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978" w:rsidRPr="00C51142" w:rsidRDefault="004A4978" w:rsidP="004A4978">
      <w:pPr>
        <w:bidi/>
        <w:ind w:left="187" w:hanging="187"/>
        <w:jc w:val="center"/>
        <w:rPr>
          <w:rFonts w:ascii="Times New Roman" w:hAnsi="Times New Roman" w:cs="B Titr"/>
          <w:b/>
          <w:bCs/>
          <w:sz w:val="32"/>
          <w:szCs w:val="32"/>
          <w:lang w:bidi="fa-IR"/>
        </w:rPr>
      </w:pPr>
      <w:r w:rsidRPr="00C51142">
        <w:rPr>
          <w:rFonts w:ascii="Times New Roman" w:hAnsi="Times New Roman" w:cs="B Titr" w:hint="cs"/>
          <w:b/>
          <w:bCs/>
          <w:sz w:val="32"/>
          <w:szCs w:val="32"/>
          <w:rtl/>
          <w:lang w:bidi="fa-IR"/>
        </w:rPr>
        <w:t xml:space="preserve">پاسخ میزان فشار درک شده، لاکتات خون و </w:t>
      </w:r>
      <w:r w:rsidRPr="00C51142">
        <w:rPr>
          <w:rFonts w:ascii="Times New Roman" w:hAnsi="Times New Roman" w:cs="Times New Roman"/>
          <w:b/>
          <w:bCs/>
          <w:sz w:val="32"/>
          <w:szCs w:val="32"/>
          <w:lang w:bidi="fa-IR"/>
        </w:rPr>
        <w:t>V</w:t>
      </w:r>
      <w:r>
        <w:rPr>
          <w:rFonts w:ascii="Times New Roman" w:hAnsi="Times New Roman" w:cs="Times New Roman"/>
          <w:b/>
          <w:bCs/>
          <w:sz w:val="32"/>
          <w:szCs w:val="32"/>
          <w:lang w:bidi="fa-IR"/>
        </w:rPr>
        <w:t>O</w:t>
      </w:r>
      <w:r w:rsidRPr="00C51142">
        <w:rPr>
          <w:rFonts w:ascii="Times New Roman" w:hAnsi="Times New Roman" w:cs="Times New Roman"/>
          <w:b/>
          <w:bCs/>
          <w:sz w:val="32"/>
          <w:szCs w:val="32"/>
          <w:vertAlign w:val="subscript"/>
          <w:lang w:bidi="fa-IR"/>
        </w:rPr>
        <w:t>2max</w:t>
      </w:r>
      <w:r w:rsidRPr="00C51142">
        <w:rPr>
          <w:rFonts w:ascii="Times New Roman" w:hAnsi="Times New Roman" w:cs="B Titr" w:hint="cs"/>
          <w:b/>
          <w:bCs/>
          <w:sz w:val="32"/>
          <w:szCs w:val="32"/>
          <w:rtl/>
          <w:lang w:bidi="fa-IR"/>
        </w:rPr>
        <w:t xml:space="preserve"> به یک فعالیت بیشینه روی چرخ کارسنج پس از تمرینات پلیومتریک</w:t>
      </w:r>
    </w:p>
    <w:p w:rsidR="004A4978" w:rsidRPr="00C51142" w:rsidRDefault="004A4978" w:rsidP="004A4978">
      <w:pPr>
        <w:bidi/>
        <w:jc w:val="center"/>
        <w:rPr>
          <w:rFonts w:ascii="Arial" w:eastAsia="Times New Roman" w:hAnsi="Arial" w:cs="B Titr"/>
          <w:b/>
          <w:bCs/>
          <w:sz w:val="12"/>
          <w:szCs w:val="12"/>
          <w:rtl/>
          <w:lang w:bidi="fa-IR"/>
        </w:rPr>
      </w:pPr>
    </w:p>
    <w:p w:rsidR="004A4978" w:rsidRPr="00C51142" w:rsidRDefault="004A4978" w:rsidP="004A4978">
      <w:pPr>
        <w:bidi/>
        <w:ind w:left="187" w:hanging="187"/>
        <w:jc w:val="center"/>
        <w:rPr>
          <w:rFonts w:ascii="Times New Roman" w:hAnsi="Times New Roman" w:cs="B Nazanin" w:hint="cs"/>
          <w:b/>
          <w:bCs/>
          <w:sz w:val="28"/>
          <w:szCs w:val="28"/>
          <w:rtl/>
          <w:lang w:bidi="fa-IR"/>
        </w:rPr>
      </w:pPr>
      <w:r w:rsidRPr="00C51142">
        <w:rPr>
          <w:rFonts w:ascii="Times New Roman" w:hAnsi="Times New Roman" w:cs="B Nazanin" w:hint="cs"/>
          <w:b/>
          <w:bCs/>
          <w:sz w:val="28"/>
          <w:szCs w:val="28"/>
          <w:rtl/>
          <w:lang w:bidi="fa-IR"/>
        </w:rPr>
        <w:t>دکتر محمد اسماعیل افضل پور</w:t>
      </w:r>
      <w:r w:rsidRPr="00C51142">
        <w:rPr>
          <w:rStyle w:val="FootnoteReference"/>
          <w:rFonts w:ascii="Times New Roman" w:hAnsi="Times New Roman" w:cs="B Nazanin"/>
          <w:b/>
          <w:bCs/>
          <w:szCs w:val="28"/>
          <w:rtl/>
          <w:lang w:bidi="fa-IR"/>
        </w:rPr>
        <w:sym w:font="Symbol" w:char="F02A"/>
      </w:r>
      <w:r w:rsidRPr="00C51142">
        <w:rPr>
          <w:rFonts w:ascii="Times New Roman" w:hAnsi="Times New Roman" w:cs="B Nazanin" w:hint="cs"/>
          <w:b/>
          <w:bCs/>
          <w:sz w:val="24"/>
          <w:szCs w:val="24"/>
          <w:vertAlign w:val="superscript"/>
          <w:rtl/>
          <w:lang w:bidi="fa-IR"/>
        </w:rPr>
        <w:t>1</w:t>
      </w:r>
      <w:r w:rsidRPr="00C51142">
        <w:rPr>
          <w:rFonts w:ascii="Times New Roman" w:hAnsi="Times New Roman" w:cs="B Nazanin" w:hint="cs"/>
          <w:b/>
          <w:bCs/>
          <w:sz w:val="28"/>
          <w:szCs w:val="28"/>
          <w:rtl/>
          <w:lang w:bidi="fa-IR"/>
        </w:rPr>
        <w:t>، علی محمدنیا</w:t>
      </w:r>
      <w:r w:rsidRPr="00C51142">
        <w:rPr>
          <w:rFonts w:ascii="Times New Roman" w:hAnsi="Times New Roman" w:cs="B Nazanin" w:hint="cs"/>
          <w:b/>
          <w:bCs/>
          <w:sz w:val="24"/>
          <w:szCs w:val="24"/>
          <w:vertAlign w:val="superscript"/>
          <w:rtl/>
          <w:lang w:bidi="fa-IR"/>
        </w:rPr>
        <w:t xml:space="preserve">2 </w:t>
      </w:r>
      <w:r w:rsidRPr="00C51142">
        <w:rPr>
          <w:rFonts w:ascii="Times New Roman" w:hAnsi="Times New Roman" w:cs="B Nazanin" w:hint="cs"/>
          <w:b/>
          <w:bCs/>
          <w:sz w:val="28"/>
          <w:szCs w:val="28"/>
          <w:rtl/>
          <w:lang w:bidi="fa-IR"/>
        </w:rPr>
        <w:t>، دکتر جعفر خوشبختی</w:t>
      </w:r>
      <w:r w:rsidRPr="00C51142">
        <w:rPr>
          <w:rFonts w:ascii="Times New Roman" w:hAnsi="Times New Roman" w:cs="B Nazanin" w:hint="cs"/>
          <w:b/>
          <w:bCs/>
          <w:sz w:val="24"/>
          <w:szCs w:val="24"/>
          <w:vertAlign w:val="superscript"/>
          <w:rtl/>
          <w:lang w:bidi="fa-IR"/>
        </w:rPr>
        <w:t>1</w:t>
      </w:r>
      <w:r w:rsidRPr="00C51142">
        <w:rPr>
          <w:rFonts w:ascii="Times New Roman" w:hAnsi="Times New Roman" w:cs="B Nazanin" w:hint="cs"/>
          <w:b/>
          <w:bCs/>
          <w:sz w:val="28"/>
          <w:szCs w:val="28"/>
          <w:rtl/>
          <w:lang w:bidi="fa-IR"/>
        </w:rPr>
        <w:t>،</w:t>
      </w:r>
    </w:p>
    <w:p w:rsidR="004A4978" w:rsidRPr="00C51142" w:rsidRDefault="004A4978" w:rsidP="004A4978">
      <w:pPr>
        <w:bidi/>
        <w:ind w:left="187" w:hanging="187"/>
        <w:jc w:val="center"/>
        <w:rPr>
          <w:rFonts w:ascii="Times New Roman" w:hAnsi="Times New Roman" w:cs="B Nazanin" w:hint="cs"/>
          <w:b/>
          <w:bCs/>
          <w:sz w:val="28"/>
          <w:szCs w:val="28"/>
          <w:rtl/>
          <w:lang w:bidi="fa-IR"/>
        </w:rPr>
      </w:pPr>
      <w:r w:rsidRPr="00C51142">
        <w:rPr>
          <w:rFonts w:ascii="Times New Roman" w:hAnsi="Times New Roman" w:cs="B Nazanin" w:hint="cs"/>
          <w:b/>
          <w:bCs/>
          <w:sz w:val="28"/>
          <w:szCs w:val="28"/>
          <w:rtl/>
          <w:lang w:bidi="fa-IR"/>
        </w:rPr>
        <w:t>دکتر احمد خامسان</w:t>
      </w:r>
      <w:r w:rsidRPr="00C51142">
        <w:rPr>
          <w:rFonts w:ascii="Times New Roman" w:hAnsi="Times New Roman" w:cs="B Nazanin" w:hint="cs"/>
          <w:b/>
          <w:bCs/>
          <w:sz w:val="24"/>
          <w:szCs w:val="24"/>
          <w:vertAlign w:val="superscript"/>
          <w:rtl/>
          <w:lang w:bidi="fa-IR"/>
        </w:rPr>
        <w:t>1</w:t>
      </w:r>
      <w:r w:rsidRPr="00C51142">
        <w:rPr>
          <w:rFonts w:ascii="Times New Roman" w:hAnsi="Times New Roman" w:cs="B Nazanin" w:hint="cs"/>
          <w:b/>
          <w:bCs/>
          <w:sz w:val="28"/>
          <w:szCs w:val="28"/>
          <w:rtl/>
          <w:lang w:bidi="fa-IR"/>
        </w:rPr>
        <w:t xml:space="preserve">                              </w:t>
      </w:r>
    </w:p>
    <w:p w:rsidR="004A4978" w:rsidRPr="004A4978" w:rsidRDefault="004A4978" w:rsidP="004A4978">
      <w:pPr>
        <w:bidi/>
        <w:jc w:val="center"/>
        <w:rPr>
          <w:rFonts w:ascii="Times New Roman" w:hAnsi="Times New Roman" w:cs="B Nazanin"/>
          <w:b/>
          <w:bCs/>
          <w:sz w:val="12"/>
          <w:szCs w:val="12"/>
          <w:lang w:bidi="fa-IR"/>
          <w14:shadow w14:blurRad="50800" w14:dist="38100" w14:dir="2700000" w14:sx="100000" w14:sy="100000" w14:kx="0" w14:ky="0" w14:algn="tl">
            <w14:srgbClr w14:val="000000">
              <w14:alpha w14:val="60000"/>
            </w14:srgbClr>
          </w14:shadow>
        </w:rPr>
      </w:pPr>
    </w:p>
    <w:p w:rsidR="004A4978" w:rsidRPr="00C51142" w:rsidRDefault="004A4978" w:rsidP="004A4978">
      <w:pPr>
        <w:bidi/>
        <w:jc w:val="center"/>
        <w:rPr>
          <w:rFonts w:ascii="Times New Roman" w:hAnsi="Times New Roman" w:cs="B Nazanin" w:hint="cs"/>
          <w:bCs/>
          <w:sz w:val="24"/>
          <w:szCs w:val="24"/>
          <w:lang w:bidi="fa-IR"/>
        </w:rPr>
      </w:pPr>
      <w:r w:rsidRPr="00C51142">
        <w:rPr>
          <w:rFonts w:ascii="Times New Roman" w:hAnsi="Times New Roman" w:cs="B Nazanin" w:hint="cs"/>
          <w:bCs/>
          <w:sz w:val="24"/>
          <w:szCs w:val="24"/>
          <w:rtl/>
          <w:lang w:bidi="fa-IR"/>
        </w:rPr>
        <w:t>دانشیار دانشگاه بیرجند 2) کارشناس ارشد تربیت بدنی دانشگاه بیرجند</w:t>
      </w:r>
    </w:p>
    <w:p w:rsidR="004A4978" w:rsidRPr="00C51142" w:rsidRDefault="004A4978" w:rsidP="004A4978">
      <w:pPr>
        <w:bidi/>
        <w:ind w:firstLine="454"/>
        <w:jc w:val="center"/>
        <w:rPr>
          <w:rFonts w:ascii="Times New Roman" w:hAnsi="Times New Roman" w:cs="B Nazanin"/>
          <w:b/>
          <w:bCs/>
          <w:sz w:val="8"/>
          <w:szCs w:val="8"/>
          <w:rtl/>
          <w:lang w:bidi="fa-IR"/>
        </w:rPr>
      </w:pPr>
    </w:p>
    <w:p w:rsidR="004A4978" w:rsidRPr="00C51142" w:rsidRDefault="004A4978" w:rsidP="004A4978">
      <w:pPr>
        <w:pBdr>
          <w:bottom w:val="single" w:sz="4" w:space="1" w:color="auto"/>
        </w:pBdr>
        <w:bidi/>
        <w:rPr>
          <w:rFonts w:ascii="Times New Roman" w:eastAsia="Times New Roman" w:hAnsi="Times New Roman" w:cs="B Nazanin" w:hint="cs"/>
          <w:b/>
          <w:bCs/>
          <w:sz w:val="20"/>
          <w:szCs w:val="20"/>
          <w:rtl/>
          <w:lang w:bidi="fa-IR"/>
        </w:rPr>
      </w:pPr>
      <w:r w:rsidRPr="00C51142">
        <w:rPr>
          <w:rFonts w:ascii="Times New Roman" w:eastAsia="Times New Roman" w:hAnsi="Times New Roman" w:cs="B Nazanin" w:hint="cs"/>
          <w:b/>
          <w:bCs/>
          <w:sz w:val="20"/>
          <w:szCs w:val="20"/>
          <w:rtl/>
          <w:lang w:bidi="fa-IR"/>
        </w:rPr>
        <w:t xml:space="preserve">دریافت: </w:t>
      </w:r>
      <w:r>
        <w:rPr>
          <w:rFonts w:ascii="Times New Roman" w:eastAsia="Times New Roman" w:hAnsi="Times New Roman" w:cs="B Nazanin" w:hint="cs"/>
          <w:b/>
          <w:bCs/>
          <w:sz w:val="20"/>
          <w:szCs w:val="20"/>
          <w:rtl/>
          <w:lang w:bidi="fa-IR"/>
        </w:rPr>
        <w:t>2</w:t>
      </w:r>
      <w:r w:rsidRPr="00C51142">
        <w:rPr>
          <w:rFonts w:ascii="Times New Roman" w:eastAsia="Times New Roman" w:hAnsi="Times New Roman" w:cs="B Nazanin" w:hint="cs"/>
          <w:b/>
          <w:bCs/>
          <w:sz w:val="20"/>
          <w:szCs w:val="20"/>
          <w:rtl/>
          <w:lang w:bidi="fa-IR"/>
        </w:rPr>
        <w:t>/</w:t>
      </w:r>
      <w:r>
        <w:rPr>
          <w:rFonts w:ascii="Times New Roman" w:eastAsia="Times New Roman" w:hAnsi="Times New Roman" w:cs="B Nazanin" w:hint="cs"/>
          <w:b/>
          <w:bCs/>
          <w:sz w:val="20"/>
          <w:szCs w:val="20"/>
          <w:rtl/>
          <w:lang w:bidi="fa-IR"/>
        </w:rPr>
        <w:t>2</w:t>
      </w:r>
      <w:r w:rsidRPr="00C51142">
        <w:rPr>
          <w:rFonts w:ascii="Times New Roman" w:eastAsia="Times New Roman" w:hAnsi="Times New Roman" w:cs="B Nazanin" w:hint="cs"/>
          <w:b/>
          <w:bCs/>
          <w:sz w:val="20"/>
          <w:szCs w:val="20"/>
          <w:rtl/>
          <w:lang w:bidi="fa-IR"/>
        </w:rPr>
        <w:t xml:space="preserve">/1389             </w:t>
      </w:r>
      <w:r w:rsidRPr="00C51142">
        <w:rPr>
          <w:rFonts w:ascii="Times New Roman" w:eastAsia="Times New Roman" w:hAnsi="Times New Roman" w:cs="B Nazanin"/>
          <w:b/>
          <w:bCs/>
          <w:sz w:val="20"/>
          <w:szCs w:val="20"/>
          <w:rtl/>
          <w:lang w:bidi="fa-IR"/>
        </w:rPr>
        <w:t xml:space="preserve">      </w:t>
      </w:r>
      <w:r w:rsidRPr="00C51142">
        <w:rPr>
          <w:rFonts w:ascii="Times New Roman" w:eastAsia="Times New Roman" w:hAnsi="Times New Roman" w:cs="B Nazanin" w:hint="cs"/>
          <w:b/>
          <w:bCs/>
          <w:sz w:val="20"/>
          <w:szCs w:val="20"/>
          <w:rtl/>
          <w:lang w:bidi="fa-IR"/>
        </w:rPr>
        <w:t xml:space="preserve">      </w:t>
      </w:r>
      <w:r w:rsidRPr="00C51142">
        <w:rPr>
          <w:rFonts w:ascii="Times New Roman" w:eastAsia="Times New Roman" w:hAnsi="Times New Roman" w:cs="B Nazanin"/>
          <w:b/>
          <w:bCs/>
          <w:sz w:val="20"/>
          <w:szCs w:val="20"/>
          <w:rtl/>
          <w:lang w:bidi="fa-IR"/>
        </w:rPr>
        <w:t xml:space="preserve">   </w:t>
      </w:r>
      <w:r w:rsidRPr="00C51142">
        <w:rPr>
          <w:rFonts w:ascii="Times New Roman" w:eastAsia="Times New Roman" w:hAnsi="Times New Roman" w:cs="B Nazanin" w:hint="cs"/>
          <w:b/>
          <w:bCs/>
          <w:sz w:val="20"/>
          <w:szCs w:val="20"/>
          <w:rtl/>
          <w:lang w:bidi="fa-IR"/>
        </w:rPr>
        <w:t xml:space="preserve">   </w:t>
      </w:r>
      <w:r w:rsidRPr="00C51142">
        <w:rPr>
          <w:rFonts w:ascii="Times New Roman" w:eastAsia="Times New Roman" w:hAnsi="Times New Roman" w:cs="B Nazanin"/>
          <w:b/>
          <w:bCs/>
          <w:sz w:val="20"/>
          <w:szCs w:val="20"/>
          <w:rtl/>
          <w:lang w:bidi="fa-IR"/>
        </w:rPr>
        <w:t xml:space="preserve"> </w:t>
      </w:r>
      <w:r w:rsidRPr="00C51142">
        <w:rPr>
          <w:rFonts w:ascii="Times New Roman" w:eastAsia="Times New Roman" w:hAnsi="Times New Roman" w:cs="B Nazanin" w:hint="cs"/>
          <w:b/>
          <w:bCs/>
          <w:sz w:val="20"/>
          <w:szCs w:val="20"/>
          <w:rtl/>
          <w:lang w:bidi="fa-IR"/>
        </w:rPr>
        <w:t xml:space="preserve">   </w:t>
      </w:r>
      <w:r w:rsidRPr="00C51142">
        <w:rPr>
          <w:rFonts w:ascii="Times New Roman" w:eastAsia="Times New Roman" w:hAnsi="Times New Roman" w:cs="B Nazanin"/>
          <w:b/>
          <w:bCs/>
          <w:sz w:val="20"/>
          <w:szCs w:val="20"/>
          <w:rtl/>
          <w:lang w:bidi="fa-IR"/>
        </w:rPr>
        <w:t xml:space="preserve"> </w:t>
      </w:r>
      <w:r w:rsidRPr="00C51142">
        <w:rPr>
          <w:rFonts w:ascii="Times New Roman" w:eastAsia="Times New Roman" w:hAnsi="Times New Roman" w:cs="B Nazanin" w:hint="cs"/>
          <w:b/>
          <w:bCs/>
          <w:sz w:val="20"/>
          <w:szCs w:val="20"/>
          <w:rtl/>
          <w:lang w:bidi="fa-IR"/>
        </w:rPr>
        <w:t xml:space="preserve"> اصلاح توسط نویسنده: </w:t>
      </w:r>
      <w:r>
        <w:rPr>
          <w:rFonts w:ascii="Times New Roman" w:eastAsia="Times New Roman" w:hAnsi="Times New Roman" w:cs="B Nazanin" w:hint="cs"/>
          <w:b/>
          <w:bCs/>
          <w:sz w:val="20"/>
          <w:szCs w:val="20"/>
          <w:rtl/>
          <w:lang w:bidi="fa-IR"/>
        </w:rPr>
        <w:t>15</w:t>
      </w:r>
      <w:r w:rsidRPr="00C51142">
        <w:rPr>
          <w:rFonts w:ascii="Times New Roman" w:eastAsia="Times New Roman" w:hAnsi="Times New Roman" w:cs="B Nazanin" w:hint="cs"/>
          <w:b/>
          <w:bCs/>
          <w:sz w:val="20"/>
          <w:szCs w:val="20"/>
          <w:rtl/>
          <w:lang w:bidi="fa-IR"/>
        </w:rPr>
        <w:t xml:space="preserve">/4/1389                                          پذیرش: </w:t>
      </w:r>
      <w:r>
        <w:rPr>
          <w:rFonts w:ascii="Times New Roman" w:eastAsia="Times New Roman" w:hAnsi="Times New Roman" w:cs="B Nazanin" w:hint="cs"/>
          <w:b/>
          <w:bCs/>
          <w:sz w:val="20"/>
          <w:szCs w:val="20"/>
          <w:rtl/>
          <w:lang w:bidi="fa-IR"/>
        </w:rPr>
        <w:t>6</w:t>
      </w:r>
      <w:r w:rsidRPr="00C51142">
        <w:rPr>
          <w:rFonts w:ascii="Times New Roman" w:eastAsia="Times New Roman" w:hAnsi="Times New Roman" w:cs="B Nazanin" w:hint="cs"/>
          <w:b/>
          <w:bCs/>
          <w:sz w:val="20"/>
          <w:szCs w:val="20"/>
          <w:rtl/>
          <w:lang w:bidi="fa-IR"/>
        </w:rPr>
        <w:t>/</w:t>
      </w:r>
      <w:r>
        <w:rPr>
          <w:rFonts w:ascii="Times New Roman" w:eastAsia="Times New Roman" w:hAnsi="Times New Roman" w:cs="B Nazanin" w:hint="cs"/>
          <w:b/>
          <w:bCs/>
          <w:sz w:val="20"/>
          <w:szCs w:val="20"/>
          <w:rtl/>
          <w:lang w:bidi="fa-IR"/>
        </w:rPr>
        <w:t>5</w:t>
      </w:r>
      <w:r w:rsidRPr="00C51142">
        <w:rPr>
          <w:rFonts w:ascii="Times New Roman" w:eastAsia="Times New Roman" w:hAnsi="Times New Roman" w:cs="B Nazanin" w:hint="cs"/>
          <w:b/>
          <w:bCs/>
          <w:sz w:val="20"/>
          <w:szCs w:val="20"/>
          <w:rtl/>
          <w:lang w:bidi="fa-IR"/>
        </w:rPr>
        <w:t>/1389</w:t>
      </w:r>
    </w:p>
    <w:p w:rsidR="004A4978" w:rsidRPr="00C51142" w:rsidRDefault="004A4978" w:rsidP="004A4978">
      <w:pPr>
        <w:bidi/>
        <w:jc w:val="lowKashida"/>
        <w:rPr>
          <w:rFonts w:ascii="Times New Roman" w:hAnsi="Times New Roman" w:cs="B Nazanin" w:hint="cs"/>
          <w:b/>
          <w:bCs/>
          <w:sz w:val="20"/>
          <w:szCs w:val="20"/>
          <w:rtl/>
          <w:lang w:bidi="fa-IR"/>
        </w:rPr>
      </w:pPr>
    </w:p>
    <w:p w:rsidR="004A4978" w:rsidRPr="00C51142" w:rsidRDefault="004A4978" w:rsidP="004A4978">
      <w:pPr>
        <w:bidi/>
        <w:jc w:val="lowKashida"/>
        <w:rPr>
          <w:rFonts w:ascii="Times New Roman" w:hAnsi="Times New Roman" w:cs="B Nazanin"/>
          <w:b/>
          <w:bCs/>
          <w:sz w:val="28"/>
          <w:szCs w:val="28"/>
          <w:rtl/>
          <w:lang w:bidi="fa-IR"/>
        </w:rPr>
      </w:pPr>
      <w:r w:rsidRPr="00C51142">
        <w:rPr>
          <w:rFonts w:ascii="Times New Roman" w:hAnsi="Times New Roman" w:cs="B Nazanin" w:hint="cs"/>
          <w:b/>
          <w:bCs/>
          <w:sz w:val="28"/>
          <w:szCs w:val="28"/>
          <w:rtl/>
          <w:lang w:bidi="fa-IR"/>
        </w:rPr>
        <w:t>چکيده</w:t>
      </w:r>
    </w:p>
    <w:p w:rsidR="004A4978" w:rsidRPr="00C51142" w:rsidRDefault="004A4978" w:rsidP="004A4978">
      <w:pPr>
        <w:autoSpaceDE w:val="0"/>
        <w:autoSpaceDN w:val="0"/>
        <w:bidi/>
        <w:adjustRightInd w:val="0"/>
        <w:ind w:firstLine="44"/>
        <w:rPr>
          <w:rFonts w:ascii="Times New Roman" w:hAnsi="Times New Roman" w:cs="B Nazanin" w:hint="cs"/>
          <w:b/>
          <w:bCs/>
          <w:sz w:val="20"/>
          <w:szCs w:val="20"/>
          <w:rtl/>
          <w:lang w:bidi="fa-IR"/>
        </w:rPr>
      </w:pPr>
      <w:r w:rsidRPr="00C51142">
        <w:rPr>
          <w:rFonts w:ascii="Times New Roman" w:hAnsi="Times New Roman" w:cs="B Nazanin" w:hint="cs"/>
          <w:b/>
          <w:bCs/>
          <w:sz w:val="24"/>
          <w:szCs w:val="24"/>
          <w:rtl/>
          <w:lang w:bidi="fa-IR"/>
        </w:rPr>
        <w:t>زمینه و اهداف</w:t>
      </w:r>
      <w:r w:rsidRPr="00C51142">
        <w:rPr>
          <w:rFonts w:ascii="Times New Roman" w:hAnsi="Times New Roman" w:cs="B Nazanin" w:hint="cs"/>
          <w:b/>
          <w:bCs/>
          <w:rtl/>
          <w:lang w:bidi="fa-IR"/>
        </w:rPr>
        <w:t xml:space="preserve">: </w:t>
      </w:r>
      <w:r w:rsidRPr="00C51142">
        <w:rPr>
          <w:rFonts w:ascii="Times New Roman" w:hAnsi="Times New Roman" w:cs="B Nazanin" w:hint="cs"/>
          <w:b/>
          <w:bCs/>
          <w:sz w:val="20"/>
          <w:szCs w:val="20"/>
          <w:rtl/>
          <w:lang w:bidi="fa-IR"/>
        </w:rPr>
        <w:t xml:space="preserve">تمرینات پلیومتریک یکی از روش های تمرینی است که برای دستیابی به توانایی های بیشتر، آمادگی بدنی مناسب و بالابردن توان انفجاری ورزشکاران مورد استفاده مربیان قرار می گیرد. علیرغم مزایای فراوانی که تمرینات پلیومتریک دارد، فشار زیادی بر ورزشکاران تحمیل می کند. هدف از این پژوهش تغييرات میزان فشار درک شده، لاکتات خون و حداكثر اكسيژن مصرفي </w:t>
      </w:r>
      <w:r w:rsidRPr="00C51142">
        <w:rPr>
          <w:rFonts w:ascii="Times New Roman" w:hAnsi="Times New Roman" w:cs="B Nazanin"/>
          <w:b/>
          <w:bCs/>
          <w:sz w:val="20"/>
          <w:szCs w:val="20"/>
          <w:lang w:bidi="fa-IR"/>
        </w:rPr>
        <w:t>(Vo</w:t>
      </w:r>
      <w:r w:rsidRPr="00C51142">
        <w:rPr>
          <w:rFonts w:ascii="Times New Roman" w:hAnsi="Times New Roman" w:cs="B Nazanin"/>
          <w:b/>
          <w:bCs/>
          <w:sz w:val="20"/>
          <w:szCs w:val="20"/>
          <w:vertAlign w:val="subscript"/>
          <w:lang w:bidi="fa-IR"/>
        </w:rPr>
        <w:t>2max</w:t>
      </w:r>
      <w:r w:rsidRPr="00C51142">
        <w:rPr>
          <w:rFonts w:ascii="Times New Roman" w:hAnsi="Times New Roman" w:cs="B Nazanin"/>
          <w:b/>
          <w:bCs/>
          <w:sz w:val="20"/>
          <w:szCs w:val="20"/>
          <w:lang w:bidi="fa-IR"/>
        </w:rPr>
        <w:t>)</w:t>
      </w:r>
      <w:r w:rsidRPr="00C51142">
        <w:rPr>
          <w:rFonts w:ascii="Times New Roman" w:hAnsi="Times New Roman" w:cs="B Nazanin" w:hint="cs"/>
          <w:b/>
          <w:bCs/>
          <w:sz w:val="20"/>
          <w:szCs w:val="20"/>
          <w:rtl/>
          <w:lang w:bidi="fa-IR"/>
        </w:rPr>
        <w:t xml:space="preserve"> به یک فعالیت بیشینه روی چرخ کارسنج متعاقب 48 و 168 ساعت تمرین پلیومتریک می باشد. </w:t>
      </w:r>
    </w:p>
    <w:p w:rsidR="004A4978" w:rsidRPr="00C51142" w:rsidRDefault="004A4978" w:rsidP="004A4978">
      <w:pPr>
        <w:autoSpaceDE w:val="0"/>
        <w:autoSpaceDN w:val="0"/>
        <w:bidi/>
        <w:adjustRightInd w:val="0"/>
        <w:ind w:firstLine="44"/>
        <w:rPr>
          <w:rFonts w:ascii="Times New Roman" w:hAnsi="Times New Roman" w:cs="B Nazanin" w:hint="cs"/>
          <w:b/>
          <w:bCs/>
          <w:sz w:val="20"/>
          <w:szCs w:val="20"/>
          <w:rtl/>
          <w:lang w:bidi="fa-IR"/>
        </w:rPr>
      </w:pPr>
      <w:r w:rsidRPr="00C51142">
        <w:rPr>
          <w:rFonts w:ascii="Times New Roman" w:hAnsi="Times New Roman" w:cs="B Nazanin" w:hint="cs"/>
          <w:b/>
          <w:bCs/>
          <w:sz w:val="24"/>
          <w:szCs w:val="24"/>
          <w:rtl/>
          <w:lang w:bidi="fa-IR"/>
        </w:rPr>
        <w:t>روش شناسی:</w:t>
      </w:r>
      <w:r w:rsidRPr="00C51142">
        <w:rPr>
          <w:rFonts w:ascii="Times New Roman" w:hAnsi="Times New Roman" w:cs="B Nazanin" w:hint="cs"/>
          <w:rtl/>
          <w:lang w:bidi="fa-IR"/>
        </w:rPr>
        <w:t xml:space="preserve"> </w:t>
      </w:r>
      <w:r w:rsidRPr="00C51142">
        <w:rPr>
          <w:rFonts w:ascii="Times New Roman" w:hAnsi="Times New Roman" w:cs="B Nazanin" w:hint="cs"/>
          <w:b/>
          <w:bCs/>
          <w:sz w:val="20"/>
          <w:szCs w:val="20"/>
          <w:rtl/>
          <w:lang w:bidi="fa-IR"/>
        </w:rPr>
        <w:t xml:space="preserve">تعداد 28 دانشجوی پسر رشته تربیت بدنی به طور تصادفي به دو گروه شاهد </w:t>
      </w:r>
      <w:r w:rsidRPr="00C51142">
        <w:rPr>
          <w:rFonts w:ascii="Times New Roman" w:hAnsi="Times New Roman" w:cs="B Nazanin"/>
          <w:b/>
          <w:bCs/>
          <w:sz w:val="20"/>
          <w:szCs w:val="20"/>
          <w:rtl/>
          <w:lang w:bidi="fa-IR"/>
        </w:rPr>
        <w:t>(</w:t>
      </w:r>
      <w:r w:rsidRPr="00C51142">
        <w:rPr>
          <w:rFonts w:ascii="Times New Roman" w:hAnsi="Times New Roman" w:cs="B Nazanin" w:hint="cs"/>
          <w:b/>
          <w:bCs/>
          <w:sz w:val="20"/>
          <w:szCs w:val="20"/>
          <w:rtl/>
          <w:lang w:bidi="fa-IR"/>
        </w:rPr>
        <w:t xml:space="preserve">13 نفر) و تجربی </w:t>
      </w:r>
      <w:r w:rsidRPr="00C51142">
        <w:rPr>
          <w:rFonts w:ascii="Times New Roman" w:hAnsi="Times New Roman" w:cs="B Nazanin"/>
          <w:b/>
          <w:bCs/>
          <w:sz w:val="20"/>
          <w:szCs w:val="20"/>
          <w:rtl/>
          <w:lang w:bidi="fa-IR"/>
        </w:rPr>
        <w:t>(</w:t>
      </w:r>
      <w:r w:rsidRPr="00C51142">
        <w:rPr>
          <w:rFonts w:ascii="Times New Roman" w:hAnsi="Times New Roman" w:cs="B Nazanin" w:hint="cs"/>
          <w:b/>
          <w:bCs/>
          <w:sz w:val="20"/>
          <w:szCs w:val="20"/>
          <w:rtl/>
          <w:lang w:bidi="fa-IR"/>
        </w:rPr>
        <w:t xml:space="preserve">15 نفر) تقسيم شدند. میزان فشار درک شده با شاخص بورگ، لاکتات خون با دستگاه لاکتومتر اسکات و </w:t>
      </w:r>
      <w:r w:rsidRPr="00C51142">
        <w:rPr>
          <w:rFonts w:ascii="Times New Roman" w:hAnsi="Times New Roman" w:cs="B Nazanin"/>
          <w:b/>
          <w:bCs/>
          <w:sz w:val="20"/>
          <w:szCs w:val="20"/>
          <w:lang w:bidi="fa-IR"/>
        </w:rPr>
        <w:t>Vo</w:t>
      </w:r>
      <w:r w:rsidRPr="00C51142">
        <w:rPr>
          <w:rFonts w:ascii="Times New Roman" w:hAnsi="Times New Roman" w:cs="B Nazanin"/>
          <w:b/>
          <w:bCs/>
          <w:sz w:val="20"/>
          <w:szCs w:val="20"/>
          <w:vertAlign w:val="subscript"/>
          <w:lang w:bidi="fa-IR"/>
        </w:rPr>
        <w:t>2max</w:t>
      </w:r>
      <w:r w:rsidRPr="00C51142">
        <w:rPr>
          <w:rFonts w:ascii="Times New Roman" w:hAnsi="Times New Roman" w:cs="B Nazanin" w:hint="cs"/>
          <w:b/>
          <w:bCs/>
          <w:sz w:val="20"/>
          <w:szCs w:val="20"/>
          <w:rtl/>
          <w:lang w:bidi="fa-IR"/>
        </w:rPr>
        <w:t xml:space="preserve"> با آزمون بیشینه استورر– دیویس در آزمایشگاه انداره گیری شد. داده ها با استفاده از آزمون تحلیل واریانس</w:t>
      </w:r>
      <w:r w:rsidRPr="00C51142">
        <w:rPr>
          <w:rFonts w:ascii="Times New Roman" w:hAnsi="Times New Roman" w:cs="B Nazanin"/>
          <w:b/>
          <w:bCs/>
          <w:sz w:val="20"/>
          <w:szCs w:val="20"/>
          <w:lang w:bidi="fa-IR"/>
        </w:rPr>
        <w:t xml:space="preserve">) </w:t>
      </w:r>
      <w:r w:rsidRPr="00C51142">
        <w:rPr>
          <w:rFonts w:ascii="Times New Roman" w:hAnsi="Times New Roman" w:cs="B Nazanin" w:hint="cs"/>
          <w:b/>
          <w:bCs/>
          <w:sz w:val="20"/>
          <w:szCs w:val="20"/>
          <w:rtl/>
          <w:lang w:bidi="fa-IR"/>
        </w:rPr>
        <w:t xml:space="preserve"> </w:t>
      </w:r>
      <w:r w:rsidRPr="00C51142">
        <w:rPr>
          <w:rFonts w:ascii="Times New Roman" w:hAnsi="Times New Roman" w:cs="B Nazanin"/>
          <w:b/>
          <w:bCs/>
          <w:sz w:val="20"/>
          <w:szCs w:val="20"/>
          <w:lang w:bidi="fa-IR"/>
        </w:rPr>
        <w:t>(ANOVA</w:t>
      </w:r>
      <w:r w:rsidRPr="00C51142">
        <w:rPr>
          <w:rFonts w:ascii="Times New Roman" w:hAnsi="Times New Roman" w:cs="B Nazanin" w:hint="cs"/>
          <w:b/>
          <w:bCs/>
          <w:sz w:val="20"/>
          <w:szCs w:val="20"/>
          <w:rtl/>
          <w:lang w:bidi="fa-IR"/>
        </w:rPr>
        <w:t xml:space="preserve"> با اندازه گيري مكرر با سطح معنی داری کمتر از 05/0 مورد تجزیه و تحلیل قرار گرفت. </w:t>
      </w:r>
    </w:p>
    <w:p w:rsidR="004A4978" w:rsidRPr="00C51142" w:rsidRDefault="004A4978" w:rsidP="004A4978">
      <w:pPr>
        <w:autoSpaceDE w:val="0"/>
        <w:autoSpaceDN w:val="0"/>
        <w:bidi/>
        <w:adjustRightInd w:val="0"/>
        <w:rPr>
          <w:rFonts w:ascii="Times New Roman" w:hAnsi="Times New Roman" w:cs="B Nazanin" w:hint="cs"/>
          <w:b/>
          <w:bCs/>
          <w:sz w:val="20"/>
          <w:szCs w:val="20"/>
          <w:rtl/>
          <w:lang w:bidi="fa-IR"/>
        </w:rPr>
      </w:pPr>
      <w:r w:rsidRPr="00C51142">
        <w:rPr>
          <w:rFonts w:ascii="Times New Roman" w:hAnsi="Times New Roman" w:cs="B Nazanin" w:hint="cs"/>
          <w:b/>
          <w:bCs/>
          <w:sz w:val="24"/>
          <w:szCs w:val="24"/>
          <w:rtl/>
          <w:lang w:bidi="fa-IR"/>
        </w:rPr>
        <w:t>یافته ها:</w:t>
      </w:r>
      <w:r w:rsidRPr="00C51142">
        <w:rPr>
          <w:rFonts w:ascii="Times New Roman" w:hAnsi="Times New Roman" w:cs="B Nazanin" w:hint="cs"/>
          <w:rtl/>
          <w:lang w:bidi="fa-IR"/>
        </w:rPr>
        <w:t xml:space="preserve"> </w:t>
      </w:r>
      <w:r w:rsidRPr="00C51142">
        <w:rPr>
          <w:rFonts w:ascii="Times New Roman" w:hAnsi="Times New Roman" w:cs="B Nazanin" w:hint="cs"/>
          <w:b/>
          <w:bCs/>
          <w:sz w:val="20"/>
          <w:szCs w:val="20"/>
          <w:rtl/>
          <w:lang w:bidi="fa-IR"/>
        </w:rPr>
        <w:t>غلظت لاكتات خون</w:t>
      </w:r>
      <w:r w:rsidRPr="00C51142">
        <w:rPr>
          <w:rFonts w:ascii="Times New Roman" w:hAnsi="Times New Roman" w:cs="B Nazanin"/>
          <w:b/>
          <w:bCs/>
          <w:sz w:val="20"/>
          <w:szCs w:val="20"/>
          <w:lang w:bidi="fa-IR"/>
        </w:rPr>
        <w:t xml:space="preserve">) </w:t>
      </w:r>
      <w:r w:rsidRPr="00C51142">
        <w:rPr>
          <w:rFonts w:ascii="Times New Roman" w:hAnsi="Times New Roman" w:cs="B Nazanin" w:hint="cs"/>
          <w:b/>
          <w:bCs/>
          <w:sz w:val="20"/>
          <w:szCs w:val="20"/>
          <w:rtl/>
          <w:lang w:bidi="fa-IR"/>
        </w:rPr>
        <w:t>01/0</w:t>
      </w:r>
      <w:r w:rsidRPr="00C51142">
        <w:rPr>
          <w:rFonts w:ascii="Times New Roman" w:hAnsi="Times New Roman" w:cs="B Nazanin"/>
          <w:b/>
          <w:bCs/>
          <w:sz w:val="20"/>
          <w:szCs w:val="20"/>
          <w:lang w:bidi="fa-IR"/>
        </w:rPr>
        <w:t xml:space="preserve"> (P&lt;</w:t>
      </w:r>
      <w:r w:rsidRPr="00C51142">
        <w:rPr>
          <w:rFonts w:ascii="Times New Roman" w:hAnsi="Times New Roman" w:cs="B Nazanin" w:hint="cs"/>
          <w:b/>
          <w:bCs/>
          <w:sz w:val="20"/>
          <w:szCs w:val="20"/>
          <w:rtl/>
          <w:lang w:bidi="fa-IR"/>
        </w:rPr>
        <w:t>و میزان فشار درک شده</w:t>
      </w:r>
      <w:r w:rsidRPr="00C51142">
        <w:rPr>
          <w:rFonts w:ascii="Times New Roman" w:hAnsi="Times New Roman" w:cs="B Nazanin"/>
          <w:b/>
          <w:bCs/>
          <w:sz w:val="20"/>
          <w:szCs w:val="20"/>
          <w:lang w:bidi="fa-IR"/>
        </w:rPr>
        <w:t xml:space="preserve"> ) </w:t>
      </w:r>
      <w:r w:rsidRPr="00C51142">
        <w:rPr>
          <w:rFonts w:ascii="Times New Roman" w:hAnsi="Times New Roman" w:cs="B Nazanin" w:hint="cs"/>
          <w:b/>
          <w:bCs/>
          <w:sz w:val="20"/>
          <w:szCs w:val="20"/>
          <w:rtl/>
          <w:lang w:bidi="fa-IR"/>
        </w:rPr>
        <w:t>006/0</w:t>
      </w:r>
      <w:r w:rsidRPr="00C51142">
        <w:rPr>
          <w:rFonts w:ascii="Times New Roman" w:hAnsi="Times New Roman" w:cs="B Nazanin"/>
          <w:b/>
          <w:bCs/>
          <w:sz w:val="20"/>
          <w:szCs w:val="20"/>
          <w:lang w:bidi="fa-IR"/>
        </w:rPr>
        <w:t xml:space="preserve"> (P&lt;</w:t>
      </w:r>
      <w:r w:rsidRPr="00C51142">
        <w:rPr>
          <w:rFonts w:ascii="Times New Roman" w:hAnsi="Times New Roman" w:cs="B Nazanin" w:hint="cs"/>
          <w:b/>
          <w:bCs/>
          <w:sz w:val="20"/>
          <w:szCs w:val="20"/>
          <w:rtl/>
          <w:lang w:bidi="fa-IR"/>
        </w:rPr>
        <w:t xml:space="preserve">در 48 ساعت بعد از جلسه تمرين پليومتريك به طور معني داري افزايش یافت، در حالی كه مقادير </w:t>
      </w:r>
      <w:r w:rsidRPr="00C51142">
        <w:rPr>
          <w:rFonts w:ascii="Times New Roman" w:hAnsi="Times New Roman" w:cs="B Nazanin"/>
          <w:b/>
          <w:bCs/>
          <w:sz w:val="20"/>
          <w:szCs w:val="20"/>
          <w:lang w:bidi="fa-IR"/>
        </w:rPr>
        <w:t>Vo</w:t>
      </w:r>
      <w:r w:rsidRPr="00C51142">
        <w:rPr>
          <w:rFonts w:ascii="Times New Roman" w:hAnsi="Times New Roman" w:cs="B Nazanin"/>
          <w:b/>
          <w:bCs/>
          <w:sz w:val="20"/>
          <w:szCs w:val="20"/>
          <w:vertAlign w:val="subscript"/>
          <w:lang w:bidi="fa-IR"/>
        </w:rPr>
        <w:t>2max</w:t>
      </w:r>
      <w:r w:rsidRPr="00C51142">
        <w:rPr>
          <w:rFonts w:ascii="Times New Roman" w:hAnsi="Times New Roman" w:cs="B Nazanin" w:hint="cs"/>
          <w:b/>
          <w:bCs/>
          <w:sz w:val="20"/>
          <w:szCs w:val="20"/>
          <w:rtl/>
          <w:lang w:bidi="fa-IR"/>
        </w:rPr>
        <w:t xml:space="preserve"> در 48 ساعت بعد؛ و غلظت لاكتات خون، میزان فشار درک شده و </w:t>
      </w:r>
      <w:r w:rsidRPr="00C51142">
        <w:rPr>
          <w:rFonts w:ascii="Times New Roman" w:hAnsi="Times New Roman" w:cs="B Nazanin"/>
          <w:b/>
          <w:bCs/>
          <w:sz w:val="20"/>
          <w:szCs w:val="20"/>
          <w:lang w:bidi="fa-IR"/>
        </w:rPr>
        <w:t>Vo</w:t>
      </w:r>
      <w:r w:rsidRPr="00C51142">
        <w:rPr>
          <w:rFonts w:ascii="Times New Roman" w:hAnsi="Times New Roman" w:cs="B Nazanin"/>
          <w:b/>
          <w:bCs/>
          <w:sz w:val="20"/>
          <w:szCs w:val="20"/>
          <w:vertAlign w:val="subscript"/>
          <w:lang w:bidi="fa-IR"/>
        </w:rPr>
        <w:t>2max</w:t>
      </w:r>
      <w:r w:rsidRPr="00C51142">
        <w:rPr>
          <w:rFonts w:ascii="Times New Roman" w:hAnsi="Times New Roman" w:cs="B Nazanin" w:hint="cs"/>
          <w:b/>
          <w:bCs/>
          <w:sz w:val="20"/>
          <w:szCs w:val="20"/>
          <w:rtl/>
          <w:lang w:bidi="fa-IR"/>
        </w:rPr>
        <w:t xml:space="preserve"> در 168 ساعت بعد از جلسه تمرين پليومتريك، بدون تغيير باقي ماند</w:t>
      </w:r>
      <w:r w:rsidRPr="00C51142">
        <w:rPr>
          <w:rFonts w:ascii="Times New Roman" w:hAnsi="Times New Roman" w:cs="B Nazanin"/>
          <w:b/>
          <w:bCs/>
          <w:sz w:val="20"/>
          <w:szCs w:val="20"/>
          <w:lang w:bidi="fa-IR"/>
        </w:rPr>
        <w:t xml:space="preserve">) </w:t>
      </w:r>
      <w:r w:rsidRPr="00C51142">
        <w:rPr>
          <w:rFonts w:ascii="Times New Roman" w:hAnsi="Times New Roman" w:cs="B Nazanin" w:hint="cs"/>
          <w:b/>
          <w:bCs/>
          <w:sz w:val="20"/>
          <w:szCs w:val="20"/>
          <w:rtl/>
          <w:lang w:bidi="fa-IR"/>
        </w:rPr>
        <w:t>05/0</w:t>
      </w:r>
      <w:r w:rsidRPr="00C51142">
        <w:rPr>
          <w:rFonts w:ascii="Times New Roman" w:hAnsi="Times New Roman" w:cs="B Nazanin"/>
          <w:b/>
          <w:bCs/>
          <w:sz w:val="20"/>
          <w:szCs w:val="20"/>
          <w:lang w:bidi="fa-IR"/>
        </w:rPr>
        <w:t xml:space="preserve"> .(P&gt;</w:t>
      </w:r>
    </w:p>
    <w:p w:rsidR="004A4978" w:rsidRPr="00C51142" w:rsidRDefault="004A4978" w:rsidP="004A4978">
      <w:pPr>
        <w:autoSpaceDE w:val="0"/>
        <w:autoSpaceDN w:val="0"/>
        <w:bidi/>
        <w:adjustRightInd w:val="0"/>
        <w:rPr>
          <w:rFonts w:ascii="Times New Roman" w:hAnsi="Times New Roman" w:cs="B Nazanin" w:hint="cs"/>
          <w:b/>
          <w:bCs/>
          <w:sz w:val="20"/>
          <w:szCs w:val="20"/>
          <w:rtl/>
          <w:lang w:bidi="fa-IR"/>
        </w:rPr>
      </w:pPr>
      <w:r w:rsidRPr="00C51142">
        <w:rPr>
          <w:rFonts w:ascii="Lotus" w:hAnsi="Lotus" w:cs="B Nazanin" w:hint="cs"/>
          <w:b/>
          <w:bCs/>
          <w:sz w:val="24"/>
          <w:szCs w:val="24"/>
          <w:rtl/>
          <w:lang w:bidi="fa-IR"/>
        </w:rPr>
        <w:t>نتیجه گیری:</w:t>
      </w:r>
      <w:r w:rsidRPr="00C51142">
        <w:rPr>
          <w:rFonts w:ascii="Lotus" w:hAnsi="Lotus" w:cs="B Nazanin" w:hint="cs"/>
          <w:rtl/>
          <w:lang w:bidi="fa-IR"/>
        </w:rPr>
        <w:t xml:space="preserve"> </w:t>
      </w:r>
      <w:r w:rsidRPr="00C51142">
        <w:rPr>
          <w:rFonts w:ascii="Times New Roman" w:hAnsi="Times New Roman" w:cs="B Nazanin" w:hint="cs"/>
          <w:b/>
          <w:bCs/>
          <w:sz w:val="20"/>
          <w:szCs w:val="20"/>
          <w:rtl/>
          <w:lang w:bidi="fa-IR"/>
        </w:rPr>
        <w:t xml:space="preserve">نتابج بدست آمده دال بر آن است که انجام تمرینات پلیومتریک حداقل تا 48 ساعت عملکرد بی هوازی را تحت فشار قرار می دهد، این در حالی است که </w:t>
      </w:r>
      <w:r w:rsidRPr="00C51142">
        <w:rPr>
          <w:rFonts w:ascii="Times New Roman" w:hAnsi="Times New Roman" w:cs="B Nazanin"/>
          <w:b/>
          <w:bCs/>
          <w:sz w:val="20"/>
          <w:szCs w:val="20"/>
          <w:lang w:bidi="fa-IR"/>
        </w:rPr>
        <w:t>VO</w:t>
      </w:r>
      <w:r w:rsidRPr="00C51142">
        <w:rPr>
          <w:rFonts w:ascii="Times New Roman" w:hAnsi="Times New Roman" w:cs="B Nazanin"/>
          <w:b/>
          <w:bCs/>
          <w:sz w:val="20"/>
          <w:szCs w:val="20"/>
          <w:vertAlign w:val="subscript"/>
          <w:lang w:bidi="fa-IR"/>
        </w:rPr>
        <w:t>2max</w:t>
      </w:r>
      <w:r w:rsidRPr="00C51142">
        <w:rPr>
          <w:rFonts w:ascii="Times New Roman" w:hAnsi="Times New Roman" w:cs="B Nazanin" w:hint="cs"/>
          <w:b/>
          <w:bCs/>
          <w:sz w:val="20"/>
          <w:szCs w:val="20"/>
          <w:rtl/>
          <w:lang w:bidi="fa-IR"/>
        </w:rPr>
        <w:t xml:space="preserve"> تحت تاثیر قرار نمي گیرد و حتی احتمال افزایش عملکرد، به علت تکیه بیشتر عضلات بر مکانیزم های بی هوازی وجود دارد.   </w:t>
      </w:r>
    </w:p>
    <w:p w:rsidR="004A4978" w:rsidRPr="00C51142" w:rsidRDefault="004A4978" w:rsidP="004A4978">
      <w:pPr>
        <w:pBdr>
          <w:bottom w:val="single" w:sz="4" w:space="1" w:color="auto"/>
        </w:pBdr>
        <w:autoSpaceDE w:val="0"/>
        <w:autoSpaceDN w:val="0"/>
        <w:bidi/>
        <w:adjustRightInd w:val="0"/>
        <w:rPr>
          <w:rFonts w:ascii="Times New Roman" w:hAnsi="Times New Roman" w:cs="B Zar" w:hint="cs"/>
          <w:sz w:val="28"/>
          <w:szCs w:val="28"/>
          <w:rtl/>
          <w:lang w:bidi="fa-IR"/>
        </w:rPr>
      </w:pPr>
      <w:r w:rsidRPr="00C51142">
        <w:rPr>
          <w:rFonts w:ascii="Times New Roman" w:hAnsi="Times New Roman" w:cs="B Nazanin"/>
          <w:b/>
          <w:bCs/>
          <w:sz w:val="24"/>
          <w:szCs w:val="24"/>
          <w:rtl/>
          <w:lang w:eastAsia="en-GB"/>
        </w:rPr>
        <w:t>واژ</w:t>
      </w:r>
      <w:r w:rsidRPr="00C51142">
        <w:rPr>
          <w:rFonts w:ascii="Times New Roman" w:hAnsi="Times New Roman" w:cs="B Nazanin" w:hint="cs"/>
          <w:b/>
          <w:bCs/>
          <w:sz w:val="24"/>
          <w:szCs w:val="24"/>
          <w:rtl/>
          <w:lang w:eastAsia="en-GB"/>
        </w:rPr>
        <w:t xml:space="preserve"> ه های</w:t>
      </w:r>
      <w:r w:rsidRPr="00C51142">
        <w:rPr>
          <w:rFonts w:ascii="Times New Roman" w:hAnsi="Times New Roman" w:cs="B Nazanin"/>
          <w:b/>
          <w:bCs/>
          <w:sz w:val="24"/>
          <w:szCs w:val="24"/>
          <w:rtl/>
          <w:lang w:eastAsia="en-GB"/>
        </w:rPr>
        <w:t xml:space="preserve"> كليدی:</w:t>
      </w:r>
      <w:r w:rsidRPr="00C51142">
        <w:rPr>
          <w:rFonts w:ascii="Times New Roman" w:hAnsi="Times New Roman" w:cs="B Nazanin"/>
          <w:b/>
          <w:bCs/>
          <w:rtl/>
          <w:lang w:bidi="fa-IR"/>
        </w:rPr>
        <w:t xml:space="preserve"> </w:t>
      </w:r>
      <w:r w:rsidRPr="00C51142">
        <w:rPr>
          <w:rFonts w:ascii="Times New Roman" w:hAnsi="Times New Roman" w:cs="B Nazanin" w:hint="cs"/>
          <w:b/>
          <w:bCs/>
          <w:sz w:val="20"/>
          <w:szCs w:val="20"/>
          <w:rtl/>
          <w:lang w:bidi="fa-IR"/>
        </w:rPr>
        <w:t>تمرین پليومتريك، حداكثر اكسيژن مصرفي، غلظت لاكتات، فشار تمرین</w:t>
      </w:r>
    </w:p>
    <w:p w:rsidR="004A4978" w:rsidRPr="00C51142" w:rsidRDefault="004A4978" w:rsidP="004A4978">
      <w:pPr>
        <w:pBdr>
          <w:bottom w:val="single" w:sz="4" w:space="1" w:color="auto"/>
        </w:pBdr>
        <w:bidi/>
        <w:jc w:val="lowKashida"/>
        <w:rPr>
          <w:rFonts w:ascii="Times New Roman" w:hAnsi="Times New Roman" w:cs="B Nazanin"/>
          <w:rtl/>
          <w:lang w:bidi="fa-IR"/>
        </w:rPr>
        <w:sectPr w:rsidR="004A4978" w:rsidRPr="00C51142" w:rsidSect="00A1506A">
          <w:headerReference w:type="even" r:id="rId8"/>
          <w:headerReference w:type="default" r:id="rId9"/>
          <w:footerReference w:type="even" r:id="rId10"/>
          <w:footerReference w:type="default" r:id="rId11"/>
          <w:headerReference w:type="first" r:id="rId12"/>
          <w:footerReference w:type="first" r:id="rId13"/>
          <w:pgSz w:w="11907" w:h="16840" w:code="9"/>
          <w:pgMar w:top="1418" w:right="1701" w:bottom="1701" w:left="1418" w:header="720" w:footer="720" w:gutter="0"/>
          <w:cols w:space="720"/>
          <w:titlePg/>
          <w:docGrid w:linePitch="360"/>
        </w:sectPr>
      </w:pPr>
    </w:p>
    <w:p w:rsidR="004A4978" w:rsidRPr="00C51142" w:rsidRDefault="004A4978" w:rsidP="004A4978">
      <w:pPr>
        <w:bidi/>
        <w:outlineLvl w:val="0"/>
        <w:rPr>
          <w:rFonts w:ascii="Arial" w:eastAsia="Times New Roman" w:hAnsi="Arial" w:cs="B Nazanin" w:hint="cs"/>
          <w:b/>
          <w:bCs/>
          <w:sz w:val="24"/>
          <w:szCs w:val="28"/>
          <w:rtl/>
          <w:lang w:bidi="fa-IR"/>
        </w:rPr>
      </w:pPr>
    </w:p>
    <w:p w:rsidR="004A4978" w:rsidRPr="00C51142" w:rsidRDefault="004A4978" w:rsidP="004A4978">
      <w:pPr>
        <w:bidi/>
        <w:outlineLvl w:val="0"/>
        <w:rPr>
          <w:rFonts w:ascii="Arial" w:eastAsia="Times New Roman" w:hAnsi="Arial" w:cs="B Nazanin" w:hint="cs"/>
          <w:b/>
          <w:bCs/>
          <w:sz w:val="24"/>
          <w:szCs w:val="28"/>
          <w:lang w:bidi="fa-IR"/>
        </w:rPr>
      </w:pPr>
      <w:r w:rsidRPr="00C51142">
        <w:rPr>
          <w:rFonts w:ascii="Arial" w:eastAsia="Times New Roman" w:hAnsi="Arial" w:cs="B Nazanin" w:hint="cs"/>
          <w:b/>
          <w:bCs/>
          <w:sz w:val="24"/>
          <w:szCs w:val="28"/>
          <w:rtl/>
          <w:lang w:bidi="fa-IR"/>
        </w:rPr>
        <w:t>مقدمه</w:t>
      </w:r>
    </w:p>
    <w:p w:rsidR="004A4978" w:rsidRPr="00C51142" w:rsidRDefault="004A4978" w:rsidP="004A4978">
      <w:pPr>
        <w:tabs>
          <w:tab w:val="left" w:pos="8312"/>
        </w:tabs>
        <w:bidi/>
        <w:spacing w:line="288" w:lineRule="auto"/>
        <w:ind w:firstLine="284"/>
        <w:rPr>
          <w:rFonts w:ascii="Times New Roman" w:hAnsi="Times New Roman" w:cs="B Nazanin" w:hint="cs"/>
          <w:sz w:val="24"/>
          <w:szCs w:val="24"/>
          <w:rtl/>
        </w:rPr>
      </w:pPr>
      <w:r w:rsidRPr="00C51142">
        <w:rPr>
          <w:rFonts w:ascii="Times New Roman" w:hAnsi="Times New Roman" w:cs="B Nazanin" w:hint="cs"/>
          <w:sz w:val="24"/>
          <w:szCs w:val="24"/>
          <w:rtl/>
        </w:rPr>
        <w:t xml:space="preserve">در طي قرون گذشته ارائه ی روش هاي بهتر تمريني، روند تكاملي بسيار آهسته و تدريجي داشته است؛ اما در سال هاي اخير به واسطه ی بهره مندي از علوم مختلف و استفاده از تجارب علمي، تغييرات </w:t>
      </w:r>
      <w:r w:rsidRPr="00C51142">
        <w:rPr>
          <w:rFonts w:ascii="Times New Roman" w:hAnsi="Times New Roman" w:cs="B Nazanin"/>
          <w:sz w:val="24"/>
          <w:szCs w:val="24"/>
          <w:rtl/>
        </w:rPr>
        <w:br w:type="column"/>
      </w:r>
    </w:p>
    <w:p w:rsidR="004A4978" w:rsidRPr="00C51142" w:rsidRDefault="004A4978" w:rsidP="004A4978">
      <w:pPr>
        <w:tabs>
          <w:tab w:val="left" w:pos="8312"/>
        </w:tabs>
        <w:bidi/>
        <w:spacing w:line="288" w:lineRule="auto"/>
        <w:rPr>
          <w:rFonts w:ascii="Times New Roman" w:hAnsi="Times New Roman" w:cs="B Nazanin" w:hint="cs"/>
          <w:sz w:val="24"/>
          <w:szCs w:val="24"/>
          <w:rtl/>
        </w:rPr>
      </w:pPr>
      <w:r w:rsidRPr="00C51142">
        <w:rPr>
          <w:rFonts w:ascii="Times New Roman" w:hAnsi="Times New Roman" w:cs="B Nazanin" w:hint="cs"/>
          <w:sz w:val="24"/>
          <w:szCs w:val="24"/>
          <w:rtl/>
        </w:rPr>
        <w:t xml:space="preserve">بسياري در روش هاي تمريني ايجاد شده است و نتايج حيرت آوري از عملكرد ورزشي را به خصوص در ورزش قهرماني به دنبال داشته است. محققين ورزشي در پي يافتن راه حل هاي مختلفي بوده اند كه عوامل آمادگي حركتي و جسماني ورزشكاران را بهبود بخشند و در اين </w:t>
      </w:r>
    </w:p>
    <w:p w:rsidR="004A4978" w:rsidRPr="00C51142" w:rsidRDefault="004A4978" w:rsidP="004A4978">
      <w:pPr>
        <w:tabs>
          <w:tab w:val="left" w:pos="8312"/>
        </w:tabs>
        <w:bidi/>
        <w:spacing w:line="288" w:lineRule="auto"/>
        <w:rPr>
          <w:rFonts w:ascii="Times New Roman" w:hAnsi="Times New Roman" w:cs="B Nazanin"/>
          <w:sz w:val="24"/>
          <w:szCs w:val="24"/>
          <w:rtl/>
        </w:rPr>
        <w:sectPr w:rsidR="004A4978" w:rsidRPr="00C51142" w:rsidSect="00A1506A">
          <w:footnotePr>
            <w:numRestart w:val="eachPage"/>
          </w:footnotePr>
          <w:type w:val="continuous"/>
          <w:pgSz w:w="11907" w:h="16840" w:code="9"/>
          <w:pgMar w:top="1418" w:right="1701" w:bottom="1701" w:left="1418" w:header="720" w:footer="720" w:gutter="0"/>
          <w:cols w:num="2" w:space="720"/>
          <w:bidi/>
          <w:docGrid w:linePitch="360"/>
        </w:sectPr>
      </w:pPr>
    </w:p>
    <w:p w:rsidR="004A4978" w:rsidRPr="00AE6274" w:rsidRDefault="004A4978" w:rsidP="004A4978">
      <w:pPr>
        <w:tabs>
          <w:tab w:val="left" w:pos="8312"/>
        </w:tabs>
        <w:bidi/>
        <w:spacing w:line="288" w:lineRule="auto"/>
        <w:rPr>
          <w:rFonts w:ascii="Times New Roman" w:hAnsi="Times New Roman" w:cs="B Nazanin" w:hint="cs"/>
          <w:color w:val="FFFFFF"/>
          <w:sz w:val="2"/>
          <w:szCs w:val="2"/>
          <w:rtl/>
          <w:lang w:bidi="fa-IR"/>
        </w:rPr>
        <w:sectPr w:rsidR="004A4978" w:rsidRPr="00AE6274" w:rsidSect="00A1506A">
          <w:footnotePr>
            <w:numRestart w:val="eachPage"/>
          </w:footnotePr>
          <w:type w:val="continuous"/>
          <w:pgSz w:w="11907" w:h="16840" w:code="9"/>
          <w:pgMar w:top="1418" w:right="1701" w:bottom="1701" w:left="1418" w:header="720" w:footer="720" w:gutter="0"/>
          <w:cols w:space="720"/>
          <w:bidi/>
          <w:docGrid w:linePitch="360"/>
        </w:sectPr>
      </w:pPr>
      <w:r w:rsidRPr="00AE6274">
        <w:rPr>
          <w:rStyle w:val="FootnoteReference"/>
          <w:rFonts w:ascii="Times New Roman" w:hAnsi="Times New Roman" w:cs="B Nazanin"/>
          <w:color w:val="FFFFFF"/>
          <w:sz w:val="2"/>
          <w:szCs w:val="2"/>
          <w:rtl/>
        </w:rPr>
        <w:lastRenderedPageBreak/>
        <w:footnoteReference w:customMarkFollows="1" w:id="1"/>
        <w:sym w:font="Symbol" w:char="F02A"/>
      </w:r>
      <w:r w:rsidRPr="00AE6274">
        <w:rPr>
          <w:rFonts w:ascii="Times New Roman" w:hAnsi="Times New Roman" w:cs="B Nazanin"/>
          <w:color w:val="FFFFFF"/>
          <w:sz w:val="2"/>
          <w:szCs w:val="2"/>
          <w:rtl/>
        </w:rPr>
        <w:br w:type="column"/>
      </w:r>
    </w:p>
    <w:p w:rsidR="004A4978" w:rsidRPr="00C51142" w:rsidRDefault="004A4978" w:rsidP="004A4978">
      <w:pPr>
        <w:tabs>
          <w:tab w:val="left" w:pos="8312"/>
        </w:tabs>
        <w:bidi/>
        <w:spacing w:line="288" w:lineRule="auto"/>
        <w:rPr>
          <w:rFonts w:ascii="Times New Roman" w:hAnsi="Times New Roman" w:cs="B Nazanin"/>
          <w:sz w:val="24"/>
          <w:szCs w:val="24"/>
          <w:rtl/>
          <w:lang w:bidi="fa-IR"/>
        </w:rPr>
      </w:pPr>
      <w:r w:rsidRPr="00C51142">
        <w:rPr>
          <w:rFonts w:ascii="Times New Roman" w:hAnsi="Times New Roman" w:cs="B Nazanin" w:hint="cs"/>
          <w:sz w:val="24"/>
          <w:szCs w:val="24"/>
          <w:rtl/>
        </w:rPr>
        <w:lastRenderedPageBreak/>
        <w:t xml:space="preserve">راستا، برنامه هاي مختلف تمريني تدوين شده تا </w:t>
      </w:r>
      <w:r>
        <w:rPr>
          <w:rFonts w:ascii="Times New Roman" w:hAnsi="Times New Roman" w:cs="B Nazanin" w:hint="cs"/>
          <w:sz w:val="24"/>
          <w:szCs w:val="24"/>
          <w:rtl/>
        </w:rPr>
        <w:t xml:space="preserve">       </w:t>
      </w:r>
      <w:r w:rsidRPr="00C51142">
        <w:rPr>
          <w:rFonts w:ascii="Times New Roman" w:hAnsi="Times New Roman" w:cs="B Nazanin" w:hint="cs"/>
          <w:sz w:val="24"/>
          <w:szCs w:val="24"/>
          <w:rtl/>
        </w:rPr>
        <w:t>به صورت كاربردي، رسيدن ورزشكاران به حداكثر توانايي هاي جسماني را تسهيل نمايند</w:t>
      </w:r>
      <w:r w:rsidRPr="00C51142">
        <w:rPr>
          <w:rFonts w:ascii="Times New Roman" w:hAnsi="Times New Roman" w:cs="B Nazanin" w:hint="cs"/>
          <w:sz w:val="28"/>
          <w:szCs w:val="28"/>
          <w:rtl/>
        </w:rPr>
        <w:t xml:space="preserve"> </w:t>
      </w:r>
      <w:r w:rsidRPr="00C51142">
        <w:rPr>
          <w:rFonts w:ascii="Times New Roman" w:hAnsi="Times New Roman" w:cs="B Nazanin" w:hint="cs"/>
          <w:sz w:val="24"/>
          <w:szCs w:val="24"/>
          <w:rtl/>
        </w:rPr>
        <w:t>(1). يكي از اين شيوه هاي تمريني، تمرينات پلايومتريك</w:t>
      </w:r>
      <w:r w:rsidRPr="00C51142">
        <w:rPr>
          <w:rStyle w:val="FootnoteReference"/>
          <w:rFonts w:ascii="Times New Roman" w:hAnsi="Times New Roman" w:cs="B Nazanin"/>
          <w:sz w:val="24"/>
          <w:szCs w:val="24"/>
          <w:rtl/>
        </w:rPr>
        <w:footnoteReference w:id="2"/>
      </w:r>
      <w:r w:rsidRPr="00C51142">
        <w:rPr>
          <w:rFonts w:ascii="Times New Roman" w:hAnsi="Times New Roman" w:cs="B Nazanin" w:hint="cs"/>
          <w:sz w:val="20"/>
          <w:szCs w:val="20"/>
          <w:rtl/>
        </w:rPr>
        <w:t xml:space="preserve"> </w:t>
      </w:r>
      <w:r w:rsidRPr="00C51142">
        <w:rPr>
          <w:rFonts w:ascii="Times New Roman" w:hAnsi="Times New Roman" w:cs="B Nazanin" w:hint="cs"/>
          <w:sz w:val="24"/>
          <w:szCs w:val="24"/>
          <w:rtl/>
        </w:rPr>
        <w:t>مي باشد. اين شيوه تمريني براي اولين بار توسط روس ها و كشورهاي اروپاي شرقي معرفي شد (1).</w:t>
      </w:r>
      <w:r w:rsidRPr="00C51142">
        <w:rPr>
          <w:rFonts w:ascii="Tahoma" w:hAnsi="Tahoma" w:cs="B Nazanin" w:hint="cs"/>
          <w:sz w:val="24"/>
          <w:szCs w:val="24"/>
          <w:rtl/>
          <w:lang w:bidi="fa-IR"/>
        </w:rPr>
        <w:t xml:space="preserve"> </w:t>
      </w:r>
      <w:r w:rsidRPr="00C51142">
        <w:rPr>
          <w:rFonts w:ascii="Tahoma" w:hAnsi="Tahoma" w:cs="B Nazanin"/>
          <w:sz w:val="24"/>
          <w:szCs w:val="24"/>
          <w:rtl/>
          <w:lang w:bidi="fa-IR"/>
        </w:rPr>
        <w:t>پلیومتریک نوعی از تمرینات ورزشی است که بر پایه</w:t>
      </w:r>
      <w:r w:rsidRPr="00C51142">
        <w:rPr>
          <w:rFonts w:ascii="Tahoma" w:hAnsi="Tahoma" w:cs="B Nazanin" w:hint="cs"/>
          <w:sz w:val="24"/>
          <w:szCs w:val="24"/>
          <w:rtl/>
          <w:lang w:bidi="fa-IR"/>
        </w:rPr>
        <w:t xml:space="preserve"> ی</w:t>
      </w:r>
      <w:r w:rsidRPr="00C51142">
        <w:rPr>
          <w:rFonts w:ascii="Tahoma" w:hAnsi="Tahoma" w:cs="B Nazanin"/>
          <w:sz w:val="24"/>
          <w:szCs w:val="24"/>
          <w:rtl/>
          <w:lang w:bidi="fa-IR"/>
        </w:rPr>
        <w:t xml:space="preserve"> </w:t>
      </w:r>
      <w:r w:rsidRPr="00C51142">
        <w:rPr>
          <w:rFonts w:ascii="Tahoma" w:hAnsi="Tahoma" w:cs="B Nazanin" w:hint="cs"/>
          <w:sz w:val="24"/>
          <w:szCs w:val="24"/>
          <w:rtl/>
          <w:lang w:bidi="fa-IR"/>
        </w:rPr>
        <w:t>حركات سرعتي، قدرتي و بهبود عملكرد سامانه ی عصبي</w:t>
      </w:r>
      <w:r w:rsidRPr="00C51142">
        <w:rPr>
          <w:rFonts w:ascii="Times New Roman" w:hAnsi="Times New Roman" w:cs="B Nazanin" w:hint="cs"/>
          <w:sz w:val="24"/>
          <w:szCs w:val="24"/>
          <w:rtl/>
          <w:lang w:bidi="fa-IR"/>
        </w:rPr>
        <w:t>-</w:t>
      </w:r>
      <w:r w:rsidRPr="00C51142">
        <w:rPr>
          <w:rFonts w:ascii="Times New Roman" w:hAnsi="Times New Roman" w:cs="B Nazanin"/>
          <w:sz w:val="24"/>
          <w:szCs w:val="24"/>
          <w:rtl/>
          <w:lang w:bidi="fa-IR"/>
        </w:rPr>
        <w:t xml:space="preserve"> </w:t>
      </w:r>
      <w:r w:rsidRPr="00C51142">
        <w:rPr>
          <w:rFonts w:ascii="Tahoma" w:hAnsi="Tahoma" w:cs="B Nazanin" w:hint="cs"/>
          <w:sz w:val="24"/>
          <w:szCs w:val="24"/>
          <w:rtl/>
          <w:lang w:bidi="fa-IR"/>
        </w:rPr>
        <w:t>عضلاني استوار است و</w:t>
      </w:r>
      <w:r w:rsidRPr="00C51142">
        <w:rPr>
          <w:rFonts w:ascii="Tahoma" w:hAnsi="Tahoma" w:cs="B Nazanin"/>
          <w:sz w:val="24"/>
          <w:szCs w:val="24"/>
          <w:rtl/>
          <w:lang w:bidi="fa-IR"/>
        </w:rPr>
        <w:t xml:space="preserve"> معمولا</w:t>
      </w:r>
      <w:r w:rsidRPr="00C51142">
        <w:rPr>
          <w:rFonts w:ascii="Tahoma" w:hAnsi="Tahoma" w:cs="B Nazanin" w:hint="cs"/>
          <w:sz w:val="24"/>
          <w:szCs w:val="24"/>
          <w:rtl/>
          <w:lang w:bidi="fa-IR"/>
        </w:rPr>
        <w:t>ً</w:t>
      </w:r>
      <w:r w:rsidRPr="00C51142">
        <w:rPr>
          <w:rFonts w:ascii="Tahoma" w:hAnsi="Tahoma" w:cs="B Nazanin"/>
          <w:sz w:val="24"/>
          <w:szCs w:val="24"/>
          <w:rtl/>
          <w:lang w:bidi="fa-IR"/>
        </w:rPr>
        <w:t xml:space="preserve"> به</w:t>
      </w:r>
      <w:r w:rsidRPr="00C51142">
        <w:rPr>
          <w:rFonts w:ascii="Tahoma" w:hAnsi="Tahoma" w:cs="B Nazanin" w:hint="cs"/>
          <w:sz w:val="24"/>
          <w:szCs w:val="24"/>
          <w:rtl/>
          <w:lang w:bidi="fa-IR"/>
        </w:rPr>
        <w:t xml:space="preserve"> </w:t>
      </w:r>
      <w:r w:rsidRPr="00C51142">
        <w:rPr>
          <w:rFonts w:ascii="Tahoma" w:hAnsi="Tahoma" w:cs="B Nazanin"/>
          <w:sz w:val="24"/>
          <w:szCs w:val="24"/>
          <w:rtl/>
          <w:lang w:bidi="fa-IR"/>
        </w:rPr>
        <w:t>‌منظور افزایش کار</w:t>
      </w:r>
      <w:r w:rsidRPr="00C51142">
        <w:rPr>
          <w:rFonts w:ascii="Tahoma" w:hAnsi="Tahoma" w:cs="B Nazanin" w:hint="cs"/>
          <w:sz w:val="24"/>
          <w:szCs w:val="24"/>
          <w:rtl/>
          <w:lang w:bidi="fa-IR"/>
        </w:rPr>
        <w:t>آ</w:t>
      </w:r>
      <w:r w:rsidRPr="00C51142">
        <w:rPr>
          <w:rFonts w:ascii="Tahoma" w:hAnsi="Tahoma" w:cs="B Nazanin"/>
          <w:sz w:val="24"/>
          <w:szCs w:val="24"/>
          <w:rtl/>
          <w:lang w:bidi="fa-IR"/>
        </w:rPr>
        <w:t xml:space="preserve">یی در یک رشته </w:t>
      </w:r>
      <w:r w:rsidRPr="00C51142">
        <w:rPr>
          <w:rFonts w:ascii="Tahoma" w:hAnsi="Tahoma" w:cs="B Nazanin" w:hint="cs"/>
          <w:sz w:val="24"/>
          <w:szCs w:val="24"/>
          <w:rtl/>
          <w:lang w:bidi="fa-IR"/>
        </w:rPr>
        <w:t xml:space="preserve">ورزشی </w:t>
      </w:r>
      <w:r w:rsidRPr="00C51142">
        <w:rPr>
          <w:rFonts w:ascii="Tahoma" w:hAnsi="Tahoma" w:cs="B Nazanin"/>
          <w:sz w:val="24"/>
          <w:szCs w:val="24"/>
          <w:rtl/>
          <w:lang w:bidi="fa-IR"/>
        </w:rPr>
        <w:t>خاص</w:t>
      </w:r>
      <w:r w:rsidRPr="00C51142">
        <w:rPr>
          <w:rFonts w:ascii="Tahoma" w:hAnsi="Tahoma" w:cs="B Nazanin" w:hint="cs"/>
          <w:sz w:val="24"/>
          <w:szCs w:val="24"/>
          <w:rtl/>
          <w:lang w:bidi="fa-IR"/>
        </w:rPr>
        <w:t>،</w:t>
      </w:r>
      <w:r w:rsidRPr="00C51142">
        <w:rPr>
          <w:rFonts w:ascii="Tahoma" w:hAnsi="Tahoma" w:cs="B Nazanin"/>
          <w:sz w:val="24"/>
          <w:szCs w:val="24"/>
          <w:rtl/>
          <w:lang w:bidi="fa-IR"/>
        </w:rPr>
        <w:t xml:space="preserve"> </w:t>
      </w:r>
      <w:r w:rsidRPr="00C51142">
        <w:rPr>
          <w:rFonts w:ascii="Tahoma" w:hAnsi="Tahoma" w:cs="B Nazanin" w:hint="cs"/>
          <w:sz w:val="24"/>
          <w:szCs w:val="24"/>
          <w:rtl/>
          <w:lang w:bidi="fa-IR"/>
        </w:rPr>
        <w:t>به اجرا در می آید</w:t>
      </w:r>
      <w:r w:rsidRPr="00C51142">
        <w:rPr>
          <w:rFonts w:ascii="Tahoma" w:hAnsi="Tahoma" w:cs="B Nazanin"/>
          <w:sz w:val="24"/>
          <w:szCs w:val="24"/>
          <w:rtl/>
          <w:lang w:bidi="fa-IR"/>
        </w:rPr>
        <w:t>.</w:t>
      </w:r>
      <w:r w:rsidRPr="00C51142">
        <w:rPr>
          <w:rFonts w:ascii="Times New Roman" w:hAnsi="Times New Roman" w:cs="B Nazanin" w:hint="cs"/>
          <w:sz w:val="24"/>
          <w:szCs w:val="24"/>
          <w:rtl/>
          <w:lang w:bidi="fa-IR"/>
        </w:rPr>
        <w:t xml:space="preserve"> تحقیقات متعددی اثرات مفید تمرینات پلیومتریک را بر برخی شاخص های جسمانی همانند قدرت، توان، سرعت و چابکی نشان داده اند و بسياري از قهرمانان المپيك مانند والري بورزوف</w:t>
      </w:r>
      <w:r w:rsidRPr="00C51142">
        <w:rPr>
          <w:rStyle w:val="FootnoteReference"/>
          <w:rFonts w:ascii="Times New Roman" w:hAnsi="Times New Roman" w:cs="B Nazanin"/>
          <w:sz w:val="24"/>
          <w:szCs w:val="24"/>
          <w:rtl/>
          <w:lang w:bidi="fa-IR"/>
        </w:rPr>
        <w:footnoteReference w:id="3"/>
      </w:r>
      <w:r w:rsidRPr="00C51142">
        <w:rPr>
          <w:rFonts w:ascii="Times New Roman" w:hAnsi="Times New Roman" w:cs="B Nazanin" w:hint="cs"/>
          <w:sz w:val="24"/>
          <w:szCs w:val="24"/>
          <w:rtl/>
          <w:lang w:bidi="fa-IR"/>
        </w:rPr>
        <w:t>، موفقيت هاي خود را مديون تمرينات پلايومتريك مي دانند</w:t>
      </w:r>
      <w:r>
        <w:rPr>
          <w:rFonts w:ascii="Times New Roman" w:hAnsi="Times New Roman" w:cs="B Nazanin" w:hint="cs"/>
          <w:sz w:val="24"/>
          <w:szCs w:val="24"/>
          <w:rtl/>
          <w:lang w:bidi="fa-IR"/>
        </w:rPr>
        <w:t xml:space="preserve"> </w:t>
      </w:r>
      <w:r w:rsidRPr="00C51142">
        <w:rPr>
          <w:rFonts w:ascii="Times New Roman" w:hAnsi="Times New Roman" w:cs="B Nazanin" w:hint="cs"/>
          <w:sz w:val="24"/>
          <w:szCs w:val="24"/>
          <w:rtl/>
          <w:lang w:bidi="fa-IR"/>
        </w:rPr>
        <w:t>(1). هدف اين تمرينات بالا بردن قابلیت پاسخ دستگاه عصبی برای بهبود توانایی واکنش دستگاه عصبی- عضلانی از راه ایجاد کشش برون گرا</w:t>
      </w:r>
      <w:r w:rsidRPr="00C51142">
        <w:rPr>
          <w:rStyle w:val="FootnoteReference"/>
          <w:rFonts w:ascii="Times New Roman" w:hAnsi="Times New Roman" w:cs="B Nazanin"/>
          <w:sz w:val="24"/>
          <w:szCs w:val="24"/>
          <w:rtl/>
          <w:lang w:bidi="fa-IR"/>
        </w:rPr>
        <w:footnoteReference w:id="4"/>
      </w:r>
      <w:r w:rsidRPr="00C51142">
        <w:rPr>
          <w:rFonts w:ascii="Times New Roman" w:hAnsi="Times New Roman" w:cs="B Nazanin" w:hint="cs"/>
          <w:sz w:val="24"/>
          <w:szCs w:val="24"/>
          <w:rtl/>
          <w:lang w:bidi="fa-IR"/>
        </w:rPr>
        <w:t xml:space="preserve"> و کاهش زمان مورد نیاز بین انقباض برون گرا و آغاز انقباض درون گرا</w:t>
      </w:r>
      <w:r w:rsidRPr="00C51142">
        <w:rPr>
          <w:rStyle w:val="FootnoteReference"/>
          <w:rFonts w:ascii="Times New Roman" w:hAnsi="Times New Roman" w:cs="B Nazanin"/>
          <w:sz w:val="24"/>
          <w:szCs w:val="24"/>
          <w:rtl/>
          <w:lang w:bidi="fa-IR"/>
        </w:rPr>
        <w:footnoteReference w:id="5"/>
      </w:r>
      <w:r w:rsidRPr="00C51142">
        <w:rPr>
          <w:rStyle w:val="FootnoteReference"/>
          <w:rFonts w:ascii="Times New Roman" w:hAnsi="Times New Roman" w:cs="B Nazanin" w:hint="cs"/>
          <w:sz w:val="20"/>
          <w:szCs w:val="20"/>
          <w:rtl/>
          <w:lang w:bidi="fa-IR"/>
        </w:rPr>
        <w:t xml:space="preserve"> </w:t>
      </w:r>
      <w:r w:rsidRPr="00C51142">
        <w:rPr>
          <w:rFonts w:ascii="Times New Roman" w:hAnsi="Times New Roman" w:cs="B Nazanin" w:hint="cs"/>
          <w:sz w:val="24"/>
          <w:szCs w:val="24"/>
          <w:rtl/>
          <w:lang w:bidi="fa-IR"/>
        </w:rPr>
        <w:t>است (1)</w:t>
      </w:r>
      <w:r w:rsidRPr="00C51142">
        <w:rPr>
          <w:rFonts w:ascii="Tahoma" w:hAnsi="Tahoma" w:cs="B Nazanin" w:hint="cs"/>
          <w:sz w:val="24"/>
          <w:szCs w:val="24"/>
          <w:rtl/>
          <w:lang w:bidi="fa-IR"/>
        </w:rPr>
        <w:t xml:space="preserve">. </w:t>
      </w:r>
    </w:p>
    <w:p w:rsidR="004A4978" w:rsidRPr="00C51142" w:rsidRDefault="004A4978" w:rsidP="004A4978">
      <w:pPr>
        <w:tabs>
          <w:tab w:val="left" w:pos="8312"/>
        </w:tabs>
        <w:bidi/>
        <w:spacing w:line="288" w:lineRule="auto"/>
        <w:ind w:firstLine="284"/>
        <w:rPr>
          <w:rFonts w:ascii="Times New Roman" w:hAnsi="Times New Roman" w:cs="B Nazanin" w:hint="cs"/>
          <w:sz w:val="24"/>
          <w:szCs w:val="24"/>
          <w:rtl/>
          <w:lang w:bidi="fa-IR"/>
        </w:rPr>
      </w:pPr>
      <w:r w:rsidRPr="00C51142">
        <w:rPr>
          <w:rFonts w:ascii="Times New Roman" w:hAnsi="Times New Roman" w:cs="B Nazanin" w:hint="cs"/>
          <w:sz w:val="24"/>
          <w:szCs w:val="24"/>
          <w:rtl/>
          <w:lang w:bidi="fa-IR"/>
        </w:rPr>
        <w:t>عليرغم تمام مزايايي كه استفاده از تمرينات پلايومتريك دارد؛ اين نكته را بايد مد نظر داشت كه تمرينات پلايومتريك به علت داشتن يك مرحله ی انقباض برون گرا، مي توانند باعث آسيب عضلاني</w:t>
      </w:r>
      <w:r w:rsidRPr="00C51142">
        <w:rPr>
          <w:rStyle w:val="FootnoteReference"/>
          <w:rFonts w:ascii="Times New Roman" w:hAnsi="Times New Roman" w:cs="B Nazanin"/>
          <w:sz w:val="24"/>
          <w:szCs w:val="24"/>
          <w:rtl/>
          <w:lang w:bidi="fa-IR"/>
        </w:rPr>
        <w:footnoteReference w:id="6"/>
      </w:r>
      <w:r w:rsidRPr="00C51142">
        <w:rPr>
          <w:rFonts w:ascii="Times New Roman" w:hAnsi="Times New Roman" w:cs="B Nazanin" w:hint="cs"/>
          <w:sz w:val="24"/>
          <w:szCs w:val="24"/>
          <w:rtl/>
          <w:lang w:bidi="fa-IR"/>
        </w:rPr>
        <w:t xml:space="preserve"> نيز گردد (5-2). از طرف ديگر مشخص شده است كه تمرينات آسيب زاي عضلاني به علت صدماتي</w:t>
      </w:r>
      <w:r w:rsidRPr="00C51142">
        <w:rPr>
          <w:rFonts w:ascii="Times New Roman" w:hAnsi="Times New Roman" w:cs="B Nazanin"/>
          <w:sz w:val="24"/>
          <w:szCs w:val="24"/>
          <w:rtl/>
          <w:lang w:bidi="fa-IR"/>
        </w:rPr>
        <w:t xml:space="preserve"> </w:t>
      </w:r>
      <w:r w:rsidRPr="00C51142">
        <w:rPr>
          <w:rFonts w:ascii="Times New Roman" w:hAnsi="Times New Roman" w:cs="B Nazanin" w:hint="cs"/>
          <w:sz w:val="24"/>
          <w:szCs w:val="24"/>
          <w:rtl/>
          <w:lang w:bidi="fa-IR"/>
        </w:rPr>
        <w:t xml:space="preserve">که به ساختار سلول عضلاني وارد مي كنند، مي توانند باعث اختلال در عملكرد استقامتي و تغيير در شاخص هاي برآورد كننده وضعيت جسماني ورزشكاران، مانند </w:t>
      </w:r>
      <w:r w:rsidRPr="00C51142">
        <w:rPr>
          <w:rFonts w:ascii="Times New Roman" w:hAnsi="Times New Roman" w:cs="B Nazanin" w:hint="cs"/>
          <w:sz w:val="24"/>
          <w:szCs w:val="24"/>
          <w:rtl/>
          <w:lang w:bidi="fa-IR"/>
        </w:rPr>
        <w:lastRenderedPageBreak/>
        <w:t>شاخص حداكثر اكسيژن مصرفي (</w:t>
      </w:r>
      <w:r w:rsidRPr="00C51142">
        <w:rPr>
          <w:rFonts w:ascii="Times New Roman" w:hAnsi="Times New Roman" w:cs="Times New Roman"/>
          <w:sz w:val="20"/>
          <w:szCs w:val="20"/>
        </w:rPr>
        <w:t>VO</w:t>
      </w:r>
      <w:r w:rsidRPr="00C51142">
        <w:rPr>
          <w:rFonts w:ascii="Times New Roman" w:hAnsi="Times New Roman" w:cs="Times New Roman"/>
          <w:sz w:val="20"/>
          <w:szCs w:val="20"/>
          <w:vertAlign w:val="subscript"/>
        </w:rPr>
        <w:t>2max</w:t>
      </w:r>
      <w:r w:rsidRPr="00C51142">
        <w:rPr>
          <w:rFonts w:ascii="Times New Roman" w:hAnsi="Times New Roman" w:cs="B Nazanin" w:hint="cs"/>
          <w:sz w:val="24"/>
          <w:szCs w:val="24"/>
          <w:rtl/>
        </w:rPr>
        <w:t xml:space="preserve">)، غلظت لاكتات خون و درک بیشتر فشار در ساعات و حتي روزهاي اولیه بعد از انجام اين گونه تمرينات، گردند (10-6). آنچه مهم است و هنوز به تحقیق بیشتر نیاز دارد آن است که این اثرات تا چه مدت بعد از تمرین باقی می مانند و کدام عوامل فیزیولوژیک بیشتر تحت تاثیر تمرین قرار می گیرند؛ این در حالی است که نتایج بررسی های به عمل آمده بعضاً با هم همخوانی ندارند. نشان داده شده كه 48 (11- 8) و 168 (12) ساعت بعد از يك جلسه تمريني آسيب زای عضلانی، هيچ گونه تغيير معني داري در </w:t>
      </w:r>
      <w:r w:rsidRPr="00C51142">
        <w:rPr>
          <w:rFonts w:ascii="Times New Roman" w:hAnsi="Times New Roman" w:cs="Times New Roman"/>
          <w:sz w:val="20"/>
          <w:szCs w:val="20"/>
        </w:rPr>
        <w:t>VO</w:t>
      </w:r>
      <w:r w:rsidRPr="00C51142">
        <w:rPr>
          <w:rFonts w:ascii="Times New Roman" w:hAnsi="Times New Roman" w:cs="Times New Roman"/>
          <w:sz w:val="20"/>
          <w:szCs w:val="20"/>
          <w:vertAlign w:val="subscript"/>
        </w:rPr>
        <w:t>2max</w:t>
      </w:r>
      <w:r w:rsidRPr="00C51142">
        <w:rPr>
          <w:rFonts w:ascii="Times New Roman" w:hAnsi="Times New Roman" w:cs="B Nazanin" w:hint="cs"/>
          <w:sz w:val="24"/>
          <w:szCs w:val="24"/>
          <w:rtl/>
          <w:lang w:bidi="fa-IR"/>
        </w:rPr>
        <w:t xml:space="preserve"> ایجاد نمی شود؛ در حالی که در گزارش دیگری آمده است 48 ساعت پس از يك فعاليت آسيب زاي عضلاني، </w:t>
      </w:r>
      <w:r w:rsidRPr="00C51142">
        <w:rPr>
          <w:rFonts w:ascii="Times New Roman" w:hAnsi="Times New Roman" w:cs="Times New Roman"/>
          <w:sz w:val="20"/>
          <w:szCs w:val="20"/>
        </w:rPr>
        <w:t>VO</w:t>
      </w:r>
      <w:r w:rsidRPr="00C51142">
        <w:rPr>
          <w:rFonts w:ascii="Times New Roman" w:hAnsi="Times New Roman" w:cs="Times New Roman"/>
          <w:sz w:val="20"/>
          <w:szCs w:val="20"/>
          <w:vertAlign w:val="subscript"/>
        </w:rPr>
        <w:t>2max</w:t>
      </w:r>
      <w:r w:rsidRPr="00C51142">
        <w:rPr>
          <w:rFonts w:ascii="Times New Roman" w:hAnsi="Times New Roman" w:cs="B Nazanin" w:hint="cs"/>
          <w:sz w:val="24"/>
          <w:szCs w:val="24"/>
          <w:rtl/>
          <w:lang w:bidi="fa-IR"/>
        </w:rPr>
        <w:t xml:space="preserve"> اندازه گیری شده حین فعاليت دويدن بر روي نوار گردان، افزايش داشته است (</w:t>
      </w:r>
      <w:r>
        <w:rPr>
          <w:rFonts w:ascii="Times New Roman" w:hAnsi="Times New Roman" w:cs="B Nazanin" w:hint="cs"/>
          <w:sz w:val="24"/>
          <w:szCs w:val="24"/>
          <w:rtl/>
          <w:lang w:bidi="fa-IR"/>
        </w:rPr>
        <w:t>13</w:t>
      </w:r>
      <w:r w:rsidRPr="00C51142">
        <w:rPr>
          <w:rFonts w:ascii="Times New Roman" w:hAnsi="Times New Roman" w:cs="B Nazanin" w:hint="cs"/>
          <w:sz w:val="24"/>
          <w:szCs w:val="24"/>
          <w:rtl/>
          <w:lang w:bidi="fa-IR"/>
        </w:rPr>
        <w:t>،7). افزایش لاكتات خون 2 روز (9-7)؛ و ميزان فشار درك شده 3 روز (7)؛ پس از تمرينات آسيب زاي عضلاني، و كاهش 23 درصدي در حداكثر ظرفيت انجام كار بدنی حین يك آزمون درونگرای اجرا شده بدنبال 48 ساعت تمرين برونگرا (14) ، نیز گزارش شده است، که با عدم تغییر معنی دار لاکتات و میزان درک فشار 168 ساعت پس از تمرین (15،12)، همخوانی ندارد.</w:t>
      </w:r>
    </w:p>
    <w:p w:rsidR="004A4978" w:rsidRPr="00C51142" w:rsidRDefault="004A4978" w:rsidP="004A4978">
      <w:pPr>
        <w:tabs>
          <w:tab w:val="left" w:pos="8312"/>
        </w:tabs>
        <w:bidi/>
        <w:spacing w:line="288" w:lineRule="auto"/>
        <w:ind w:firstLine="284"/>
        <w:rPr>
          <w:rFonts w:ascii="Times New Roman" w:hAnsi="Times New Roman" w:cs="B Nazanin" w:hint="cs"/>
          <w:sz w:val="24"/>
          <w:szCs w:val="24"/>
          <w:rtl/>
          <w:lang w:bidi="fa-IR"/>
        </w:rPr>
      </w:pPr>
      <w:r w:rsidRPr="00C51142">
        <w:rPr>
          <w:rFonts w:ascii="Times New Roman" w:hAnsi="Times New Roman" w:cs="B Nazanin" w:hint="cs"/>
          <w:sz w:val="24"/>
          <w:szCs w:val="24"/>
          <w:rtl/>
          <w:lang w:bidi="fa-IR"/>
        </w:rPr>
        <w:t>همچنان که استنباط می گردد، بدنبال تمرینات برون گرا و شدید عضلانی، تغییراتی در شاخص های فیزیولوژیک بدن ایجاد می شود که بنا به نوع شاخص اندازه گیری شده و فاصله زمانی اجرای تمرین            برون گرا/</w:t>
      </w:r>
      <w:r>
        <w:rPr>
          <w:rFonts w:ascii="Times New Roman" w:hAnsi="Times New Roman" w:cs="B Nazanin" w:hint="cs"/>
          <w:sz w:val="24"/>
          <w:szCs w:val="24"/>
          <w:rtl/>
          <w:lang w:bidi="fa-IR"/>
        </w:rPr>
        <w:t xml:space="preserve"> </w:t>
      </w:r>
      <w:r w:rsidRPr="00C51142">
        <w:rPr>
          <w:rFonts w:ascii="Times New Roman" w:hAnsi="Times New Roman" w:cs="B Nazanin" w:hint="cs"/>
          <w:sz w:val="24"/>
          <w:szCs w:val="24"/>
          <w:rtl/>
          <w:lang w:bidi="fa-IR"/>
        </w:rPr>
        <w:t xml:space="preserve">شدید، نتایج متفاوتی قابل انتظار است.           بنا بر اهمیت استفاده از تمرینات پلیومتریک و آثار فیزیولوژیک و روانی مرتبط با آن و به منظور آگاهی دقیق مربیان و ورزشکاران از آثار فیزیولوژیک این تمرینات، تحقیق حاضر در پي يافتن پاسخ اين سوال است كه یک جلسه تمرين پليومتريك، چه تاثيری بر </w:t>
      </w:r>
      <w:r w:rsidRPr="00C51142">
        <w:rPr>
          <w:rFonts w:ascii="Times New Roman" w:hAnsi="Times New Roman" w:cs="Times New Roman"/>
          <w:sz w:val="20"/>
          <w:szCs w:val="20"/>
        </w:rPr>
        <w:lastRenderedPageBreak/>
        <w:t>VO</w:t>
      </w:r>
      <w:r w:rsidRPr="00C51142">
        <w:rPr>
          <w:rFonts w:ascii="Times New Roman" w:hAnsi="Times New Roman" w:cs="Times New Roman"/>
          <w:sz w:val="20"/>
          <w:szCs w:val="20"/>
          <w:vertAlign w:val="subscript"/>
        </w:rPr>
        <w:t>2max</w:t>
      </w:r>
      <w:r w:rsidRPr="00C51142">
        <w:rPr>
          <w:rFonts w:ascii="Times New Roman" w:hAnsi="Times New Roman" w:cs="B Nazanin" w:hint="cs"/>
          <w:sz w:val="24"/>
          <w:szCs w:val="24"/>
          <w:rtl/>
          <w:lang w:bidi="fa-IR"/>
        </w:rPr>
        <w:t>، لاكتات خون و میزان فشار درک شده در يك فعاليت بیشینه</w:t>
      </w:r>
      <w:r w:rsidRPr="00C51142">
        <w:rPr>
          <w:rStyle w:val="FootnoteReference"/>
          <w:rFonts w:ascii="Times New Roman" w:hAnsi="Times New Roman" w:cs="B Nazanin"/>
          <w:sz w:val="24"/>
          <w:szCs w:val="24"/>
          <w:rtl/>
          <w:lang w:bidi="fa-IR"/>
        </w:rPr>
        <w:footnoteReference w:id="7"/>
      </w:r>
      <w:r w:rsidRPr="00C51142">
        <w:rPr>
          <w:rStyle w:val="FootnoteReference"/>
          <w:rFonts w:ascii="Times New Roman" w:hAnsi="Times New Roman" w:cs="B Nazanin" w:hint="cs"/>
          <w:sz w:val="20"/>
          <w:szCs w:val="20"/>
          <w:rtl/>
          <w:lang w:bidi="fa-IR"/>
        </w:rPr>
        <w:t xml:space="preserve"> </w:t>
      </w:r>
      <w:r w:rsidRPr="00C51142">
        <w:rPr>
          <w:rFonts w:ascii="Times New Roman" w:hAnsi="Times New Roman" w:cs="B Nazanin" w:hint="cs"/>
          <w:sz w:val="24"/>
          <w:szCs w:val="24"/>
          <w:rtl/>
          <w:lang w:bidi="fa-IR"/>
        </w:rPr>
        <w:t>بر روي چرخ كارسنج دارد؟</w:t>
      </w:r>
    </w:p>
    <w:p w:rsidR="004A4978" w:rsidRPr="00C51142" w:rsidRDefault="004A4978" w:rsidP="004A4978">
      <w:pPr>
        <w:bidi/>
        <w:outlineLvl w:val="0"/>
        <w:rPr>
          <w:rFonts w:ascii="Arial" w:eastAsia="Times New Roman" w:hAnsi="Arial" w:cs="B Nazanin" w:hint="cs"/>
          <w:sz w:val="24"/>
          <w:szCs w:val="28"/>
          <w:rtl/>
          <w:lang w:bidi="fa-IR"/>
        </w:rPr>
      </w:pPr>
    </w:p>
    <w:p w:rsidR="004A4978" w:rsidRPr="00C51142" w:rsidRDefault="004A4978" w:rsidP="004A4978">
      <w:pPr>
        <w:bidi/>
        <w:spacing w:line="288" w:lineRule="auto"/>
        <w:outlineLvl w:val="0"/>
        <w:rPr>
          <w:rFonts w:ascii="Arial" w:eastAsia="Times New Roman" w:hAnsi="Arial" w:cs="B Nazanin"/>
          <w:b/>
          <w:bCs/>
          <w:sz w:val="24"/>
          <w:szCs w:val="28"/>
          <w:rtl/>
          <w:lang w:bidi="fa-IR"/>
        </w:rPr>
      </w:pPr>
      <w:r w:rsidRPr="00C51142">
        <w:rPr>
          <w:rFonts w:ascii="Arial" w:eastAsia="Times New Roman" w:hAnsi="Arial" w:cs="B Nazanin" w:hint="cs"/>
          <w:b/>
          <w:bCs/>
          <w:sz w:val="24"/>
          <w:szCs w:val="28"/>
          <w:rtl/>
          <w:lang w:bidi="fa-IR"/>
        </w:rPr>
        <w:t>روش شناسی</w:t>
      </w:r>
    </w:p>
    <w:p w:rsidR="004A4978" w:rsidRPr="00C51142" w:rsidRDefault="004A4978" w:rsidP="004A4978">
      <w:pPr>
        <w:bidi/>
        <w:spacing w:line="288" w:lineRule="auto"/>
        <w:ind w:firstLine="284"/>
        <w:rPr>
          <w:rFonts w:ascii="Times New Roman" w:hAnsi="Times New Roman" w:cs="B Nazanin"/>
          <w:sz w:val="24"/>
          <w:szCs w:val="24"/>
        </w:rPr>
      </w:pPr>
      <w:r w:rsidRPr="00C51142">
        <w:rPr>
          <w:rFonts w:ascii="Times New Roman" w:hAnsi="Times New Roman" w:cs="B Nazanin" w:hint="cs"/>
          <w:sz w:val="24"/>
          <w:szCs w:val="24"/>
          <w:rtl/>
        </w:rPr>
        <w:t>تحقيق حاضر از نوع نیمه تجربی به صورت پیش آزمون</w:t>
      </w:r>
      <w:r w:rsidRPr="00C51142">
        <w:rPr>
          <w:rFonts w:ascii="Times New Roman" w:hAnsi="Times New Roman" w:cs="B Nazanin"/>
          <w:sz w:val="24"/>
          <w:szCs w:val="24"/>
          <w:rtl/>
        </w:rPr>
        <w:t xml:space="preserve"> </w:t>
      </w:r>
      <w:r w:rsidRPr="00C51142">
        <w:rPr>
          <w:rFonts w:ascii="Times New Roman" w:hAnsi="Times New Roman" w:cs="B Nazanin" w:hint="cs"/>
          <w:sz w:val="24"/>
          <w:szCs w:val="24"/>
          <w:rtl/>
        </w:rPr>
        <w:t>-</w:t>
      </w:r>
      <w:r w:rsidRPr="00C51142">
        <w:rPr>
          <w:rFonts w:ascii="Times New Roman" w:hAnsi="Times New Roman" w:cs="B Nazanin"/>
          <w:sz w:val="24"/>
          <w:szCs w:val="24"/>
          <w:rtl/>
        </w:rPr>
        <w:t xml:space="preserve"> </w:t>
      </w:r>
      <w:r w:rsidRPr="00C51142">
        <w:rPr>
          <w:rFonts w:ascii="Times New Roman" w:hAnsi="Times New Roman" w:cs="B Nazanin" w:hint="cs"/>
          <w:sz w:val="24"/>
          <w:szCs w:val="24"/>
          <w:rtl/>
        </w:rPr>
        <w:t>پس آزمون با گروه شاهد بود</w:t>
      </w:r>
      <w:r w:rsidRPr="00C51142">
        <w:rPr>
          <w:rFonts w:ascii="Times New Roman" w:hAnsi="Times New Roman" w:cs="B Nazanin" w:hint="cs"/>
          <w:b/>
          <w:bCs/>
          <w:sz w:val="24"/>
          <w:szCs w:val="24"/>
          <w:rtl/>
        </w:rPr>
        <w:t>.</w:t>
      </w:r>
      <w:r w:rsidRPr="00C51142">
        <w:rPr>
          <w:rFonts w:ascii="Times New Roman" w:hAnsi="Times New Roman" w:cs="B Nazanin" w:hint="cs"/>
          <w:sz w:val="24"/>
          <w:szCs w:val="24"/>
          <w:rtl/>
        </w:rPr>
        <w:t xml:space="preserve"> جامعه ی آماري تحقيق كليه ی دانشجويان پسر رشته تربیت بدنی (96 نفر) دانشگاه بيرجند در سال تحصيلي 1388-1387 بود. نمونه گيري به صورت تصادفي انجام شد و 30 نفر از دانشجویان برگزیده، در دو گروه تجربی و شاهد قرار گرفتند. به دلیل تاثیر وزن و توده عضلانی بدن بر بعضی شاخص ها از جمله </w:t>
      </w:r>
      <w:r w:rsidRPr="00C51142">
        <w:rPr>
          <w:rFonts w:ascii="Times New Roman" w:hAnsi="Times New Roman" w:cs="Times New Roman"/>
          <w:sz w:val="20"/>
          <w:szCs w:val="20"/>
        </w:rPr>
        <w:t>VO</w:t>
      </w:r>
      <w:r w:rsidRPr="00C51142">
        <w:rPr>
          <w:rFonts w:ascii="Times New Roman" w:hAnsi="Times New Roman" w:cs="Times New Roman"/>
          <w:sz w:val="20"/>
          <w:szCs w:val="20"/>
          <w:vertAlign w:val="subscript"/>
        </w:rPr>
        <w:t>2max</w:t>
      </w:r>
      <w:r w:rsidRPr="00C51142">
        <w:rPr>
          <w:rFonts w:ascii="Times New Roman" w:hAnsi="Times New Roman" w:cs="B Nazanin" w:hint="cs"/>
          <w:sz w:val="24"/>
          <w:szCs w:val="24"/>
          <w:rtl/>
        </w:rPr>
        <w:t xml:space="preserve">، گروه های شرکت کننده  </w:t>
      </w:r>
      <w:r w:rsidRPr="00B97E24">
        <w:rPr>
          <w:rFonts w:ascii="Times New Roman" w:hAnsi="Times New Roman" w:cs="B Nazanin" w:hint="cs"/>
          <w:spacing w:val="4"/>
          <w:sz w:val="24"/>
          <w:szCs w:val="24"/>
          <w:rtl/>
        </w:rPr>
        <w:t>بر اساس وزن بدن همگن شدند. میانگین وزنی       گروه تجربی و شاهد به ترتیب 48/6</w:t>
      </w:r>
      <w:r w:rsidRPr="00337D40">
        <w:rPr>
          <w:rFonts w:ascii="Times New Roman" w:hAnsi="Times New Roman" w:cs="Times New Roman" w:hint="cs"/>
          <w:spacing w:val="4"/>
          <w:sz w:val="20"/>
          <w:szCs w:val="20"/>
          <w:rtl/>
        </w:rPr>
        <w:t>±</w:t>
      </w:r>
      <w:r w:rsidRPr="00B97E24">
        <w:rPr>
          <w:rFonts w:ascii="Times New Roman" w:hAnsi="Times New Roman" w:cs="B Nazanin" w:hint="cs"/>
          <w:spacing w:val="4"/>
          <w:sz w:val="24"/>
          <w:szCs w:val="24"/>
          <w:rtl/>
        </w:rPr>
        <w:t>51/63 و</w:t>
      </w:r>
      <w:r w:rsidRPr="00C51142">
        <w:rPr>
          <w:rFonts w:ascii="Times New Roman" w:hAnsi="Times New Roman" w:cs="B Nazanin" w:hint="cs"/>
          <w:sz w:val="24"/>
          <w:szCs w:val="24"/>
          <w:rtl/>
        </w:rPr>
        <w:t xml:space="preserve"> </w:t>
      </w:r>
      <w:r>
        <w:rPr>
          <w:rFonts w:ascii="Times New Roman" w:hAnsi="Times New Roman" w:cs="B Nazanin" w:hint="cs"/>
          <w:sz w:val="24"/>
          <w:szCs w:val="24"/>
          <w:rtl/>
        </w:rPr>
        <w:t xml:space="preserve">    </w:t>
      </w:r>
      <w:r w:rsidRPr="00C51142">
        <w:rPr>
          <w:rFonts w:ascii="Times New Roman" w:hAnsi="Times New Roman" w:cs="B Nazanin" w:hint="cs"/>
          <w:sz w:val="24"/>
          <w:szCs w:val="24"/>
          <w:rtl/>
        </w:rPr>
        <w:t>58/5</w:t>
      </w:r>
      <w:r w:rsidRPr="00337D40">
        <w:rPr>
          <w:rFonts w:ascii="Times New Roman" w:hAnsi="Times New Roman" w:cs="Times New Roman" w:hint="cs"/>
          <w:sz w:val="20"/>
          <w:szCs w:val="20"/>
          <w:rtl/>
        </w:rPr>
        <w:t>±</w:t>
      </w:r>
      <w:r w:rsidRPr="00C51142">
        <w:rPr>
          <w:rFonts w:ascii="Times New Roman" w:hAnsi="Times New Roman" w:cs="B Nazanin" w:hint="cs"/>
          <w:sz w:val="24"/>
          <w:szCs w:val="24"/>
          <w:rtl/>
        </w:rPr>
        <w:t xml:space="preserve"> 96/62 کیلوگرم؛ و میانگین سنی آنها به ترتیب 85/1</w:t>
      </w:r>
      <w:r w:rsidRPr="00337D40">
        <w:rPr>
          <w:rFonts w:ascii="Times New Roman" w:hAnsi="Times New Roman" w:cs="Times New Roman" w:hint="cs"/>
          <w:sz w:val="20"/>
          <w:szCs w:val="20"/>
          <w:rtl/>
        </w:rPr>
        <w:t>±</w:t>
      </w:r>
      <w:r w:rsidRPr="00C51142">
        <w:rPr>
          <w:rFonts w:ascii="Times New Roman" w:hAnsi="Times New Roman" w:cs="B Nazanin" w:hint="cs"/>
          <w:sz w:val="24"/>
          <w:szCs w:val="24"/>
          <w:rtl/>
        </w:rPr>
        <w:t xml:space="preserve"> 33/21 و 97/2 </w:t>
      </w:r>
      <w:r w:rsidRPr="00337D40">
        <w:rPr>
          <w:rFonts w:ascii="Times New Roman" w:hAnsi="Times New Roman" w:cs="Times New Roman" w:hint="cs"/>
          <w:sz w:val="20"/>
          <w:szCs w:val="20"/>
          <w:rtl/>
        </w:rPr>
        <w:t>±</w:t>
      </w:r>
      <w:r w:rsidRPr="00C51142">
        <w:rPr>
          <w:rFonts w:ascii="Times New Roman" w:hAnsi="Times New Roman" w:cs="B Nazanin" w:hint="cs"/>
          <w:sz w:val="24"/>
          <w:szCs w:val="24"/>
          <w:rtl/>
        </w:rPr>
        <w:t xml:space="preserve"> 65/21 سال می باشد. با توجه به این که 2 نفر از شركت كنندگان در گروه شاهد بعد از آزمون اوليه انصراف دادند، تعداد شركت كنندگان در این گروه در نهایت به 13 نفر رسيد. بوسیله یک پرسشنامه استاندارد، از سلامت شركت كنندگان، عدم ابتلاء به بيماري و عدم مصرف دارو یا مکمل غذایی، اطمینان حاصل شد. قبل از شروع طرح تحقیق، در خصوص خطرات احتمالی و فشارهای بدنی حین تمرین به کلیه شرکت کنندگان توضیح داده شد و رضایت نامه کتبی از آنها اخذ گردید. متغیرهای وابسته تحقیق لاکتات خون، </w:t>
      </w:r>
      <w:r w:rsidRPr="00C51142">
        <w:rPr>
          <w:rFonts w:ascii="Times New Roman" w:hAnsi="Times New Roman" w:cs="Times New Roman"/>
          <w:sz w:val="20"/>
          <w:szCs w:val="20"/>
        </w:rPr>
        <w:t>VO</w:t>
      </w:r>
      <w:r w:rsidRPr="00C51142">
        <w:rPr>
          <w:rFonts w:ascii="Times New Roman" w:hAnsi="Times New Roman" w:cs="Times New Roman"/>
          <w:sz w:val="20"/>
          <w:szCs w:val="20"/>
          <w:vertAlign w:val="subscript"/>
        </w:rPr>
        <w:t>2max</w:t>
      </w:r>
      <w:r w:rsidRPr="00C51142">
        <w:rPr>
          <w:rFonts w:ascii="Times New Roman" w:hAnsi="Times New Roman" w:cs="B Nazanin" w:hint="cs"/>
          <w:sz w:val="24"/>
          <w:szCs w:val="24"/>
          <w:rtl/>
        </w:rPr>
        <w:t xml:space="preserve"> و میزان فشار درک شده بود.</w:t>
      </w:r>
    </w:p>
    <w:p w:rsidR="004A4978" w:rsidRPr="00C51142" w:rsidRDefault="004A4978" w:rsidP="004A4978">
      <w:pPr>
        <w:bidi/>
        <w:ind w:firstLine="284"/>
        <w:jc w:val="lowKashida"/>
        <w:rPr>
          <w:rFonts w:ascii="Times New Roman" w:hAnsi="Times New Roman" w:cs="B Nazanin" w:hint="cs"/>
          <w:sz w:val="24"/>
          <w:szCs w:val="24"/>
          <w:rtl/>
          <w:lang w:bidi="fa-IR"/>
        </w:rPr>
      </w:pPr>
    </w:p>
    <w:p w:rsidR="004A4978" w:rsidRPr="00C51142" w:rsidRDefault="004A4978" w:rsidP="004A4978">
      <w:pPr>
        <w:bidi/>
        <w:spacing w:line="288" w:lineRule="auto"/>
        <w:rPr>
          <w:rFonts w:ascii="Times New Roman" w:hAnsi="Times New Roman" w:cs="B Nazanin" w:hint="cs"/>
          <w:b/>
          <w:bCs/>
          <w:sz w:val="24"/>
          <w:szCs w:val="24"/>
          <w:rtl/>
        </w:rPr>
      </w:pPr>
      <w:r w:rsidRPr="00C51142">
        <w:rPr>
          <w:rFonts w:ascii="Times New Roman" w:hAnsi="Times New Roman" w:cs="B Nazanin" w:hint="cs"/>
          <w:b/>
          <w:bCs/>
          <w:sz w:val="24"/>
          <w:szCs w:val="24"/>
          <w:rtl/>
        </w:rPr>
        <w:t>پروتکل ورزشی بیشینه</w:t>
      </w:r>
    </w:p>
    <w:p w:rsidR="004A4978" w:rsidRPr="00C51142" w:rsidRDefault="004A4978" w:rsidP="004A4978">
      <w:pPr>
        <w:autoSpaceDE w:val="0"/>
        <w:autoSpaceDN w:val="0"/>
        <w:bidi/>
        <w:adjustRightInd w:val="0"/>
        <w:spacing w:line="288" w:lineRule="auto"/>
        <w:ind w:firstLine="284"/>
        <w:rPr>
          <w:rFonts w:ascii="Times New Roman" w:hAnsi="Times New Roman" w:cs="B Nazanin" w:hint="cs"/>
          <w:sz w:val="24"/>
          <w:szCs w:val="24"/>
          <w:rtl/>
        </w:rPr>
      </w:pPr>
      <w:r w:rsidRPr="00C51142">
        <w:rPr>
          <w:rFonts w:ascii="Times New Roman" w:hAnsi="Times New Roman" w:cs="B Nazanin" w:hint="cs"/>
          <w:sz w:val="24"/>
          <w:szCs w:val="24"/>
          <w:rtl/>
        </w:rPr>
        <w:t xml:space="preserve">شركت كنندگان در تحقيق، ابتدا در يك پروتکل ورزشی بیشینه روي چرخ كارسنج (مونارک مدل 839) </w:t>
      </w:r>
      <w:r w:rsidRPr="00C51142">
        <w:rPr>
          <w:rFonts w:ascii="Times New Roman" w:hAnsi="Times New Roman" w:cs="B Nazanin" w:hint="cs"/>
          <w:sz w:val="24"/>
          <w:szCs w:val="24"/>
          <w:rtl/>
        </w:rPr>
        <w:lastRenderedPageBreak/>
        <w:t>تا رسيدن به سرحد واماندگي شرکت کردند. بدین منظور از پروتکل بیشینه ی استورر-</w:t>
      </w:r>
      <w:r w:rsidRPr="00C51142">
        <w:rPr>
          <w:rFonts w:ascii="Times New Roman" w:hAnsi="Times New Roman" w:cs="B Nazanin"/>
          <w:sz w:val="24"/>
          <w:szCs w:val="24"/>
          <w:rtl/>
        </w:rPr>
        <w:t xml:space="preserve"> </w:t>
      </w:r>
      <w:r w:rsidRPr="00C51142">
        <w:rPr>
          <w:rFonts w:ascii="Times New Roman" w:hAnsi="Times New Roman" w:cs="B Nazanin" w:hint="cs"/>
          <w:sz w:val="24"/>
          <w:szCs w:val="24"/>
          <w:rtl/>
        </w:rPr>
        <w:t>دیویس استفاده شد</w:t>
      </w:r>
      <w:r>
        <w:rPr>
          <w:rFonts w:ascii="Times New Roman" w:hAnsi="Times New Roman" w:cs="B Nazanin" w:hint="cs"/>
          <w:sz w:val="24"/>
          <w:szCs w:val="24"/>
          <w:rtl/>
        </w:rPr>
        <w:t xml:space="preserve"> </w:t>
      </w:r>
      <w:r w:rsidRPr="00C51142">
        <w:rPr>
          <w:rFonts w:ascii="Times New Roman" w:hAnsi="Times New Roman" w:cs="B Nazanin" w:hint="cs"/>
          <w:sz w:val="24"/>
          <w:szCs w:val="24"/>
          <w:rtl/>
        </w:rPr>
        <w:t xml:space="preserve">(16). قبل از شروع پروتکل، 4 دقيقه گرم کردن با کار صفر وات و سرعت 60 دور بر دقيقه در نظر گرقته شد. سپس فعالیت اصلی شروع و به ازاي هر دقيقه فعالیت، بار كاري به میزان 15 وات افزايش يافت. سرعت پدال زدن در کلیه مراحل پروتکل، به میزان 60 دور در دقیقه تنظیم شد. آزمودني ها به فعاليت خود تا رسيدن به سرحد واماندگی(حالت عدم توانایی فرد از ادامه پروتکل و توقف آن) ادامه دادند. بلافاصله پس از اتمام پروتکل، مقادير مربوط به </w:t>
      </w:r>
      <w:r w:rsidRPr="00C51142">
        <w:rPr>
          <w:rFonts w:ascii="Times New Roman" w:hAnsi="Times New Roman" w:cs="Times New Roman"/>
          <w:sz w:val="20"/>
          <w:szCs w:val="20"/>
        </w:rPr>
        <w:t>VO</w:t>
      </w:r>
      <w:r w:rsidRPr="00C51142">
        <w:rPr>
          <w:rFonts w:ascii="Times New Roman" w:hAnsi="Times New Roman" w:cs="Times New Roman"/>
          <w:sz w:val="20"/>
          <w:szCs w:val="20"/>
          <w:vertAlign w:val="subscript"/>
        </w:rPr>
        <w:t>2max</w:t>
      </w:r>
      <w:r w:rsidRPr="00C51142">
        <w:rPr>
          <w:rFonts w:ascii="Times New Roman" w:hAnsi="Times New Roman" w:cs="B Nazanin" w:hint="cs"/>
          <w:sz w:val="24"/>
          <w:szCs w:val="24"/>
          <w:rtl/>
        </w:rPr>
        <w:t>، غلظت لاكتات خون و میزان فشار درک شده تعیین گردید. مقادیر</w:t>
      </w:r>
      <w:r w:rsidRPr="00C51142">
        <w:rPr>
          <w:rFonts w:ascii="Times New Roman" w:hAnsi="Times New Roman" w:cs="Times New Roman"/>
          <w:sz w:val="20"/>
          <w:szCs w:val="20"/>
        </w:rPr>
        <w:t>VO</w:t>
      </w:r>
      <w:r w:rsidRPr="00C51142">
        <w:rPr>
          <w:rFonts w:ascii="Times New Roman" w:hAnsi="Times New Roman" w:cs="Times New Roman"/>
          <w:sz w:val="20"/>
          <w:szCs w:val="20"/>
          <w:vertAlign w:val="subscript"/>
        </w:rPr>
        <w:t>2max</w:t>
      </w:r>
      <w:r w:rsidRPr="00C51142">
        <w:rPr>
          <w:rFonts w:ascii="Times New Roman" w:hAnsi="Times New Roman" w:cs="B Nazanin" w:hint="cs"/>
          <w:sz w:val="24"/>
          <w:szCs w:val="24"/>
          <w:rtl/>
          <w:lang w:bidi="fa-IR"/>
        </w:rPr>
        <w:t xml:space="preserve"> (بر حسب میلی لیتر/کیلوگرم/دقیقه) شرکت کنندگان بر اساس میزان وات نهایی بدست آمده در پروتکل استورر-دیویس و گذاشتن آن در معادله ی زیر برآورد گردید (16). </w:t>
      </w:r>
    </w:p>
    <w:p w:rsidR="004A4978" w:rsidRPr="00C51142" w:rsidRDefault="004A4978" w:rsidP="004A4978">
      <w:pPr>
        <w:autoSpaceDE w:val="0"/>
        <w:autoSpaceDN w:val="0"/>
        <w:bidi/>
        <w:adjustRightInd w:val="0"/>
        <w:spacing w:line="288" w:lineRule="auto"/>
        <w:ind w:firstLine="284"/>
        <w:jc w:val="center"/>
        <w:rPr>
          <w:rFonts w:ascii="Times New Roman" w:hAnsi="Times New Roman" w:cs="B Nazanin" w:hint="cs"/>
          <w:sz w:val="24"/>
          <w:szCs w:val="24"/>
          <w:rtl/>
        </w:rPr>
      </w:pPr>
      <w:r w:rsidRPr="00C51142">
        <w:rPr>
          <w:rFonts w:ascii="Times New Roman" w:hAnsi="Times New Roman" w:cs="B Nazanin" w:hint="cs"/>
          <w:sz w:val="24"/>
          <w:szCs w:val="24"/>
          <w:rtl/>
        </w:rPr>
        <w:t xml:space="preserve">(وات </w:t>
      </w:r>
      <w:r w:rsidRPr="00C51142">
        <w:rPr>
          <w:rFonts w:ascii="Times New Roman" w:hAnsi="Times New Roman" w:cs="B Nazanin" w:hint="eastAsia"/>
          <w:sz w:val="24"/>
          <w:szCs w:val="24"/>
          <w:rtl/>
        </w:rPr>
        <w:t>×</w:t>
      </w:r>
      <w:r w:rsidRPr="00C51142">
        <w:rPr>
          <w:rFonts w:ascii="Times New Roman" w:hAnsi="Times New Roman" w:cs="B Nazanin" w:hint="cs"/>
          <w:sz w:val="24"/>
          <w:szCs w:val="24"/>
          <w:rtl/>
        </w:rPr>
        <w:t xml:space="preserve"> 53/10) = </w:t>
      </w:r>
      <w:r w:rsidRPr="00C51142">
        <w:rPr>
          <w:rFonts w:ascii="Times New Roman" w:hAnsi="Times New Roman" w:cs="Times New Roman"/>
          <w:sz w:val="20"/>
          <w:szCs w:val="20"/>
        </w:rPr>
        <w:t>VO</w:t>
      </w:r>
      <w:r w:rsidRPr="00C51142">
        <w:rPr>
          <w:rFonts w:ascii="Times New Roman" w:hAnsi="Times New Roman" w:cs="Times New Roman"/>
          <w:sz w:val="20"/>
          <w:szCs w:val="20"/>
          <w:vertAlign w:val="subscript"/>
        </w:rPr>
        <w:t>2max</w:t>
      </w:r>
      <w:r w:rsidRPr="00C51142">
        <w:rPr>
          <w:rFonts w:ascii="Times New Roman" w:hAnsi="Times New Roman" w:cs="B Nazanin" w:hint="cs"/>
          <w:sz w:val="24"/>
          <w:szCs w:val="24"/>
          <w:rtl/>
        </w:rPr>
        <w:t xml:space="preserve"> مردان</w:t>
      </w:r>
    </w:p>
    <w:p w:rsidR="004A4978" w:rsidRPr="00C51142" w:rsidRDefault="004A4978" w:rsidP="004A4978">
      <w:pPr>
        <w:bidi/>
        <w:spacing w:line="288" w:lineRule="auto"/>
        <w:ind w:firstLine="284"/>
        <w:jc w:val="center"/>
        <w:rPr>
          <w:rFonts w:ascii="Times New Roman" w:hAnsi="Times New Roman" w:cs="B Nazanin" w:hint="cs"/>
          <w:sz w:val="24"/>
          <w:szCs w:val="24"/>
          <w:rtl/>
        </w:rPr>
      </w:pPr>
      <w:r w:rsidRPr="00C51142">
        <w:rPr>
          <w:rFonts w:ascii="Times New Roman" w:hAnsi="Times New Roman" w:cs="B Nazanin" w:hint="cs"/>
          <w:sz w:val="24"/>
          <w:szCs w:val="24"/>
          <w:rtl/>
        </w:rPr>
        <w:t xml:space="preserve">519/3 + (سن </w:t>
      </w:r>
      <w:r w:rsidRPr="00C51142">
        <w:rPr>
          <w:rFonts w:ascii="Times New Roman" w:hAnsi="Times New Roman" w:cs="B Nazanin" w:hint="eastAsia"/>
          <w:sz w:val="24"/>
          <w:szCs w:val="24"/>
          <w:rtl/>
        </w:rPr>
        <w:t>×</w:t>
      </w:r>
      <w:r w:rsidRPr="00C51142">
        <w:rPr>
          <w:rFonts w:ascii="Times New Roman" w:hAnsi="Times New Roman" w:cs="B Nazanin" w:hint="cs"/>
          <w:sz w:val="24"/>
          <w:szCs w:val="24"/>
          <w:rtl/>
        </w:rPr>
        <w:t xml:space="preserve"> 10/49) - (وزن </w:t>
      </w:r>
      <w:r w:rsidRPr="00C51142">
        <w:rPr>
          <w:rFonts w:ascii="Times New Roman" w:hAnsi="Times New Roman" w:cs="B Nazanin" w:hint="eastAsia"/>
          <w:sz w:val="24"/>
          <w:szCs w:val="24"/>
          <w:rtl/>
        </w:rPr>
        <w:t>×</w:t>
      </w:r>
      <w:r w:rsidRPr="00C51142">
        <w:rPr>
          <w:rFonts w:ascii="Times New Roman" w:hAnsi="Times New Roman" w:cs="B Nazanin" w:hint="cs"/>
          <w:sz w:val="24"/>
          <w:szCs w:val="24"/>
          <w:rtl/>
        </w:rPr>
        <w:t xml:space="preserve"> 35/6) +</w:t>
      </w:r>
    </w:p>
    <w:p w:rsidR="004A4978" w:rsidRPr="00C51142" w:rsidRDefault="004A4978" w:rsidP="004A4978">
      <w:pPr>
        <w:autoSpaceDE w:val="0"/>
        <w:autoSpaceDN w:val="0"/>
        <w:bidi/>
        <w:adjustRightInd w:val="0"/>
        <w:spacing w:line="288" w:lineRule="auto"/>
        <w:ind w:firstLine="284"/>
        <w:rPr>
          <w:rFonts w:ascii="Times New Roman" w:hAnsi="Times New Roman" w:cs="B Nazanin" w:hint="cs"/>
          <w:sz w:val="24"/>
          <w:szCs w:val="24"/>
          <w:rtl/>
          <w:lang w:bidi="fa-IR"/>
        </w:rPr>
      </w:pPr>
      <w:r w:rsidRPr="00C51142">
        <w:rPr>
          <w:rFonts w:ascii="Times New Roman" w:hAnsi="Times New Roman" w:cs="B Nazanin" w:hint="cs"/>
          <w:sz w:val="24"/>
          <w:szCs w:val="24"/>
          <w:rtl/>
        </w:rPr>
        <w:t xml:space="preserve">غلظت لاکتات خون با دستگاه لاكتومتر </w:t>
      </w:r>
      <w:r w:rsidRPr="00C51142">
        <w:rPr>
          <w:rFonts w:ascii="Times New Roman" w:hAnsi="Times New Roman" w:cs="Times New Roman"/>
          <w:sz w:val="20"/>
          <w:szCs w:val="20"/>
        </w:rPr>
        <w:t>Scout</w:t>
      </w:r>
      <w:r w:rsidRPr="00C51142">
        <w:rPr>
          <w:rFonts w:ascii="Times New Roman" w:hAnsi="Times New Roman" w:cs="B Nazanin" w:hint="cs"/>
          <w:sz w:val="24"/>
          <w:szCs w:val="24"/>
          <w:rtl/>
          <w:lang w:val="en-GB"/>
        </w:rPr>
        <w:t xml:space="preserve"> </w:t>
      </w:r>
      <w:r w:rsidRPr="00C51142">
        <w:rPr>
          <w:rFonts w:ascii="Times New Roman" w:hAnsi="Times New Roman" w:cs="B Nazanin" w:hint="cs"/>
          <w:sz w:val="24"/>
          <w:szCs w:val="24"/>
          <w:rtl/>
        </w:rPr>
        <w:t>ساخت آلمان و گرفتن خون از بند اول انگشت مياني دست چپ، بلافاصله پس از اتمام پروتکل بیشینه، بدست آمد.</w:t>
      </w:r>
      <w:r w:rsidRPr="00C51142">
        <w:rPr>
          <w:rFonts w:ascii="Times New Roman" w:hAnsi="Times New Roman" w:cs="B Nazanin"/>
          <w:sz w:val="24"/>
          <w:szCs w:val="24"/>
          <w:rtl/>
        </w:rPr>
        <w:t xml:space="preserve"> </w:t>
      </w:r>
      <w:r w:rsidRPr="00C51142">
        <w:rPr>
          <w:rFonts w:ascii="Times New Roman" w:hAnsi="Times New Roman" w:cs="B Nazanin" w:hint="cs"/>
          <w:sz w:val="24"/>
          <w:szCs w:val="24"/>
          <w:rtl/>
        </w:rPr>
        <w:t xml:space="preserve">میزان فشار درک شده نیز بلافاصله پس از پایان پروتکل بیشینه، بوسیله شاخص درك فشار بورگ با </w:t>
      </w:r>
      <w:r w:rsidRPr="00C51142">
        <w:rPr>
          <w:rFonts w:ascii="Tahoma" w:hAnsi="Tahoma" w:cs="B Nazanin" w:hint="cs"/>
          <w:sz w:val="24"/>
          <w:szCs w:val="24"/>
          <w:rtl/>
          <w:lang w:bidi="fa-IR"/>
        </w:rPr>
        <w:t>مقياس 15 امتيازي</w:t>
      </w:r>
      <w:r w:rsidRPr="00C51142">
        <w:rPr>
          <w:rFonts w:ascii="Times New Roman" w:hAnsi="Times New Roman" w:cs="B Nazanin" w:hint="cs"/>
          <w:sz w:val="24"/>
          <w:szCs w:val="24"/>
          <w:rtl/>
        </w:rPr>
        <w:t xml:space="preserve">، تعیین گردید. </w:t>
      </w:r>
    </w:p>
    <w:p w:rsidR="004A4978" w:rsidRPr="00C51142" w:rsidRDefault="004A4978" w:rsidP="004A4978">
      <w:pPr>
        <w:bidi/>
        <w:ind w:firstLine="284"/>
        <w:jc w:val="lowKashida"/>
        <w:rPr>
          <w:rFonts w:ascii="Times New Roman" w:hAnsi="Times New Roman" w:cs="B Nazanin" w:hint="cs"/>
          <w:sz w:val="24"/>
          <w:szCs w:val="24"/>
          <w:lang w:bidi="fa-IR"/>
        </w:rPr>
      </w:pPr>
    </w:p>
    <w:p w:rsidR="004A4978" w:rsidRPr="00C51142" w:rsidRDefault="004A4978" w:rsidP="004A4978">
      <w:pPr>
        <w:bidi/>
        <w:spacing w:line="288" w:lineRule="auto"/>
        <w:rPr>
          <w:rFonts w:ascii="Times New Roman" w:hAnsi="Times New Roman" w:cs="B Nazanin" w:hint="cs"/>
          <w:b/>
          <w:bCs/>
          <w:sz w:val="24"/>
          <w:szCs w:val="24"/>
          <w:rtl/>
        </w:rPr>
      </w:pPr>
      <w:r w:rsidRPr="00C51142">
        <w:rPr>
          <w:rFonts w:ascii="Times New Roman" w:hAnsi="Times New Roman" w:cs="B Nazanin" w:hint="cs"/>
          <w:b/>
          <w:bCs/>
          <w:sz w:val="24"/>
          <w:szCs w:val="24"/>
          <w:rtl/>
        </w:rPr>
        <w:t>جلسه تمرین پلیومتریک</w:t>
      </w:r>
    </w:p>
    <w:p w:rsidR="004A4978" w:rsidRPr="00C51142" w:rsidRDefault="004A4978" w:rsidP="004A4978">
      <w:pPr>
        <w:bidi/>
        <w:spacing w:line="288" w:lineRule="auto"/>
        <w:ind w:firstLine="284"/>
        <w:rPr>
          <w:rFonts w:ascii="Times New Roman" w:hAnsi="Times New Roman" w:cs="B Nazanin"/>
          <w:sz w:val="24"/>
          <w:szCs w:val="24"/>
        </w:rPr>
      </w:pPr>
      <w:r w:rsidRPr="00C51142">
        <w:rPr>
          <w:rFonts w:ascii="Times New Roman" w:hAnsi="Times New Roman" w:cs="B Nazanin" w:hint="cs"/>
          <w:sz w:val="24"/>
          <w:szCs w:val="24"/>
          <w:rtl/>
        </w:rPr>
        <w:t xml:space="preserve"> 48 ساعت بعد، شركت كنندگان در گروه تجربی به اجراي يك جلسه تمرين پليومتريك پرداختند. جلسه تمرين پلايومتريك شامل اجراي 10 ست 10 تايي </w:t>
      </w:r>
      <w:r>
        <w:rPr>
          <w:rFonts w:ascii="Times New Roman" w:hAnsi="Times New Roman" w:cs="B Nazanin" w:hint="cs"/>
          <w:sz w:val="24"/>
          <w:szCs w:val="24"/>
          <w:rtl/>
        </w:rPr>
        <w:t xml:space="preserve"> </w:t>
      </w:r>
      <w:r w:rsidRPr="00C51142">
        <w:rPr>
          <w:rFonts w:ascii="Times New Roman" w:hAnsi="Times New Roman" w:cs="B Nazanin" w:hint="cs"/>
          <w:sz w:val="24"/>
          <w:szCs w:val="24"/>
          <w:rtl/>
        </w:rPr>
        <w:t xml:space="preserve">پرش هاي عمقی از روي موانع 30 سانتي متري بود كه              در فواصل 5/1 متري از یکدیگر تعبیه شده بودند. آزمودنی ها در بين هر ست تمريني، 2 دقيقه استراحت </w:t>
      </w:r>
      <w:r w:rsidRPr="00C51142">
        <w:rPr>
          <w:rFonts w:ascii="Times New Roman" w:hAnsi="Times New Roman" w:cs="B Nazanin" w:hint="cs"/>
          <w:sz w:val="24"/>
          <w:szCs w:val="24"/>
          <w:rtl/>
        </w:rPr>
        <w:lastRenderedPageBreak/>
        <w:t>كردند. قبل از انجام پرش ها، 15 دقيقه گرم كردن و در پايان جلسه تمريني پلیومتریک، مدت 10 دقيقه فعاليت سرد كردن اجرا شد. در مدت مشابه، گروه شاهد از انجام هر گونه فعاليت بدنی منع شدند. مشابه این پروتکل در تحقیقات دیگر استفاده شده است (17،12). 48 و 168 ساعت بعد، دو گروه تجربی و شاهد مجدداً آزمون بیشینه روي چرخ كارسنج را انجام دادند و شاخص های مورد نظر مجدداً مورد اندازه گيري قرار گرفتند. مبنای انتخاب 48 و 168 ساعت پس از تمرین، استناد به تحقیقات مشابه می باشد که در این زمینه کار کرده اند، زیرا در گزارش ها آمده است که اثر تمرینات همراه با چرخه کشش (برونگرا) و با ماهیت ایجاد آسیب در عضله، بسته به نوع عامل مورد بررسی، معمولاً از 24 تا 168 ساعت پس از تمرین باقی می ماند (</w:t>
      </w:r>
      <w:r>
        <w:rPr>
          <w:rFonts w:ascii="Times New Roman" w:hAnsi="Times New Roman" w:cs="B Nazanin" w:hint="cs"/>
          <w:sz w:val="24"/>
          <w:szCs w:val="24"/>
          <w:rtl/>
        </w:rPr>
        <w:t>13</w:t>
      </w:r>
      <w:r w:rsidRPr="00C51142">
        <w:rPr>
          <w:rFonts w:ascii="Times New Roman" w:hAnsi="Times New Roman" w:cs="B Nazanin" w:hint="cs"/>
          <w:sz w:val="24"/>
          <w:szCs w:val="24"/>
          <w:rtl/>
        </w:rPr>
        <w:t>،</w:t>
      </w:r>
      <w:r>
        <w:rPr>
          <w:rFonts w:ascii="Times New Roman" w:hAnsi="Times New Roman" w:cs="B Nazanin" w:hint="cs"/>
          <w:sz w:val="24"/>
          <w:szCs w:val="24"/>
          <w:rtl/>
        </w:rPr>
        <w:t>12</w:t>
      </w:r>
      <w:r w:rsidRPr="00C51142">
        <w:rPr>
          <w:rFonts w:ascii="Times New Roman" w:hAnsi="Times New Roman" w:cs="B Nazanin" w:hint="cs"/>
          <w:sz w:val="24"/>
          <w:szCs w:val="24"/>
          <w:rtl/>
        </w:rPr>
        <w:t xml:space="preserve">،5). </w:t>
      </w:r>
    </w:p>
    <w:p w:rsidR="004A4978" w:rsidRPr="00C51142" w:rsidRDefault="004A4978" w:rsidP="004A4978">
      <w:pPr>
        <w:bidi/>
        <w:jc w:val="lowKashida"/>
        <w:rPr>
          <w:rFonts w:ascii="Times New Roman" w:hAnsi="Times New Roman" w:cs="B Nazanin" w:hint="cs"/>
          <w:sz w:val="28"/>
          <w:szCs w:val="24"/>
          <w:rtl/>
          <w:lang w:bidi="fa-IR"/>
        </w:rPr>
      </w:pPr>
    </w:p>
    <w:p w:rsidR="004A4978" w:rsidRPr="00C51142" w:rsidRDefault="004A4978" w:rsidP="004A4978">
      <w:pPr>
        <w:bidi/>
        <w:spacing w:line="288" w:lineRule="auto"/>
        <w:jc w:val="lowKashida"/>
        <w:rPr>
          <w:rFonts w:ascii="Times New Roman" w:hAnsi="Times New Roman" w:cs="B Nazanin" w:hint="cs"/>
          <w:b/>
          <w:bCs/>
          <w:sz w:val="28"/>
          <w:szCs w:val="28"/>
          <w:rtl/>
          <w:lang w:bidi="fa-IR"/>
        </w:rPr>
      </w:pPr>
      <w:r w:rsidRPr="00C51142">
        <w:rPr>
          <w:rFonts w:ascii="Times New Roman" w:hAnsi="Times New Roman" w:cs="B Nazanin" w:hint="cs"/>
          <w:b/>
          <w:bCs/>
          <w:sz w:val="28"/>
          <w:szCs w:val="28"/>
          <w:rtl/>
          <w:lang w:bidi="fa-IR"/>
        </w:rPr>
        <w:t>روش آماری</w:t>
      </w:r>
    </w:p>
    <w:p w:rsidR="004A4978" w:rsidRPr="00C51142" w:rsidRDefault="004A4978" w:rsidP="004A4978">
      <w:pPr>
        <w:bidi/>
        <w:spacing w:line="288" w:lineRule="auto"/>
        <w:ind w:firstLine="284"/>
        <w:rPr>
          <w:rFonts w:ascii="Times New Roman" w:hAnsi="Times New Roman" w:cs="B Nazanin" w:hint="cs"/>
          <w:sz w:val="24"/>
          <w:szCs w:val="24"/>
          <w:rtl/>
          <w:lang w:bidi="fa-IR"/>
        </w:rPr>
      </w:pPr>
      <w:r w:rsidRPr="00C51142">
        <w:rPr>
          <w:rFonts w:ascii="Times New Roman" w:hAnsi="Times New Roman" w:cs="B Nazanin" w:hint="cs"/>
          <w:sz w:val="24"/>
          <w:szCs w:val="24"/>
          <w:rtl/>
        </w:rPr>
        <w:t xml:space="preserve">پس از اطمينان از طبيعي بودن توزیع داده ها        به وسيله آزمون كالموگرف- اسميرنف؛ تغييرات ایجاد شده در متغيرها، بدنبال 48 و 168 ساعت از جلسه تمرين پلايومتريك، با آزمون پارامتريك </w:t>
      </w:r>
      <w:r w:rsidRPr="00C51142">
        <w:rPr>
          <w:rFonts w:ascii="Times New Roman" w:hAnsi="Times New Roman" w:cs="Times New Roman"/>
          <w:sz w:val="20"/>
          <w:szCs w:val="20"/>
        </w:rPr>
        <w:t>ANOVA</w:t>
      </w:r>
      <w:r w:rsidRPr="00C51142">
        <w:rPr>
          <w:rFonts w:ascii="Times New Roman" w:hAnsi="Times New Roman" w:cs="B Nazanin" w:hint="cs"/>
          <w:sz w:val="24"/>
          <w:szCs w:val="24"/>
          <w:rtl/>
        </w:rPr>
        <w:t xml:space="preserve"> با اندازه گيري مكرر</w:t>
      </w:r>
      <w:r w:rsidRPr="00C51142">
        <w:rPr>
          <w:rStyle w:val="FootnoteReference"/>
          <w:rFonts w:ascii="Times New Roman" w:hAnsi="Times New Roman" w:cs="B Nazanin" w:hint="cs"/>
          <w:sz w:val="20"/>
          <w:szCs w:val="20"/>
          <w:rtl/>
        </w:rPr>
        <w:t xml:space="preserve"> </w:t>
      </w:r>
      <w:r w:rsidRPr="00C51142">
        <w:rPr>
          <w:rFonts w:ascii="Times New Roman" w:hAnsi="Times New Roman" w:cs="B Nazanin" w:hint="cs"/>
          <w:sz w:val="24"/>
          <w:szCs w:val="24"/>
          <w:rtl/>
        </w:rPr>
        <w:t xml:space="preserve">مورد سنجش قرار گرفتند و معنی دار                </w:t>
      </w:r>
    </w:p>
    <w:p w:rsidR="004A4978" w:rsidRPr="00C51142" w:rsidRDefault="004A4978" w:rsidP="004A4978">
      <w:pPr>
        <w:bidi/>
        <w:spacing w:line="288" w:lineRule="auto"/>
        <w:ind w:firstLine="284"/>
        <w:rPr>
          <w:rFonts w:ascii="Times New Roman" w:hAnsi="Times New Roman" w:cs="B Nazanin" w:hint="cs"/>
          <w:sz w:val="24"/>
          <w:szCs w:val="24"/>
          <w:rtl/>
          <w:lang w:bidi="fa-IR"/>
        </w:rPr>
      </w:pPr>
      <w:r w:rsidRPr="00C51142">
        <w:rPr>
          <w:rFonts w:ascii="Times New Roman" w:hAnsi="Times New Roman" w:cs="B Nazanin" w:hint="cs"/>
          <w:sz w:val="24"/>
          <w:szCs w:val="24"/>
          <w:rtl/>
          <w:lang w:bidi="fa-IR"/>
        </w:rPr>
        <w:lastRenderedPageBreak/>
        <w:t xml:space="preserve">بودن تفاوت ها در صورتی پذیرفته شد که </w:t>
      </w:r>
      <w:r w:rsidRPr="00475BE4">
        <w:rPr>
          <w:rFonts w:ascii="Times New Roman" w:hAnsi="Times New Roman" w:cs="B Nazanin"/>
          <w:sz w:val="24"/>
          <w:szCs w:val="24"/>
          <w:rtl/>
          <w:lang w:bidi="fa-IR"/>
        </w:rPr>
        <w:t>05/0</w:t>
      </w:r>
      <w:r w:rsidRPr="00C51142">
        <w:rPr>
          <w:rFonts w:ascii="Times New Roman" w:hAnsi="Times New Roman" w:cs="Times New Roman"/>
          <w:sz w:val="20"/>
          <w:szCs w:val="20"/>
          <w:lang w:bidi="fa-IR"/>
        </w:rPr>
        <w:t>P</w:t>
      </w:r>
      <w:r w:rsidRPr="00C51142">
        <w:rPr>
          <w:rFonts w:ascii="Times New Roman" w:hAnsi="Times New Roman" w:cs="Times New Roman"/>
          <w:sz w:val="24"/>
          <w:szCs w:val="24"/>
          <w:lang w:bidi="fa-IR"/>
        </w:rPr>
        <w:t>&lt;</w:t>
      </w:r>
      <w:r w:rsidRPr="00C51142">
        <w:rPr>
          <w:rFonts w:ascii="Times New Roman" w:hAnsi="Times New Roman" w:cs="Times New Roman"/>
          <w:sz w:val="24"/>
          <w:szCs w:val="24"/>
          <w:rtl/>
          <w:lang w:bidi="fa-IR"/>
        </w:rPr>
        <w:t xml:space="preserve"> </w:t>
      </w:r>
      <w:r w:rsidRPr="00C51142">
        <w:rPr>
          <w:rFonts w:ascii="Times New Roman" w:hAnsi="Times New Roman" w:cs="B Nazanin" w:hint="cs"/>
          <w:sz w:val="24"/>
          <w:szCs w:val="24"/>
          <w:rtl/>
          <w:lang w:bidi="fa-IR"/>
        </w:rPr>
        <w:t xml:space="preserve">باشد. بدین منظور از نرم افزار </w:t>
      </w:r>
      <w:r w:rsidRPr="00C51142">
        <w:rPr>
          <w:rFonts w:ascii="Times New Roman" w:hAnsi="Times New Roman" w:cs="Times New Roman"/>
          <w:sz w:val="20"/>
          <w:szCs w:val="20"/>
        </w:rPr>
        <w:t>SPSS</w:t>
      </w:r>
      <w:r w:rsidRPr="00C51142">
        <w:rPr>
          <w:rFonts w:ascii="Times New Roman" w:hAnsi="Times New Roman" w:cs="B Nazanin" w:hint="cs"/>
          <w:sz w:val="24"/>
          <w:szCs w:val="24"/>
          <w:rtl/>
          <w:lang w:bidi="fa-IR"/>
        </w:rPr>
        <w:t xml:space="preserve"> نسخه 11 استفاده شد.</w:t>
      </w:r>
    </w:p>
    <w:p w:rsidR="004A4978" w:rsidRPr="00C51142" w:rsidRDefault="004A4978" w:rsidP="004A4978">
      <w:pPr>
        <w:bidi/>
        <w:ind w:firstLine="284"/>
        <w:rPr>
          <w:rFonts w:ascii="Times New Roman" w:hAnsi="Times New Roman" w:cs="B Nazanin" w:hint="cs"/>
          <w:sz w:val="24"/>
          <w:szCs w:val="24"/>
          <w:rtl/>
          <w:lang w:bidi="fa-IR"/>
        </w:rPr>
      </w:pPr>
    </w:p>
    <w:p w:rsidR="004A4978" w:rsidRPr="00C51142" w:rsidRDefault="004A4978" w:rsidP="004A4978">
      <w:pPr>
        <w:bidi/>
        <w:spacing w:line="288" w:lineRule="auto"/>
        <w:jc w:val="lowKashida"/>
        <w:rPr>
          <w:rFonts w:ascii="Times New Roman" w:hAnsi="Times New Roman" w:cs="B Nazanin"/>
          <w:b/>
          <w:bCs/>
          <w:sz w:val="28"/>
          <w:szCs w:val="28"/>
          <w:rtl/>
          <w:lang w:bidi="fa-IR"/>
        </w:rPr>
      </w:pPr>
      <w:r w:rsidRPr="00C51142">
        <w:rPr>
          <w:rFonts w:ascii="Times New Roman" w:hAnsi="Times New Roman" w:cs="B Nazanin" w:hint="cs"/>
          <w:b/>
          <w:bCs/>
          <w:sz w:val="28"/>
          <w:szCs w:val="28"/>
          <w:rtl/>
          <w:lang w:bidi="fa-IR"/>
        </w:rPr>
        <w:t>نتايج تحقيق</w:t>
      </w:r>
    </w:p>
    <w:p w:rsidR="004A4978" w:rsidRPr="00C51142" w:rsidRDefault="004A4978" w:rsidP="004A4978">
      <w:pPr>
        <w:tabs>
          <w:tab w:val="left" w:pos="8312"/>
        </w:tabs>
        <w:bidi/>
        <w:spacing w:line="288" w:lineRule="auto"/>
        <w:ind w:left="-1" w:firstLine="284"/>
        <w:rPr>
          <w:rFonts w:ascii="Times New Roman" w:hAnsi="Times New Roman" w:cs="B Nazanin" w:hint="cs"/>
          <w:sz w:val="24"/>
          <w:szCs w:val="24"/>
          <w:rtl/>
          <w:lang w:bidi="fa-IR"/>
        </w:rPr>
      </w:pPr>
      <w:r w:rsidRPr="00C51142">
        <w:rPr>
          <w:rFonts w:ascii="Times New Roman" w:hAnsi="Times New Roman" w:cs="B Nazanin" w:hint="cs"/>
          <w:sz w:val="24"/>
          <w:szCs w:val="24"/>
          <w:rtl/>
        </w:rPr>
        <w:t xml:space="preserve">نتایج آزمون </w:t>
      </w:r>
      <w:r w:rsidRPr="00C51142">
        <w:rPr>
          <w:rFonts w:ascii="Times New Roman" w:hAnsi="Times New Roman" w:cs="Times New Roman"/>
          <w:sz w:val="20"/>
          <w:szCs w:val="20"/>
        </w:rPr>
        <w:t>ANOVA</w:t>
      </w:r>
      <w:r w:rsidRPr="00C51142">
        <w:rPr>
          <w:rFonts w:ascii="Times New Roman" w:hAnsi="Times New Roman" w:cs="B Nazanin" w:hint="cs"/>
          <w:sz w:val="24"/>
          <w:szCs w:val="24"/>
          <w:rtl/>
        </w:rPr>
        <w:t xml:space="preserve"> در مورد تغییرات بوجود آمده در شاخص های فیزیولوژیک نشان داد که 48 ساعت پس از يك جلسه تمرين پلیومتريك، </w:t>
      </w:r>
      <w:r w:rsidRPr="00C51142">
        <w:rPr>
          <w:rFonts w:ascii="Times New Roman" w:hAnsi="Times New Roman" w:cs="Times New Roman"/>
          <w:sz w:val="20"/>
          <w:szCs w:val="20"/>
        </w:rPr>
        <w:t>VO</w:t>
      </w:r>
      <w:r w:rsidRPr="00C51142">
        <w:rPr>
          <w:rFonts w:ascii="Times New Roman" w:hAnsi="Times New Roman" w:cs="Times New Roman"/>
          <w:sz w:val="20"/>
          <w:szCs w:val="20"/>
          <w:vertAlign w:val="subscript"/>
        </w:rPr>
        <w:t>2max</w:t>
      </w:r>
      <w:r w:rsidRPr="00C51142">
        <w:rPr>
          <w:rFonts w:ascii="Times New Roman" w:hAnsi="Times New Roman" w:cs="B Nazanin" w:hint="cs"/>
          <w:sz w:val="24"/>
          <w:szCs w:val="24"/>
          <w:rtl/>
          <w:lang w:bidi="fa-IR"/>
        </w:rPr>
        <w:t xml:space="preserve"> دو گروه تجربی و شاهد تفاوت معنی داری ندارد (شکل 1)؛ در حالی که غلظت لاكتات خون (01/0</w:t>
      </w:r>
      <w:r w:rsidRPr="00C51142">
        <w:rPr>
          <w:rFonts w:ascii="Times New Roman" w:hAnsi="Times New Roman" w:cs="B Nazanin"/>
          <w:sz w:val="20"/>
          <w:szCs w:val="20"/>
          <w:lang w:bidi="fa-IR"/>
        </w:rPr>
        <w:t>P</w:t>
      </w:r>
      <w:r w:rsidRPr="00C51142">
        <w:rPr>
          <w:rFonts w:ascii="Times New Roman" w:hAnsi="Times New Roman" w:cs="Times New Roman"/>
          <w:sz w:val="24"/>
          <w:szCs w:val="24"/>
          <w:lang w:bidi="fa-IR"/>
        </w:rPr>
        <w:t>&lt;</w:t>
      </w:r>
      <w:r w:rsidRPr="00C51142">
        <w:rPr>
          <w:rFonts w:ascii="Times New Roman" w:hAnsi="Times New Roman" w:cs="B Nazanin" w:hint="cs"/>
          <w:sz w:val="24"/>
          <w:szCs w:val="24"/>
          <w:rtl/>
          <w:lang w:bidi="fa-IR"/>
        </w:rPr>
        <w:t xml:space="preserve">) و میزان فشار درک شده </w:t>
      </w:r>
      <w:r w:rsidRPr="00C51142">
        <w:rPr>
          <w:rFonts w:ascii="Times New Roman" w:hAnsi="Times New Roman" w:cs="Times New Roman"/>
          <w:sz w:val="24"/>
          <w:szCs w:val="24"/>
          <w:rtl/>
          <w:lang w:bidi="fa-IR"/>
        </w:rPr>
        <w:t>(</w:t>
      </w:r>
      <w:r w:rsidRPr="00081B4A">
        <w:rPr>
          <w:rFonts w:ascii="Times New Roman" w:hAnsi="Times New Roman" w:cs="B Nazanin"/>
          <w:sz w:val="24"/>
          <w:szCs w:val="24"/>
          <w:rtl/>
          <w:lang w:bidi="fa-IR"/>
        </w:rPr>
        <w:t>006/0</w:t>
      </w:r>
      <w:r w:rsidRPr="00C51142">
        <w:rPr>
          <w:rFonts w:ascii="Times New Roman" w:hAnsi="Times New Roman" w:cs="Times New Roman"/>
          <w:sz w:val="20"/>
          <w:szCs w:val="20"/>
          <w:lang w:bidi="fa-IR"/>
        </w:rPr>
        <w:t>P</w:t>
      </w:r>
      <w:r w:rsidRPr="00C51142">
        <w:rPr>
          <w:rFonts w:ascii="Times New Roman" w:hAnsi="Times New Roman" w:cs="Times New Roman"/>
          <w:sz w:val="24"/>
          <w:szCs w:val="24"/>
          <w:lang w:bidi="fa-IR"/>
        </w:rPr>
        <w:t>&lt;</w:t>
      </w:r>
      <w:r w:rsidRPr="00C51142">
        <w:rPr>
          <w:rFonts w:ascii="Times New Roman" w:hAnsi="Times New Roman" w:cs="Times New Roman"/>
          <w:sz w:val="24"/>
          <w:szCs w:val="24"/>
          <w:rtl/>
          <w:lang w:bidi="fa-IR"/>
        </w:rPr>
        <w:t>)</w:t>
      </w:r>
      <w:r w:rsidRPr="00C51142">
        <w:rPr>
          <w:rFonts w:ascii="Times New Roman" w:hAnsi="Times New Roman" w:cs="B Nazanin" w:hint="cs"/>
          <w:sz w:val="24"/>
          <w:szCs w:val="24"/>
          <w:rtl/>
          <w:lang w:bidi="fa-IR"/>
        </w:rPr>
        <w:t xml:space="preserve"> در گروه تجربی طی این دوره زمانی(اشکال 2 و 3)، به طور معني داري افزايش مي يابد.</w:t>
      </w:r>
    </w:p>
    <w:p w:rsidR="004A4978" w:rsidRPr="00C51142" w:rsidRDefault="004A4978" w:rsidP="004A4978">
      <w:pPr>
        <w:tabs>
          <w:tab w:val="right" w:pos="2520"/>
        </w:tabs>
        <w:autoSpaceDE w:val="0"/>
        <w:autoSpaceDN w:val="0"/>
        <w:bidi/>
        <w:adjustRightInd w:val="0"/>
        <w:spacing w:line="288" w:lineRule="auto"/>
        <w:ind w:firstLine="284"/>
        <w:rPr>
          <w:rFonts w:ascii="Times New Roman" w:hAnsi="Times New Roman" w:cs="B Nazanin" w:hint="cs"/>
          <w:sz w:val="24"/>
          <w:szCs w:val="24"/>
          <w:rtl/>
        </w:rPr>
      </w:pPr>
      <w:r w:rsidRPr="00C51142">
        <w:rPr>
          <w:rFonts w:ascii="Times New Roman" w:hAnsi="Times New Roman" w:cs="B Nazanin" w:hint="cs"/>
          <w:sz w:val="24"/>
          <w:szCs w:val="24"/>
          <w:rtl/>
        </w:rPr>
        <w:t xml:space="preserve">نتایج آزمون </w:t>
      </w:r>
      <w:r w:rsidRPr="00C51142">
        <w:rPr>
          <w:rFonts w:ascii="Times New Roman" w:hAnsi="Times New Roman" w:cs="Times New Roman"/>
          <w:sz w:val="20"/>
          <w:szCs w:val="20"/>
        </w:rPr>
        <w:t>ANOVA</w:t>
      </w:r>
      <w:r w:rsidRPr="00C51142">
        <w:rPr>
          <w:rFonts w:ascii="Times New Roman" w:hAnsi="Times New Roman" w:cs="B Nazanin" w:hint="cs"/>
          <w:sz w:val="24"/>
          <w:szCs w:val="24"/>
          <w:rtl/>
        </w:rPr>
        <w:t xml:space="preserve"> در مورد تغییرات بوجود آمده در شاخص های فیزیولوژیک (اشکال 1،</w:t>
      </w:r>
      <w:r>
        <w:rPr>
          <w:rFonts w:ascii="Times New Roman" w:hAnsi="Times New Roman" w:cs="B Nazanin" w:hint="cs"/>
          <w:sz w:val="24"/>
          <w:szCs w:val="24"/>
          <w:rtl/>
        </w:rPr>
        <w:t>2</w:t>
      </w:r>
      <w:r w:rsidRPr="00C51142">
        <w:rPr>
          <w:rFonts w:ascii="Times New Roman" w:hAnsi="Times New Roman" w:cs="B Nazanin" w:hint="cs"/>
          <w:sz w:val="24"/>
          <w:szCs w:val="24"/>
          <w:rtl/>
        </w:rPr>
        <w:t xml:space="preserve">و3) نشان داد که 168 ساعت پس از يك جلسه تمرين پلیومتريك، </w:t>
      </w:r>
      <w:r w:rsidRPr="00C51142">
        <w:rPr>
          <w:rFonts w:ascii="Times New Roman" w:hAnsi="Times New Roman" w:cs="Times New Roman"/>
          <w:sz w:val="20"/>
          <w:szCs w:val="20"/>
        </w:rPr>
        <w:t>VO</w:t>
      </w:r>
      <w:r w:rsidRPr="00C51142">
        <w:rPr>
          <w:rFonts w:ascii="Times New Roman" w:hAnsi="Times New Roman" w:cs="Times New Roman"/>
          <w:sz w:val="20"/>
          <w:szCs w:val="20"/>
          <w:vertAlign w:val="subscript"/>
        </w:rPr>
        <w:t>2max</w:t>
      </w:r>
      <w:r w:rsidRPr="00C51142">
        <w:rPr>
          <w:rFonts w:ascii="Times New Roman" w:hAnsi="Times New Roman" w:cs="B Nazanin" w:hint="cs"/>
          <w:sz w:val="24"/>
          <w:szCs w:val="24"/>
          <w:rtl/>
        </w:rPr>
        <w:t xml:space="preserve">، غلظت لاكتات خون و میزان فشار درک شده در دو گرو تجربی و شاهد تفاوت معنی داری ندارد </w:t>
      </w:r>
      <w:r w:rsidRPr="00C51142">
        <w:rPr>
          <w:rFonts w:ascii="Times New Roman" w:hAnsi="Times New Roman" w:cs="Times New Roman"/>
          <w:sz w:val="24"/>
          <w:szCs w:val="24"/>
          <w:rtl/>
        </w:rPr>
        <w:t>(</w:t>
      </w:r>
      <w:r w:rsidRPr="00081B4A">
        <w:rPr>
          <w:rFonts w:ascii="Times New Roman" w:hAnsi="Times New Roman" w:cs="Times New Roman"/>
          <w:sz w:val="20"/>
          <w:szCs w:val="20"/>
          <w:rtl/>
          <w:lang w:bidi="fa-IR"/>
        </w:rPr>
        <w:t>05/0</w:t>
      </w:r>
      <w:r w:rsidRPr="00C51142">
        <w:rPr>
          <w:rFonts w:ascii="Times New Roman" w:hAnsi="Times New Roman" w:cs="Times New Roman"/>
          <w:sz w:val="24"/>
          <w:szCs w:val="24"/>
          <w:rtl/>
          <w:lang w:bidi="fa-IR"/>
        </w:rPr>
        <w:t>&lt;</w:t>
      </w:r>
      <w:r w:rsidRPr="00337D40">
        <w:rPr>
          <w:rFonts w:ascii="Times New Roman" w:hAnsi="Times New Roman" w:cs="Times New Roman"/>
          <w:sz w:val="20"/>
          <w:szCs w:val="20"/>
          <w:lang w:bidi="fa-IR"/>
        </w:rPr>
        <w:t>P</w:t>
      </w:r>
      <w:r w:rsidRPr="00C51142">
        <w:rPr>
          <w:rFonts w:ascii="Times New Roman" w:hAnsi="Times New Roman" w:cs="Times New Roman"/>
          <w:sz w:val="24"/>
          <w:szCs w:val="24"/>
          <w:rtl/>
          <w:lang w:bidi="fa-IR"/>
        </w:rPr>
        <w:t>)</w:t>
      </w:r>
      <w:r w:rsidRPr="00C51142">
        <w:rPr>
          <w:rFonts w:ascii="Times New Roman" w:hAnsi="Times New Roman" w:cs="B Nazanin" w:hint="cs"/>
          <w:sz w:val="24"/>
          <w:szCs w:val="24"/>
          <w:rtl/>
        </w:rPr>
        <w:t>.</w:t>
      </w:r>
    </w:p>
    <w:p w:rsidR="004A4978" w:rsidRPr="00C51142" w:rsidRDefault="004A4978" w:rsidP="004A4978">
      <w:pPr>
        <w:tabs>
          <w:tab w:val="right" w:pos="2520"/>
        </w:tabs>
        <w:autoSpaceDE w:val="0"/>
        <w:autoSpaceDN w:val="0"/>
        <w:bidi/>
        <w:adjustRightInd w:val="0"/>
        <w:spacing w:line="288" w:lineRule="auto"/>
        <w:ind w:firstLine="284"/>
        <w:rPr>
          <w:rFonts w:ascii="Times New Roman" w:hAnsi="Times New Roman" w:cs="B Nazanin" w:hint="cs"/>
          <w:sz w:val="24"/>
          <w:szCs w:val="24"/>
          <w:rtl/>
        </w:rPr>
      </w:pPr>
    </w:p>
    <w:p w:rsidR="004A4978" w:rsidRPr="00C51142" w:rsidRDefault="004A4978" w:rsidP="004A4978">
      <w:pPr>
        <w:tabs>
          <w:tab w:val="right" w:pos="2520"/>
        </w:tabs>
        <w:autoSpaceDE w:val="0"/>
        <w:autoSpaceDN w:val="0"/>
        <w:bidi/>
        <w:adjustRightInd w:val="0"/>
        <w:spacing w:line="276" w:lineRule="auto"/>
        <w:rPr>
          <w:rFonts w:ascii="Times New Roman" w:hAnsi="Times New Roman" w:cs="B Nazanin"/>
          <w:rtl/>
        </w:rPr>
        <w:sectPr w:rsidR="004A4978" w:rsidRPr="00C51142" w:rsidSect="00A1506A">
          <w:footnotePr>
            <w:numRestart w:val="eachPage"/>
          </w:footnotePr>
          <w:type w:val="continuous"/>
          <w:pgSz w:w="11907" w:h="16840" w:code="9"/>
          <w:pgMar w:top="1418" w:right="1701" w:bottom="1701" w:left="1418" w:header="720" w:footer="720" w:gutter="0"/>
          <w:cols w:num="2" w:space="720"/>
          <w:bidi/>
          <w:docGrid w:linePitch="360"/>
        </w:sectPr>
      </w:pPr>
    </w:p>
    <w:p w:rsidR="004A4978" w:rsidRPr="00C51142" w:rsidRDefault="004A4978" w:rsidP="004A4978">
      <w:pPr>
        <w:tabs>
          <w:tab w:val="right" w:pos="2520"/>
        </w:tabs>
        <w:autoSpaceDE w:val="0"/>
        <w:autoSpaceDN w:val="0"/>
        <w:bidi/>
        <w:adjustRightInd w:val="0"/>
        <w:spacing w:line="276" w:lineRule="auto"/>
        <w:rPr>
          <w:rFonts w:ascii="Times New Roman" w:hAnsi="Times New Roman" w:cs="B Nazanin" w:hint="cs"/>
          <w:sz w:val="12"/>
          <w:szCs w:val="12"/>
          <w:rtl/>
        </w:rPr>
      </w:pPr>
    </w:p>
    <w:p w:rsidR="004A4978" w:rsidRPr="00C51142" w:rsidRDefault="004A4978" w:rsidP="004A4978">
      <w:pPr>
        <w:bidi/>
        <w:spacing w:line="360" w:lineRule="auto"/>
        <w:jc w:val="center"/>
        <w:rPr>
          <w:rFonts w:ascii="Times New Roman" w:hAnsi="Times New Roman" w:cs="B Zar" w:hint="cs"/>
          <w:sz w:val="20"/>
          <w:szCs w:val="20"/>
          <w:rtl/>
        </w:rPr>
      </w:pPr>
      <w:r>
        <w:rPr>
          <w:rFonts w:ascii="Times New Roman" w:hAnsi="Times New Roman"/>
          <w:noProof/>
          <w:lang w:bidi="fa-IR"/>
        </w:rPr>
        <w:drawing>
          <wp:inline distT="0" distB="0" distL="0" distR="0">
            <wp:extent cx="4321810" cy="2519045"/>
            <wp:effectExtent l="0" t="0" r="2540" b="0"/>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21810" cy="2519045"/>
                    </a:xfrm>
                    <a:prstGeom prst="rect">
                      <a:avLst/>
                    </a:prstGeom>
                    <a:noFill/>
                    <a:ln>
                      <a:noFill/>
                    </a:ln>
                  </pic:spPr>
                </pic:pic>
              </a:graphicData>
            </a:graphic>
          </wp:inline>
        </w:drawing>
      </w:r>
    </w:p>
    <w:p w:rsidR="004A4978" w:rsidRPr="00C51142" w:rsidRDefault="004A4978" w:rsidP="004A4978">
      <w:pPr>
        <w:bidi/>
        <w:jc w:val="center"/>
        <w:rPr>
          <w:rFonts w:ascii="Times New Roman" w:hAnsi="Times New Roman" w:cs="B Nazanin" w:hint="cs"/>
          <w:b/>
          <w:bCs/>
          <w:rtl/>
        </w:rPr>
      </w:pPr>
      <w:r w:rsidRPr="00C51142">
        <w:rPr>
          <w:rFonts w:ascii="Times New Roman" w:hAnsi="Times New Roman" w:cs="B Nazanin" w:hint="cs"/>
          <w:b/>
          <w:bCs/>
          <w:rtl/>
        </w:rPr>
        <w:t xml:space="preserve">شکل1. مقايسه </w:t>
      </w:r>
      <w:r w:rsidRPr="00C51142">
        <w:rPr>
          <w:rFonts w:ascii="Times New Roman" w:hAnsi="Times New Roman" w:cs="B Nazanin"/>
          <w:b/>
          <w:bCs/>
        </w:rPr>
        <w:t>VO</w:t>
      </w:r>
      <w:r w:rsidRPr="00C51142">
        <w:rPr>
          <w:rFonts w:ascii="Times New Roman" w:hAnsi="Times New Roman" w:cs="B Nazanin"/>
          <w:b/>
          <w:bCs/>
          <w:vertAlign w:val="subscript"/>
        </w:rPr>
        <w:t>2max</w:t>
      </w:r>
      <w:r w:rsidRPr="00C51142">
        <w:rPr>
          <w:rFonts w:ascii="Times New Roman" w:hAnsi="Times New Roman" w:cs="B Nazanin" w:hint="eastAsia"/>
          <w:b/>
          <w:bCs/>
          <w:rtl/>
        </w:rPr>
        <w:t xml:space="preserve"> </w:t>
      </w:r>
      <w:r w:rsidRPr="00C51142">
        <w:rPr>
          <w:rFonts w:ascii="Times New Roman" w:hAnsi="Times New Roman" w:cs="B Nazanin" w:hint="cs"/>
          <w:b/>
          <w:bCs/>
          <w:rtl/>
        </w:rPr>
        <w:t>دو گروه تجربی و شاهد در زمان هاي مختلف قبل و بعد از تمرينات پلیومتريك</w:t>
      </w:r>
    </w:p>
    <w:p w:rsidR="004A4978" w:rsidRPr="00C51142" w:rsidRDefault="004A4978" w:rsidP="004A4978">
      <w:pPr>
        <w:tabs>
          <w:tab w:val="right" w:pos="2520"/>
        </w:tabs>
        <w:autoSpaceDE w:val="0"/>
        <w:autoSpaceDN w:val="0"/>
        <w:bidi/>
        <w:adjustRightInd w:val="0"/>
        <w:spacing w:line="276" w:lineRule="auto"/>
        <w:rPr>
          <w:rFonts w:ascii="Times New Roman" w:hAnsi="Times New Roman" w:cs="B Nazanin" w:hint="cs"/>
          <w:sz w:val="14"/>
          <w:szCs w:val="14"/>
          <w:rtl/>
          <w:lang w:bidi="fa-IR"/>
        </w:rPr>
      </w:pPr>
    </w:p>
    <w:p w:rsidR="004A4978" w:rsidRPr="00C51142" w:rsidRDefault="004A4978" w:rsidP="004A4978">
      <w:pPr>
        <w:tabs>
          <w:tab w:val="right" w:pos="2520"/>
        </w:tabs>
        <w:autoSpaceDE w:val="0"/>
        <w:autoSpaceDN w:val="0"/>
        <w:bidi/>
        <w:adjustRightInd w:val="0"/>
        <w:spacing w:line="276" w:lineRule="auto"/>
        <w:jc w:val="center"/>
        <w:rPr>
          <w:rFonts w:ascii="Times New Roman" w:hAnsi="Times New Roman" w:cs="B Nazanin" w:hint="cs"/>
          <w:rtl/>
          <w:lang w:bidi="fa-IR"/>
        </w:rPr>
      </w:pPr>
      <w:r>
        <w:rPr>
          <w:rFonts w:ascii="Times New Roman" w:hAnsi="Times New Roman"/>
          <w:noProof/>
          <w:lang w:bidi="fa-IR"/>
        </w:rPr>
        <w:drawing>
          <wp:inline distT="0" distB="0" distL="0" distR="0">
            <wp:extent cx="4321810" cy="2519045"/>
            <wp:effectExtent l="0" t="0" r="2540" b="0"/>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1810" cy="2519045"/>
                    </a:xfrm>
                    <a:prstGeom prst="rect">
                      <a:avLst/>
                    </a:prstGeom>
                    <a:noFill/>
                    <a:ln>
                      <a:noFill/>
                    </a:ln>
                  </pic:spPr>
                </pic:pic>
              </a:graphicData>
            </a:graphic>
          </wp:inline>
        </w:drawing>
      </w:r>
    </w:p>
    <w:p w:rsidR="004A4978" w:rsidRPr="00C51142" w:rsidRDefault="004A4978" w:rsidP="004A4978">
      <w:pPr>
        <w:tabs>
          <w:tab w:val="right" w:pos="2520"/>
        </w:tabs>
        <w:autoSpaceDE w:val="0"/>
        <w:autoSpaceDN w:val="0"/>
        <w:bidi/>
        <w:adjustRightInd w:val="0"/>
        <w:spacing w:line="276" w:lineRule="auto"/>
        <w:jc w:val="center"/>
        <w:rPr>
          <w:rFonts w:ascii="Times New Roman" w:hAnsi="Times New Roman" w:cs="B Nazanin" w:hint="cs"/>
          <w:sz w:val="10"/>
          <w:szCs w:val="10"/>
          <w:rtl/>
        </w:rPr>
      </w:pPr>
    </w:p>
    <w:p w:rsidR="004A4978" w:rsidRPr="00C51142" w:rsidRDefault="004A4978" w:rsidP="004A4978">
      <w:pPr>
        <w:bidi/>
        <w:jc w:val="center"/>
        <w:rPr>
          <w:rFonts w:ascii="Times New Roman" w:hAnsi="Times New Roman" w:cs="B Nazanin" w:hint="cs"/>
          <w:b/>
          <w:bCs/>
          <w:rtl/>
        </w:rPr>
      </w:pPr>
      <w:r w:rsidRPr="00C51142">
        <w:rPr>
          <w:rFonts w:ascii="Times New Roman" w:hAnsi="Times New Roman" w:cs="B Nazanin" w:hint="cs"/>
          <w:b/>
          <w:bCs/>
          <w:rtl/>
        </w:rPr>
        <w:t>شکل2. مقايسه غلظت لاكتات دو گروه تجربی و شاهد در زمان هاي مختلف قبل و بعد از تمرينات پلیومتريك</w:t>
      </w:r>
    </w:p>
    <w:p w:rsidR="004A4978" w:rsidRPr="00C51142" w:rsidRDefault="004A4978" w:rsidP="004A4978">
      <w:pPr>
        <w:bidi/>
        <w:jc w:val="center"/>
        <w:rPr>
          <w:rFonts w:ascii="Times New Roman" w:hAnsi="Times New Roman" w:cs="B Nazanin" w:hint="cs"/>
          <w:b/>
          <w:bCs/>
          <w:sz w:val="20"/>
          <w:szCs w:val="20"/>
          <w:rtl/>
        </w:rPr>
      </w:pPr>
      <w:r w:rsidRPr="00C51142">
        <w:rPr>
          <w:rFonts w:ascii="Times New Roman" w:hAnsi="Times New Roman" w:cs="B Nazanin" w:hint="cs"/>
          <w:b/>
          <w:bCs/>
          <w:sz w:val="20"/>
          <w:szCs w:val="20"/>
          <w:rtl/>
        </w:rPr>
        <w:t xml:space="preserve">*  تفاوت معنی دار با مبناء در  سطح  </w:t>
      </w:r>
      <w:r w:rsidRPr="00C51142">
        <w:rPr>
          <w:rFonts w:ascii="Times New Roman" w:hAnsi="Times New Roman" w:cs="B Nazanin"/>
          <w:b/>
          <w:bCs/>
          <w:sz w:val="20"/>
          <w:szCs w:val="20"/>
          <w:rtl/>
        </w:rPr>
        <w:t xml:space="preserve"> </w:t>
      </w:r>
      <w:r w:rsidRPr="00C51142">
        <w:rPr>
          <w:rFonts w:ascii="Times New Roman" w:hAnsi="Times New Roman" w:cs="B Nazanin" w:hint="cs"/>
          <w:b/>
          <w:bCs/>
          <w:sz w:val="20"/>
          <w:szCs w:val="20"/>
          <w:rtl/>
        </w:rPr>
        <w:t>01/0</w:t>
      </w:r>
      <w:r w:rsidRPr="00C51142">
        <w:rPr>
          <w:rFonts w:ascii="Times New Roman" w:hAnsi="Times New Roman" w:cs="B Nazanin"/>
          <w:b/>
          <w:bCs/>
          <w:sz w:val="20"/>
          <w:szCs w:val="20"/>
        </w:rPr>
        <w:t>&lt;</w:t>
      </w:r>
      <w:r w:rsidRPr="00C51142">
        <w:rPr>
          <w:rFonts w:ascii="Times New Roman" w:hAnsi="Times New Roman" w:cs="B Nazanin" w:hint="cs"/>
          <w:b/>
          <w:bCs/>
          <w:sz w:val="20"/>
          <w:szCs w:val="20"/>
          <w:rtl/>
          <w:lang w:bidi="fa-IR"/>
        </w:rPr>
        <w:t xml:space="preserve"> </w:t>
      </w:r>
      <w:r w:rsidRPr="00C51142">
        <w:rPr>
          <w:rFonts w:ascii="Times New Roman" w:hAnsi="Times New Roman" w:cs="B Nazanin"/>
          <w:b/>
          <w:bCs/>
          <w:sz w:val="20"/>
          <w:szCs w:val="20"/>
        </w:rPr>
        <w:t>P</w:t>
      </w:r>
    </w:p>
    <w:p w:rsidR="004A4978" w:rsidRPr="00C51142" w:rsidRDefault="004A4978" w:rsidP="004A4978">
      <w:pPr>
        <w:bidi/>
        <w:jc w:val="center"/>
        <w:rPr>
          <w:rFonts w:ascii="Times New Roman" w:hAnsi="Times New Roman" w:cs="B Zar" w:hint="cs"/>
          <w:b/>
          <w:bCs/>
          <w:sz w:val="20"/>
          <w:szCs w:val="20"/>
          <w:rtl/>
        </w:rPr>
      </w:pPr>
    </w:p>
    <w:p w:rsidR="004A4978" w:rsidRPr="00C51142" w:rsidRDefault="004A4978" w:rsidP="004A4978">
      <w:pPr>
        <w:bidi/>
        <w:jc w:val="center"/>
        <w:rPr>
          <w:rFonts w:ascii="Times New Roman" w:hAnsi="Times New Roman" w:cs="B Zar" w:hint="cs"/>
          <w:b/>
          <w:bCs/>
          <w:sz w:val="20"/>
          <w:szCs w:val="20"/>
          <w:rtl/>
        </w:rPr>
      </w:pPr>
    </w:p>
    <w:p w:rsidR="004A4978" w:rsidRPr="00C51142" w:rsidRDefault="004A4978" w:rsidP="004A4978">
      <w:pPr>
        <w:tabs>
          <w:tab w:val="right" w:pos="2520"/>
        </w:tabs>
        <w:autoSpaceDE w:val="0"/>
        <w:autoSpaceDN w:val="0"/>
        <w:bidi/>
        <w:adjustRightInd w:val="0"/>
        <w:spacing w:line="276" w:lineRule="auto"/>
        <w:jc w:val="center"/>
        <w:rPr>
          <w:rFonts w:ascii="Times New Roman" w:hAnsi="Times New Roman" w:cs="B Nazanin" w:hint="cs"/>
          <w:rtl/>
          <w:lang w:bidi="fa-IR"/>
        </w:rPr>
      </w:pPr>
      <w:r>
        <w:rPr>
          <w:rFonts w:ascii="Times New Roman" w:hAnsi="Times New Roman"/>
          <w:noProof/>
          <w:lang w:bidi="fa-IR"/>
        </w:rPr>
        <w:drawing>
          <wp:inline distT="0" distB="0" distL="0" distR="0">
            <wp:extent cx="4321810" cy="2519045"/>
            <wp:effectExtent l="0" t="0" r="2540" b="0"/>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21810" cy="2519045"/>
                    </a:xfrm>
                    <a:prstGeom prst="rect">
                      <a:avLst/>
                    </a:prstGeom>
                    <a:noFill/>
                    <a:ln>
                      <a:noFill/>
                    </a:ln>
                  </pic:spPr>
                </pic:pic>
              </a:graphicData>
            </a:graphic>
          </wp:inline>
        </w:drawing>
      </w:r>
    </w:p>
    <w:p w:rsidR="004A4978" w:rsidRPr="00C51142" w:rsidRDefault="004A4978" w:rsidP="004A4978">
      <w:pPr>
        <w:tabs>
          <w:tab w:val="right" w:pos="2520"/>
        </w:tabs>
        <w:autoSpaceDE w:val="0"/>
        <w:autoSpaceDN w:val="0"/>
        <w:bidi/>
        <w:adjustRightInd w:val="0"/>
        <w:spacing w:line="276" w:lineRule="auto"/>
        <w:jc w:val="center"/>
        <w:rPr>
          <w:rFonts w:ascii="Times New Roman" w:hAnsi="Times New Roman" w:cs="B Nazanin" w:hint="cs"/>
          <w:sz w:val="10"/>
          <w:szCs w:val="10"/>
          <w:rtl/>
        </w:rPr>
      </w:pPr>
    </w:p>
    <w:p w:rsidR="004A4978" w:rsidRPr="00C51142" w:rsidRDefault="004A4978" w:rsidP="004A4978">
      <w:pPr>
        <w:bidi/>
        <w:jc w:val="center"/>
        <w:rPr>
          <w:rFonts w:ascii="Times New Roman" w:hAnsi="Times New Roman" w:cs="B Nazanin" w:hint="cs"/>
          <w:b/>
          <w:bCs/>
          <w:rtl/>
        </w:rPr>
      </w:pPr>
      <w:r w:rsidRPr="00C51142">
        <w:rPr>
          <w:rFonts w:ascii="Times New Roman" w:hAnsi="Times New Roman" w:cs="B Nazanin" w:hint="cs"/>
          <w:b/>
          <w:bCs/>
          <w:rtl/>
        </w:rPr>
        <w:t>شکل3.</w:t>
      </w:r>
      <w:r w:rsidRPr="00C51142">
        <w:rPr>
          <w:rFonts w:ascii="Times New Roman" w:hAnsi="Times New Roman" w:cs="B Nazanin"/>
          <w:b/>
          <w:bCs/>
          <w:rtl/>
        </w:rPr>
        <w:t xml:space="preserve"> </w:t>
      </w:r>
      <w:r w:rsidRPr="00C51142">
        <w:rPr>
          <w:rFonts w:ascii="Times New Roman" w:hAnsi="Times New Roman" w:cs="B Nazanin" w:hint="cs"/>
          <w:b/>
          <w:bCs/>
          <w:rtl/>
        </w:rPr>
        <w:t>مقايسه میزان فشار درک شده دو گروه تجربی و شاهد در زمان هاي مختلف قبل و بعد از تمرينات پلیومتريك</w:t>
      </w:r>
    </w:p>
    <w:p w:rsidR="004A4978" w:rsidRPr="00C51142" w:rsidRDefault="004A4978" w:rsidP="004A4978">
      <w:pPr>
        <w:bidi/>
        <w:jc w:val="center"/>
        <w:rPr>
          <w:rFonts w:ascii="Times New Roman" w:hAnsi="Times New Roman" w:cs="B Zar" w:hint="cs"/>
          <w:b/>
          <w:bCs/>
          <w:sz w:val="20"/>
          <w:szCs w:val="20"/>
          <w:rtl/>
          <w:lang w:bidi="fa-IR"/>
        </w:rPr>
      </w:pPr>
      <w:r w:rsidRPr="00C51142">
        <w:rPr>
          <w:rFonts w:ascii="Times New Roman" w:hAnsi="Times New Roman" w:cs="B Nazanin" w:hint="cs"/>
          <w:b/>
          <w:bCs/>
          <w:sz w:val="20"/>
          <w:szCs w:val="20"/>
          <w:rtl/>
        </w:rPr>
        <w:t xml:space="preserve">*  تفاوت معنی دار با مبناء در  سطح  </w:t>
      </w:r>
      <w:r w:rsidRPr="00475BE4">
        <w:rPr>
          <w:rFonts w:cs="B Zar" w:hint="cs"/>
          <w:b/>
          <w:bCs/>
          <w:sz w:val="20"/>
          <w:szCs w:val="20"/>
          <w:rtl/>
        </w:rPr>
        <w:t>006/0</w:t>
      </w:r>
      <w:r w:rsidRPr="00475BE4">
        <w:rPr>
          <w:rFonts w:cs="B Zar"/>
          <w:b/>
          <w:bCs/>
          <w:sz w:val="20"/>
          <w:szCs w:val="20"/>
        </w:rPr>
        <w:t xml:space="preserve"> </w:t>
      </w:r>
      <w:r w:rsidRPr="00475BE4">
        <w:rPr>
          <w:rFonts w:ascii="Times New Roman" w:hAnsi="Times New Roman" w:cs="Times New Roman"/>
          <w:b/>
          <w:bCs/>
          <w:sz w:val="20"/>
          <w:szCs w:val="20"/>
        </w:rPr>
        <w:t>P&lt;</w:t>
      </w:r>
    </w:p>
    <w:p w:rsidR="004A4978" w:rsidRPr="00C51142" w:rsidRDefault="004A4978" w:rsidP="004A4978">
      <w:pPr>
        <w:bidi/>
        <w:jc w:val="center"/>
        <w:rPr>
          <w:rFonts w:ascii="Times New Roman" w:hAnsi="Times New Roman" w:cs="B Zar"/>
          <w:b/>
          <w:bCs/>
          <w:sz w:val="20"/>
          <w:szCs w:val="20"/>
          <w:rtl/>
        </w:rPr>
        <w:sectPr w:rsidR="004A4978" w:rsidRPr="00C51142" w:rsidSect="00A1506A">
          <w:footnotePr>
            <w:numRestart w:val="eachPage"/>
          </w:footnotePr>
          <w:type w:val="continuous"/>
          <w:pgSz w:w="11907" w:h="16840" w:code="9"/>
          <w:pgMar w:top="1418" w:right="1701" w:bottom="1701" w:left="1418" w:header="720" w:footer="720" w:gutter="0"/>
          <w:cols w:space="720"/>
          <w:bidi/>
          <w:docGrid w:linePitch="360"/>
        </w:sectPr>
      </w:pPr>
    </w:p>
    <w:p w:rsidR="004A4978" w:rsidRPr="00C51142" w:rsidRDefault="004A4978" w:rsidP="004A4978">
      <w:pPr>
        <w:bidi/>
        <w:spacing w:line="288" w:lineRule="auto"/>
        <w:jc w:val="lowKashida"/>
        <w:rPr>
          <w:rFonts w:ascii="Times New Roman" w:hAnsi="Times New Roman" w:cs="B Nazanin" w:hint="cs"/>
          <w:b/>
          <w:bCs/>
          <w:sz w:val="28"/>
          <w:szCs w:val="28"/>
          <w:rtl/>
          <w:lang w:bidi="fa-IR"/>
        </w:rPr>
      </w:pPr>
      <w:r w:rsidRPr="00C51142">
        <w:rPr>
          <w:rFonts w:ascii="Times New Roman" w:hAnsi="Times New Roman" w:cs="B Nazanin" w:hint="cs"/>
          <w:b/>
          <w:bCs/>
          <w:sz w:val="28"/>
          <w:szCs w:val="28"/>
          <w:rtl/>
          <w:lang w:bidi="fa-IR"/>
        </w:rPr>
        <w:lastRenderedPageBreak/>
        <w:t>بحث</w:t>
      </w:r>
    </w:p>
    <w:p w:rsidR="004A4978" w:rsidRPr="00C51142" w:rsidRDefault="004A4978" w:rsidP="004A4978">
      <w:pPr>
        <w:bidi/>
        <w:spacing w:line="288" w:lineRule="auto"/>
        <w:ind w:firstLine="284"/>
        <w:rPr>
          <w:rFonts w:ascii="Times New Roman" w:hAnsi="Times New Roman" w:cs="B Nazanin" w:hint="cs"/>
          <w:sz w:val="24"/>
          <w:szCs w:val="24"/>
          <w:rtl/>
          <w:lang w:bidi="fa-IR"/>
        </w:rPr>
      </w:pPr>
      <w:r w:rsidRPr="00C51142">
        <w:rPr>
          <w:rFonts w:ascii="Times New Roman" w:hAnsi="Times New Roman" w:cs="B Nazanin" w:hint="cs"/>
          <w:sz w:val="24"/>
          <w:szCs w:val="24"/>
          <w:rtl/>
          <w:lang w:bidi="fa-IR"/>
        </w:rPr>
        <w:t xml:space="preserve">نتايج تحقيق نشان داد كه </w:t>
      </w:r>
      <w:r w:rsidRPr="00C51142">
        <w:rPr>
          <w:rFonts w:ascii="Times New Roman" w:hAnsi="Times New Roman" w:cs="Times New Roman"/>
          <w:sz w:val="20"/>
          <w:szCs w:val="20"/>
        </w:rPr>
        <w:t>VO</w:t>
      </w:r>
      <w:r w:rsidRPr="00C51142">
        <w:rPr>
          <w:rFonts w:ascii="Times New Roman" w:hAnsi="Times New Roman" w:cs="Times New Roman"/>
          <w:sz w:val="20"/>
          <w:szCs w:val="20"/>
          <w:vertAlign w:val="subscript"/>
        </w:rPr>
        <w:t>2max</w:t>
      </w:r>
      <w:r w:rsidRPr="00C51142">
        <w:rPr>
          <w:rFonts w:ascii="Times New Roman" w:hAnsi="Times New Roman" w:cs="B Nazanin" w:hint="cs"/>
          <w:sz w:val="24"/>
          <w:szCs w:val="24"/>
          <w:rtl/>
          <w:lang w:bidi="fa-IR"/>
        </w:rPr>
        <w:t xml:space="preserve"> در 48 و 168 </w:t>
      </w:r>
      <w:r w:rsidRPr="004F04B0">
        <w:rPr>
          <w:rFonts w:ascii="Times New Roman" w:hAnsi="Times New Roman" w:cs="B Nazanin" w:hint="cs"/>
          <w:spacing w:val="-4"/>
          <w:sz w:val="24"/>
          <w:szCs w:val="24"/>
          <w:rtl/>
          <w:lang w:bidi="fa-IR"/>
        </w:rPr>
        <w:t>ساعت بعد از جلسه تمريني پليومتريك، پاسخ معني داري  نمی هد. اين موضوع با يافته هاي قبلی که نشان داده اند 48 ساعت بعد از  يك جلسه تمريني آسيب زا،</w:t>
      </w:r>
      <w:r w:rsidRPr="00C51142">
        <w:rPr>
          <w:rFonts w:ascii="Times New Roman" w:hAnsi="Times New Roman" w:cs="B Nazanin" w:hint="cs"/>
          <w:sz w:val="24"/>
          <w:szCs w:val="24"/>
          <w:rtl/>
          <w:lang w:bidi="fa-IR"/>
        </w:rPr>
        <w:t xml:space="preserve"> </w:t>
      </w:r>
      <w:r w:rsidRPr="00B97E24">
        <w:rPr>
          <w:rFonts w:ascii="Times New Roman" w:hAnsi="Times New Roman" w:cs="B Nazanin" w:hint="cs"/>
          <w:spacing w:val="6"/>
          <w:sz w:val="24"/>
          <w:szCs w:val="24"/>
          <w:rtl/>
          <w:lang w:bidi="fa-IR"/>
        </w:rPr>
        <w:t xml:space="preserve">هيچ گونه تغيير معني داري در </w:t>
      </w:r>
      <w:r w:rsidRPr="00B97E24">
        <w:rPr>
          <w:rFonts w:ascii="Times New Roman" w:hAnsi="Times New Roman" w:cs="Times New Roman"/>
          <w:spacing w:val="6"/>
          <w:sz w:val="20"/>
          <w:szCs w:val="20"/>
        </w:rPr>
        <w:t>VO</w:t>
      </w:r>
      <w:r w:rsidRPr="00B97E24">
        <w:rPr>
          <w:rFonts w:ascii="Times New Roman" w:hAnsi="Times New Roman" w:cs="Times New Roman"/>
          <w:spacing w:val="6"/>
          <w:sz w:val="20"/>
          <w:szCs w:val="20"/>
          <w:vertAlign w:val="subscript"/>
        </w:rPr>
        <w:t>2max</w:t>
      </w:r>
      <w:r w:rsidRPr="00B97E24">
        <w:rPr>
          <w:rFonts w:ascii="Times New Roman" w:hAnsi="Times New Roman" w:cs="B Nazanin" w:hint="cs"/>
          <w:spacing w:val="6"/>
          <w:sz w:val="24"/>
          <w:szCs w:val="24"/>
          <w:rtl/>
          <w:lang w:bidi="fa-IR"/>
        </w:rPr>
        <w:t xml:space="preserve"> ایجاد</w:t>
      </w:r>
      <w:r>
        <w:rPr>
          <w:rFonts w:ascii="Times New Roman" w:hAnsi="Times New Roman" w:cs="B Nazanin" w:hint="cs"/>
          <w:sz w:val="24"/>
          <w:szCs w:val="24"/>
          <w:rtl/>
          <w:lang w:bidi="fa-IR"/>
        </w:rPr>
        <w:t xml:space="preserve"> </w:t>
      </w:r>
      <w:r w:rsidRPr="00C51142">
        <w:rPr>
          <w:rFonts w:ascii="Times New Roman" w:hAnsi="Times New Roman" w:cs="B Nazanin" w:hint="cs"/>
          <w:sz w:val="24"/>
          <w:szCs w:val="24"/>
          <w:rtl/>
          <w:lang w:bidi="fa-IR"/>
        </w:rPr>
        <w:t xml:space="preserve">نمی شود، همخوانی دارد (11،8). همچنين بدنبال 48 و 168 </w:t>
      </w:r>
      <w:r w:rsidRPr="00C51142">
        <w:rPr>
          <w:rFonts w:ascii="Times New Roman" w:hAnsi="Times New Roman" w:cs="B Nazanin" w:hint="cs"/>
          <w:sz w:val="24"/>
          <w:szCs w:val="24"/>
          <w:rtl/>
          <w:lang w:bidi="fa-IR"/>
        </w:rPr>
        <w:lastRenderedPageBreak/>
        <w:t xml:space="preserve">ساعت بعد از يك جلسه تمرين پليومتريك، تغيير </w:t>
      </w:r>
      <w:r>
        <w:rPr>
          <w:rFonts w:ascii="Times New Roman" w:hAnsi="Times New Roman" w:cs="B Nazanin" w:hint="cs"/>
          <w:sz w:val="24"/>
          <w:szCs w:val="24"/>
          <w:rtl/>
          <w:lang w:bidi="fa-IR"/>
        </w:rPr>
        <w:t xml:space="preserve">   </w:t>
      </w:r>
      <w:r w:rsidRPr="00C51142">
        <w:rPr>
          <w:rFonts w:ascii="Times New Roman" w:hAnsi="Times New Roman" w:cs="B Nazanin" w:hint="cs"/>
          <w:sz w:val="24"/>
          <w:szCs w:val="24"/>
          <w:rtl/>
          <w:lang w:bidi="fa-IR"/>
        </w:rPr>
        <w:t xml:space="preserve">معني داري در </w:t>
      </w:r>
      <w:r w:rsidRPr="00C51142">
        <w:rPr>
          <w:rFonts w:ascii="Times New Roman" w:hAnsi="Times New Roman" w:cs="Times New Roman"/>
          <w:sz w:val="20"/>
          <w:szCs w:val="20"/>
        </w:rPr>
        <w:t>VO</w:t>
      </w:r>
      <w:r w:rsidRPr="00C51142">
        <w:rPr>
          <w:rFonts w:ascii="Times New Roman" w:hAnsi="Times New Roman" w:cs="Times New Roman"/>
          <w:sz w:val="20"/>
          <w:szCs w:val="20"/>
          <w:vertAlign w:val="subscript"/>
        </w:rPr>
        <w:t>2max</w:t>
      </w:r>
      <w:r w:rsidRPr="00C51142">
        <w:rPr>
          <w:rFonts w:ascii="Times New Roman" w:hAnsi="Times New Roman" w:cs="B Nazanin" w:hint="cs"/>
          <w:sz w:val="24"/>
          <w:szCs w:val="24"/>
          <w:rtl/>
          <w:lang w:bidi="fa-IR"/>
        </w:rPr>
        <w:t xml:space="preserve"> مشاهده نشده است (12). در مقابل، گزارش شده است 48 ساعت بعد از يك فعاليت</w:t>
      </w:r>
      <w:r w:rsidRPr="00C51142">
        <w:rPr>
          <w:rFonts w:ascii="Times New Roman" w:hAnsi="Times New Roman" w:cs="B Nazanin"/>
          <w:sz w:val="24"/>
          <w:szCs w:val="24"/>
          <w:rtl/>
          <w:lang w:bidi="fa-IR"/>
        </w:rPr>
        <w:t xml:space="preserve"> </w:t>
      </w:r>
      <w:r w:rsidRPr="00C51142">
        <w:rPr>
          <w:rFonts w:ascii="Times New Roman" w:hAnsi="Times New Roman" w:cs="B Nazanin" w:hint="cs"/>
          <w:sz w:val="24"/>
          <w:szCs w:val="24"/>
          <w:rtl/>
          <w:lang w:bidi="fa-IR"/>
        </w:rPr>
        <w:t xml:space="preserve">آسيب زاي عضلاني، </w:t>
      </w:r>
      <w:r w:rsidRPr="00C51142">
        <w:rPr>
          <w:rFonts w:ascii="Times New Roman" w:hAnsi="Times New Roman" w:cs="Times New Roman"/>
          <w:sz w:val="20"/>
          <w:szCs w:val="20"/>
        </w:rPr>
        <w:t>VO</w:t>
      </w:r>
      <w:r w:rsidRPr="00C51142">
        <w:rPr>
          <w:rFonts w:ascii="Times New Roman" w:hAnsi="Times New Roman" w:cs="Times New Roman"/>
          <w:sz w:val="20"/>
          <w:szCs w:val="20"/>
          <w:vertAlign w:val="subscript"/>
        </w:rPr>
        <w:t>2max</w:t>
      </w:r>
      <w:r w:rsidRPr="00C51142">
        <w:rPr>
          <w:rFonts w:ascii="Times New Roman" w:hAnsi="Times New Roman" w:cs="B Nazanin" w:hint="cs"/>
          <w:sz w:val="24"/>
          <w:szCs w:val="24"/>
          <w:rtl/>
          <w:lang w:bidi="fa-IR"/>
        </w:rPr>
        <w:t xml:space="preserve"> محاسبه شده حین دويدن بر روي نوارگردان در يك بار كاري ثابت، افزايش </w:t>
      </w:r>
      <w:r>
        <w:rPr>
          <w:rFonts w:ascii="Times New Roman" w:hAnsi="Times New Roman" w:cs="B Nazanin" w:hint="cs"/>
          <w:sz w:val="24"/>
          <w:szCs w:val="24"/>
          <w:rtl/>
          <w:lang w:bidi="fa-IR"/>
        </w:rPr>
        <w:t xml:space="preserve">        </w:t>
      </w:r>
      <w:r w:rsidRPr="00C51142">
        <w:rPr>
          <w:rFonts w:ascii="Times New Roman" w:hAnsi="Times New Roman" w:cs="B Nazanin" w:hint="cs"/>
          <w:sz w:val="24"/>
          <w:szCs w:val="24"/>
          <w:rtl/>
          <w:lang w:bidi="fa-IR"/>
        </w:rPr>
        <w:t xml:space="preserve">مي يابد (13،7). بر اساس این یافته ها، چنین بنظر  </w:t>
      </w:r>
      <w:r>
        <w:rPr>
          <w:rFonts w:ascii="Times New Roman" w:hAnsi="Times New Roman" w:cs="B Nazanin" w:hint="cs"/>
          <w:sz w:val="24"/>
          <w:szCs w:val="24"/>
          <w:rtl/>
          <w:lang w:bidi="fa-IR"/>
        </w:rPr>
        <w:t xml:space="preserve">              </w:t>
      </w:r>
      <w:r w:rsidRPr="00C51142">
        <w:rPr>
          <w:rFonts w:ascii="Times New Roman" w:hAnsi="Times New Roman" w:cs="B Nazanin" w:hint="cs"/>
          <w:sz w:val="24"/>
          <w:szCs w:val="24"/>
          <w:rtl/>
          <w:lang w:bidi="fa-IR"/>
        </w:rPr>
        <w:t xml:space="preserve">می رسد اقتصاد فعالیت روی چرخ کارسنج تحت تاثیر </w:t>
      </w:r>
      <w:r w:rsidRPr="00C51142">
        <w:rPr>
          <w:rFonts w:ascii="Times New Roman" w:hAnsi="Times New Roman" w:cs="B Nazanin" w:hint="cs"/>
          <w:sz w:val="24"/>
          <w:szCs w:val="24"/>
          <w:rtl/>
          <w:lang w:bidi="fa-IR"/>
        </w:rPr>
        <w:lastRenderedPageBreak/>
        <w:t xml:space="preserve">تمرین پلیومتریک-که ذاتاً باعث کوفتگی تاخیری            می شود- قرار نمی گیرد و کوفتگی یا آسیب های عضلانی احتمالی، تاثیر منفی بر فعالیت های اکسیداسیونی عضلات درگیر ندارد. امّا در توجیه بعضی یافته ها مبنی بر این که </w:t>
      </w:r>
      <w:r w:rsidRPr="00C51142">
        <w:rPr>
          <w:rFonts w:ascii="Times New Roman" w:hAnsi="Times New Roman" w:cs="Times New Roman"/>
          <w:sz w:val="20"/>
          <w:szCs w:val="20"/>
        </w:rPr>
        <w:t>VO</w:t>
      </w:r>
      <w:r w:rsidRPr="00C51142">
        <w:rPr>
          <w:rFonts w:ascii="Times New Roman" w:hAnsi="Times New Roman" w:cs="Times New Roman"/>
          <w:sz w:val="20"/>
          <w:szCs w:val="20"/>
          <w:vertAlign w:val="subscript"/>
        </w:rPr>
        <w:t>2max</w:t>
      </w:r>
      <w:r w:rsidRPr="00C51142">
        <w:rPr>
          <w:rFonts w:ascii="Times New Roman" w:hAnsi="Times New Roman" w:cs="B Nazanin" w:hint="cs"/>
          <w:sz w:val="24"/>
          <w:szCs w:val="24"/>
          <w:rtl/>
        </w:rPr>
        <w:t xml:space="preserve"> پس از تمرین پلیومتریک افزایش می یابد، با استناد به یافته های دیگر تحقیق حاضر که نشان داد لاکتات و میزان فشار درک شده 24 ساعت پس از تمرین پلیومتریک افزایش</w:t>
      </w:r>
      <w:r>
        <w:rPr>
          <w:rFonts w:ascii="Times New Roman" w:hAnsi="Times New Roman" w:cs="B Nazanin" w:hint="cs"/>
          <w:sz w:val="24"/>
          <w:szCs w:val="24"/>
          <w:rtl/>
        </w:rPr>
        <w:t xml:space="preserve">        </w:t>
      </w:r>
      <w:r w:rsidRPr="00C51142">
        <w:rPr>
          <w:rFonts w:ascii="Times New Roman" w:hAnsi="Times New Roman" w:cs="B Nazanin" w:hint="cs"/>
          <w:sz w:val="24"/>
          <w:szCs w:val="24"/>
          <w:rtl/>
        </w:rPr>
        <w:t xml:space="preserve"> می یابد، می توان چنین اظهار داشت که احتمالاً تکیه بیشتر بر مکانیزم های بی هوازی برای تولید انرژی (13) و درگیری بیشتر تارهای نوع </w:t>
      </w:r>
      <w:r w:rsidRPr="00C51142">
        <w:rPr>
          <w:rFonts w:ascii="Times New Roman" w:hAnsi="Times New Roman" w:cs="Times New Roman"/>
          <w:sz w:val="20"/>
          <w:szCs w:val="20"/>
        </w:rPr>
        <w:t>II</w:t>
      </w:r>
      <w:r w:rsidRPr="00C51142">
        <w:rPr>
          <w:rFonts w:ascii="Times New Roman" w:hAnsi="Times New Roman" w:cs="B Nazanin" w:hint="cs"/>
          <w:sz w:val="24"/>
          <w:szCs w:val="24"/>
          <w:rtl/>
        </w:rPr>
        <w:t xml:space="preserve"> (9)، موجب عملکرد بهتر شده است. از طرف دیگر، عدم همخوانی در بعضی گزارش ها را می توان به تفاوت در مدت و شدت تمرین پلیومتریک یا تمرین برون گرای به اجرا درآمده در تحقیقات مختلف نسبت داد، چنان که در تحقیقی از تمرین بالا رفتن و پایین آمدن از پله (8)، در مطالعه دیگر از دویدن در سرازیری (13) و در پاره ای از </w:t>
      </w:r>
      <w:r>
        <w:rPr>
          <w:rFonts w:ascii="Times New Roman" w:hAnsi="Times New Roman" w:cs="B Nazanin" w:hint="cs"/>
          <w:sz w:val="24"/>
          <w:szCs w:val="24"/>
          <w:rtl/>
        </w:rPr>
        <w:t xml:space="preserve"> </w:t>
      </w:r>
      <w:r w:rsidRPr="00C51142">
        <w:rPr>
          <w:rFonts w:ascii="Times New Roman" w:hAnsi="Times New Roman" w:cs="B Nazanin" w:hint="cs"/>
          <w:sz w:val="24"/>
          <w:szCs w:val="24"/>
          <w:rtl/>
        </w:rPr>
        <w:t xml:space="preserve">بررسی ها از پرش های عمقی از ارتفاع 30 تا 40 سانتیمتری (17،12،10) استفاده شده است. به علاوه، نوع پروتکل مورد استفاده در تحقیقات مختلف برای تعیین </w:t>
      </w:r>
      <w:r w:rsidRPr="00C51142">
        <w:rPr>
          <w:rFonts w:ascii="Times New Roman" w:hAnsi="Times New Roman" w:cs="Times New Roman"/>
          <w:sz w:val="20"/>
          <w:szCs w:val="20"/>
        </w:rPr>
        <w:t>VO</w:t>
      </w:r>
      <w:r w:rsidRPr="00C51142">
        <w:rPr>
          <w:rFonts w:ascii="Times New Roman" w:hAnsi="Times New Roman" w:cs="Times New Roman"/>
          <w:sz w:val="20"/>
          <w:szCs w:val="20"/>
          <w:vertAlign w:val="subscript"/>
        </w:rPr>
        <w:t>2max</w:t>
      </w:r>
      <w:r w:rsidRPr="00C51142">
        <w:rPr>
          <w:rFonts w:ascii="Times New Roman" w:hAnsi="Times New Roman" w:cs="B Nazanin" w:hint="cs"/>
          <w:sz w:val="24"/>
          <w:szCs w:val="24"/>
          <w:rtl/>
          <w:lang w:bidi="fa-IR"/>
        </w:rPr>
        <w:t xml:space="preserve"> با هم یکسان نبوده و چنین اظهار گردیده است در تحقیقاتی که از پروتکل های چرخ کارسنج یا دویدن استفاده شده است، امکان مداخله تغییر الگوی فعالیت ناشی از کوفتگی عضلانی وجود دارد(13). در کل، به نظر مي رسد كه 48 ساعت بعد از تمرين پليومتريك، </w:t>
      </w:r>
      <w:r w:rsidRPr="00C51142">
        <w:rPr>
          <w:rFonts w:ascii="Times New Roman" w:hAnsi="Times New Roman" w:cs="Times New Roman"/>
          <w:sz w:val="20"/>
          <w:szCs w:val="20"/>
        </w:rPr>
        <w:t>VO</w:t>
      </w:r>
      <w:r w:rsidRPr="00C51142">
        <w:rPr>
          <w:rFonts w:ascii="Times New Roman" w:hAnsi="Times New Roman" w:cs="Times New Roman"/>
          <w:sz w:val="20"/>
          <w:szCs w:val="20"/>
          <w:vertAlign w:val="subscript"/>
        </w:rPr>
        <w:t>2max</w:t>
      </w:r>
      <w:r w:rsidRPr="00C51142">
        <w:rPr>
          <w:rFonts w:ascii="Times New Roman" w:hAnsi="Times New Roman" w:cs="B Nazanin" w:hint="cs"/>
          <w:sz w:val="24"/>
          <w:szCs w:val="24"/>
          <w:rtl/>
          <w:lang w:bidi="fa-IR"/>
        </w:rPr>
        <w:t xml:space="preserve"> تحت تاثیر قرار نمي گیرد (8،9،11،12،15) و حتی احتمال افزایش عملکرد به علت تکیه بیشتر عضلات بر مکانیزم های بی هوازی، وجود دارد. </w:t>
      </w:r>
    </w:p>
    <w:p w:rsidR="004A4978" w:rsidRPr="00C51142" w:rsidRDefault="004A4978" w:rsidP="004A4978">
      <w:pPr>
        <w:bidi/>
        <w:spacing w:line="288" w:lineRule="auto"/>
        <w:ind w:firstLine="284"/>
        <w:rPr>
          <w:rFonts w:ascii="Times New Roman" w:hAnsi="Times New Roman" w:cs="B Nazanin" w:hint="cs"/>
          <w:sz w:val="24"/>
          <w:szCs w:val="24"/>
          <w:rtl/>
          <w:lang w:bidi="fa-IR"/>
        </w:rPr>
      </w:pPr>
      <w:r w:rsidRPr="00C51142">
        <w:rPr>
          <w:rFonts w:ascii="Times New Roman" w:hAnsi="Times New Roman" w:cs="B Nazanin" w:hint="cs"/>
          <w:sz w:val="24"/>
          <w:szCs w:val="24"/>
          <w:rtl/>
          <w:lang w:bidi="fa-IR"/>
        </w:rPr>
        <w:t xml:space="preserve">همچنين يافته هاي تحقيق حاضر نشان از آن دارد كه پاسخ لاكتات خون به یک جلسه تمرين پليومتريك، 48 ساعت، اما نه 168 ساعت بعد، به صورت افزایش </w:t>
      </w:r>
      <w:r w:rsidRPr="00C51142">
        <w:rPr>
          <w:rFonts w:ascii="Times New Roman" w:hAnsi="Times New Roman" w:cs="B Nazanin" w:hint="cs"/>
          <w:sz w:val="24"/>
          <w:szCs w:val="24"/>
          <w:rtl/>
          <w:lang w:bidi="fa-IR"/>
        </w:rPr>
        <w:lastRenderedPageBreak/>
        <w:t xml:space="preserve">معني دار این شاخص خواهد بود. نشان داده شده كه غلظت لاكتات خون 2 روز بعد از فعاليت برونگرا یا تمرین دوچرخه فزاینده، افزايش می یابد (9-7). هزينه انرژي حركت نیز 48 ساعت بعد از تمرين برونگرا، به ميزان 2/3 درصد افزايش داشته است (13). با این حال، 168 ساعت بعد از يك جلسه تمرين پليومتريك، هيچ گونه تغيير معني داري در غلظت لاكتات خون گزارش نشده است (12). از طرف دیگر، لاكتات خون تا 3 روز بعد از فعاليت دويدن در سرازيري، افزايش داشته؛ اما در روز چهارم و پنجم بعد از فعاليت، به مقادير پايه برگشته است (7). همچنين هيچ گونه تغيير معنی داری در لاكتات خون، 74 و 96 ساعت بعد از تمرينات آسيب زا، مشاهده نشده است (15). به نظر مي رسد با پايان يافتن كوفتگي عضلاني تأخيري و از بين رفتن آسيب هاي عضلاني ناشي از تمرينات آسيب زا، كه 24 ساعت بعد از فعاليت شروع، و حداكثر 5 تا 7 روز ادامه می یابد؛ غلظت لاكتات خون به سطوح طبيعي خود باز مي گردد (15). در کل، چنین استنباط می گردد که اتكاي بيشتر به شيوه هاي بي هوازي برای توليد انرژي، عامل مشاركت كننده در افزايش لاكتات خون مي باشد (18)، و بالا رفتن لاکتات خون پس از تمرینات پلیومتریک، دال بر تکیه بیشتر بر متابولیسم بی هوازی پس از اجرای این تمرینات است. </w:t>
      </w:r>
    </w:p>
    <w:p w:rsidR="004A4978" w:rsidRPr="00C51142" w:rsidRDefault="004A4978" w:rsidP="004A4978">
      <w:pPr>
        <w:bidi/>
        <w:spacing w:line="288" w:lineRule="auto"/>
        <w:ind w:firstLine="284"/>
        <w:rPr>
          <w:rFonts w:ascii="Times New Roman" w:hAnsi="Times New Roman" w:cs="B Nazanin" w:hint="cs"/>
          <w:sz w:val="24"/>
          <w:szCs w:val="24"/>
          <w:rtl/>
          <w:lang w:bidi="fa-IR"/>
        </w:rPr>
      </w:pPr>
      <w:r w:rsidRPr="00C51142">
        <w:rPr>
          <w:rFonts w:ascii="Times New Roman" w:hAnsi="Times New Roman" w:cs="B Nazanin" w:hint="cs"/>
          <w:sz w:val="24"/>
          <w:szCs w:val="24"/>
          <w:rtl/>
          <w:lang w:bidi="fa-IR"/>
        </w:rPr>
        <w:t xml:space="preserve"> علاوه بر اين، نتايج تحقیق حاضر حاكي از آن است كه ميزان فشار درک شده 48 ساعت، اما نه 168 ساعت، بعد از انجام جلسه تمرين پليومتريك، افزايش می يابد. بر طبق گزارش ها، ميزان فشار درک شده از بلافاصله تا 3 روز بعد از تمرينات آسيب زا یا طولانی مدت، افزايش داشته است (12،7،3). كاهش 23 درصدي در حداكثر ظرفيت انجام كار همراه با افزايش در گليكوژن مصرفي حين يك آزمون دوچرخه درونگرا، متعاقب 48 ساعت بعد از تمرينات برونگرا، گزارش شده است (14). اين </w:t>
      </w:r>
      <w:r w:rsidRPr="00C51142">
        <w:rPr>
          <w:rFonts w:ascii="Times New Roman" w:hAnsi="Times New Roman" w:cs="B Nazanin" w:hint="cs"/>
          <w:sz w:val="24"/>
          <w:szCs w:val="24"/>
          <w:rtl/>
          <w:lang w:bidi="fa-IR"/>
        </w:rPr>
        <w:lastRenderedPageBreak/>
        <w:t>موضوع دال بر آن است که در يك شدت كار معين عضلاني متعاقب انقباضات برونگرا،</w:t>
      </w:r>
      <w:r w:rsidRPr="00C51142">
        <w:rPr>
          <w:rFonts w:ascii="Times New Roman" w:hAnsi="Times New Roman" w:cs="B Nazanin"/>
          <w:sz w:val="24"/>
          <w:szCs w:val="24"/>
          <w:rtl/>
          <w:lang w:bidi="fa-IR"/>
        </w:rPr>
        <w:t xml:space="preserve"> </w:t>
      </w:r>
      <w:r w:rsidRPr="00C51142">
        <w:rPr>
          <w:rFonts w:ascii="Times New Roman" w:hAnsi="Times New Roman" w:cs="B Nazanin" w:hint="cs"/>
          <w:sz w:val="24"/>
          <w:szCs w:val="24"/>
          <w:rtl/>
          <w:lang w:bidi="fa-IR"/>
        </w:rPr>
        <w:t>عضلات بار كار نسبتاً بالاتري را متحمل مي شوند. نتيجه گرفته شده است گرچه پس از فعاليت آسيب زاي عضلاني، عملكرد قلبي- تنفسي بدون تغيير باقي مي ماند، 48 ساعت پس از آن، اجرا ضعيف تر مي شود (10)؛ که اين موضوع می تواند به احساس تلاش تغيير يافته در نتيجه افزايش كوفتگي عضلاني تأخيري، نسبت داده شود</w:t>
      </w:r>
      <w:r>
        <w:rPr>
          <w:rFonts w:ascii="Times New Roman" w:hAnsi="Times New Roman" w:cs="B Nazanin" w:hint="cs"/>
          <w:sz w:val="24"/>
          <w:szCs w:val="24"/>
          <w:rtl/>
          <w:lang w:bidi="fa-IR"/>
        </w:rPr>
        <w:t xml:space="preserve"> </w:t>
      </w:r>
      <w:r w:rsidRPr="00C51142">
        <w:rPr>
          <w:rFonts w:ascii="Times New Roman" w:hAnsi="Times New Roman" w:cs="B Nazanin" w:hint="cs"/>
          <w:sz w:val="24"/>
          <w:szCs w:val="24"/>
          <w:rtl/>
          <w:lang w:bidi="fa-IR"/>
        </w:rPr>
        <w:t xml:space="preserve">(10). با توجه به اين نكته كه ميزان فشار درك شده متاثر از دو عامل ضربان قلب و تجمع اسيد </w:t>
      </w:r>
      <w:r w:rsidRPr="00A723DF">
        <w:rPr>
          <w:rFonts w:ascii="Times New Roman" w:hAnsi="Times New Roman" w:cs="B Nazanin" w:hint="cs"/>
          <w:spacing w:val="-4"/>
          <w:sz w:val="24"/>
          <w:szCs w:val="24"/>
          <w:rtl/>
          <w:lang w:bidi="fa-IR"/>
        </w:rPr>
        <w:t>لاكتيك مي باشد (20،19،6)؛ به نظر مي رسد كوفتگي عضلاني تأخيري ناشي از تمرينات پلیومتریک یا برونگرا، خود باعث افزايش در               شاخص هاي ضربان قلب و غلظت لاكتات خون</w:t>
      </w:r>
      <w:r>
        <w:rPr>
          <w:rFonts w:ascii="Times New Roman" w:hAnsi="Times New Roman" w:cs="B Nazanin" w:hint="cs"/>
          <w:sz w:val="24"/>
          <w:szCs w:val="24"/>
          <w:rtl/>
          <w:lang w:bidi="fa-IR"/>
        </w:rPr>
        <w:t xml:space="preserve"> </w:t>
      </w:r>
      <w:r w:rsidRPr="00C51142">
        <w:rPr>
          <w:rFonts w:ascii="Times New Roman" w:hAnsi="Times New Roman" w:cs="B Nazanin" w:hint="cs"/>
          <w:sz w:val="24"/>
          <w:szCs w:val="24"/>
          <w:rtl/>
          <w:lang w:bidi="fa-IR"/>
        </w:rPr>
        <w:t>مي گردد و این موضوع در نهایت، به افزايش فشار درك شده منجر مي شود (12،3). در تحقیق حاضر لاکتات خون 48 ساعت پس از تمرین پلیومتریک افزایش یافت که بر اساس آن می توان گفت یکی از عوامل احساس درک فشار بیشتر پس از تمرین پلایومتریک، افزایش تجمع اسید لاکتیک است. علیرغم این، مشابه تحقیق حاضر، گزارش شده 168 ساعت بعد از  تمرين شدید و</w:t>
      </w:r>
      <w:r>
        <w:rPr>
          <w:rFonts w:ascii="Times New Roman" w:hAnsi="Times New Roman" w:cs="B Nazanin" w:hint="cs"/>
          <w:sz w:val="24"/>
          <w:szCs w:val="24"/>
          <w:rtl/>
          <w:lang w:bidi="fa-IR"/>
        </w:rPr>
        <w:t xml:space="preserve">            </w:t>
      </w:r>
      <w:r w:rsidRPr="00C51142">
        <w:rPr>
          <w:rFonts w:ascii="Times New Roman" w:hAnsi="Times New Roman" w:cs="B Nazanin" w:hint="cs"/>
          <w:sz w:val="24"/>
          <w:szCs w:val="24"/>
          <w:rtl/>
          <w:lang w:bidi="fa-IR"/>
        </w:rPr>
        <w:t xml:space="preserve"> آسیب زا، ميزان فشار درک شده تغییر</w:t>
      </w:r>
      <w:r>
        <w:rPr>
          <w:rFonts w:ascii="Times New Roman" w:hAnsi="Times New Roman" w:cs="B Nazanin" w:hint="cs"/>
          <w:sz w:val="24"/>
          <w:szCs w:val="24"/>
          <w:rtl/>
          <w:lang w:bidi="fa-IR"/>
        </w:rPr>
        <w:t xml:space="preserve"> </w:t>
      </w:r>
      <w:r w:rsidRPr="00C51142">
        <w:rPr>
          <w:rFonts w:ascii="Times New Roman" w:hAnsi="Times New Roman" w:cs="B Nazanin" w:hint="cs"/>
          <w:sz w:val="24"/>
          <w:szCs w:val="24"/>
          <w:rtl/>
          <w:lang w:bidi="fa-IR"/>
        </w:rPr>
        <w:t>معنی داری</w:t>
      </w:r>
      <w:r>
        <w:rPr>
          <w:rFonts w:ascii="Times New Roman" w:hAnsi="Times New Roman" w:cs="B Nazanin" w:hint="cs"/>
          <w:sz w:val="24"/>
          <w:szCs w:val="24"/>
          <w:rtl/>
          <w:lang w:bidi="fa-IR"/>
        </w:rPr>
        <w:t xml:space="preserve">            </w:t>
      </w:r>
      <w:r w:rsidRPr="00C51142">
        <w:rPr>
          <w:rFonts w:ascii="Times New Roman" w:hAnsi="Times New Roman" w:cs="B Nazanin" w:hint="cs"/>
          <w:sz w:val="24"/>
          <w:szCs w:val="24"/>
          <w:rtl/>
          <w:lang w:bidi="fa-IR"/>
        </w:rPr>
        <w:t xml:space="preserve"> نمی کند (15،12،7)؛ و این احتمالاً دال بر آن است که با پايان يافتن كوفتگي عضلاني تأخيري و از بين رفتن آسيب هاي عضلاني ناشي از تمرينات آسيب زا كه یک روز بعد از فعاليت شروع و حداكثر بین 5 تا 7 روز ادامه می یابد؛ میزان درک فشار به سطوح طبيعي خود باز </w:t>
      </w:r>
      <w:r>
        <w:rPr>
          <w:rFonts w:ascii="Times New Roman" w:hAnsi="Times New Roman" w:cs="B Nazanin" w:hint="cs"/>
          <w:sz w:val="24"/>
          <w:szCs w:val="24"/>
          <w:rtl/>
          <w:lang w:bidi="fa-IR"/>
        </w:rPr>
        <w:t xml:space="preserve"> </w:t>
      </w:r>
      <w:r w:rsidRPr="00C51142">
        <w:rPr>
          <w:rFonts w:ascii="Times New Roman" w:hAnsi="Times New Roman" w:cs="B Nazanin" w:hint="cs"/>
          <w:sz w:val="24"/>
          <w:szCs w:val="24"/>
          <w:rtl/>
          <w:lang w:bidi="fa-IR"/>
        </w:rPr>
        <w:t>مي گردد (15).</w:t>
      </w:r>
    </w:p>
    <w:p w:rsidR="004A4978" w:rsidRPr="00C51142" w:rsidRDefault="004A4978" w:rsidP="004A4978">
      <w:pPr>
        <w:bidi/>
        <w:spacing w:line="288" w:lineRule="auto"/>
        <w:ind w:firstLine="284"/>
        <w:rPr>
          <w:rFonts w:ascii="Times New Roman" w:hAnsi="Times New Roman" w:cs="B Nazanin" w:hint="cs"/>
          <w:sz w:val="24"/>
          <w:szCs w:val="24"/>
          <w:rtl/>
          <w:lang w:bidi="fa-IR"/>
        </w:rPr>
      </w:pPr>
      <w:r w:rsidRPr="00C51142">
        <w:rPr>
          <w:rFonts w:ascii="Times New Roman" w:hAnsi="Times New Roman" w:cs="B Nazanin" w:hint="cs"/>
          <w:sz w:val="24"/>
          <w:szCs w:val="24"/>
          <w:rtl/>
          <w:lang w:bidi="fa-IR"/>
        </w:rPr>
        <w:t xml:space="preserve">بر اساس نتايج بدست آمده، انجام تمرینات پلیومتریک موجب بالارفتن لاکتات خون و میزان درک فشار تا 48 ساعت بعد می شوند و این موضوع دال بر تحت فشار قرار گرفتن عملکرد بی هوازی طی این مدت می باشد. با این حال، این اثرات تا 168 ساعت بعد از </w:t>
      </w:r>
      <w:r w:rsidRPr="00C51142">
        <w:rPr>
          <w:rFonts w:ascii="Times New Roman" w:hAnsi="Times New Roman" w:cs="B Nazanin" w:hint="cs"/>
          <w:sz w:val="24"/>
          <w:szCs w:val="24"/>
          <w:rtl/>
          <w:lang w:bidi="fa-IR"/>
        </w:rPr>
        <w:lastRenderedPageBreak/>
        <w:t xml:space="preserve">بین می روند؛ از این رو به مربیان و ورزشکاران توصیه می شود این بازه زمانی را در فصل تمرین و مسابقه،   مدّ نظر قرار دهند. از طرف دیگر، به نظر مي رسد كه 48 ساعت بعد از تمرين پليومتريك، </w:t>
      </w:r>
      <w:r w:rsidRPr="00C51142">
        <w:rPr>
          <w:rFonts w:ascii="Times New Roman" w:hAnsi="Times New Roman" w:cs="Times New Roman"/>
          <w:sz w:val="20"/>
          <w:szCs w:val="20"/>
        </w:rPr>
        <w:t>VO</w:t>
      </w:r>
      <w:r w:rsidRPr="00C51142">
        <w:rPr>
          <w:rFonts w:ascii="Times New Roman" w:hAnsi="Times New Roman" w:cs="Times New Roman"/>
          <w:sz w:val="20"/>
          <w:szCs w:val="20"/>
          <w:vertAlign w:val="subscript"/>
        </w:rPr>
        <w:t>2max</w:t>
      </w:r>
      <w:r w:rsidRPr="00C51142">
        <w:rPr>
          <w:rFonts w:ascii="Times New Roman" w:hAnsi="Times New Roman" w:cs="B Nazanin" w:hint="cs"/>
          <w:sz w:val="24"/>
          <w:szCs w:val="24"/>
          <w:rtl/>
          <w:lang w:bidi="fa-IR"/>
        </w:rPr>
        <w:t xml:space="preserve"> تحت تاثیر قرار نمي گیرد و حتی احتمال افزایش عملکرد، به علت تکیه بیشتر عضلات بر مکانیزم های بی هوازی وجود دارد.</w:t>
      </w:r>
    </w:p>
    <w:p w:rsidR="004A4978" w:rsidRPr="00C51142" w:rsidRDefault="004A4978" w:rsidP="004A4978">
      <w:pPr>
        <w:bidi/>
        <w:spacing w:line="360" w:lineRule="auto"/>
        <w:ind w:firstLine="403"/>
        <w:rPr>
          <w:rFonts w:ascii="Times New Roman" w:hAnsi="Times New Roman" w:cs="B Zar"/>
          <w:sz w:val="28"/>
          <w:szCs w:val="28"/>
          <w:rtl/>
          <w:lang w:bidi="fa-IR"/>
        </w:rPr>
        <w:sectPr w:rsidR="004A4978" w:rsidRPr="00C51142" w:rsidSect="00A1506A">
          <w:footnotePr>
            <w:numRestart w:val="eachPage"/>
          </w:footnotePr>
          <w:type w:val="continuous"/>
          <w:pgSz w:w="11907" w:h="16840" w:code="9"/>
          <w:pgMar w:top="1418" w:right="1701" w:bottom="1701" w:left="1418" w:header="720" w:footer="720" w:gutter="0"/>
          <w:cols w:num="2" w:space="720"/>
          <w:bidi/>
          <w:docGrid w:linePitch="360"/>
        </w:sectPr>
      </w:pPr>
    </w:p>
    <w:p w:rsidR="004A4978" w:rsidRPr="00A723DF" w:rsidRDefault="004A4978" w:rsidP="004A4978">
      <w:pPr>
        <w:bidi/>
        <w:spacing w:line="360" w:lineRule="auto"/>
        <w:ind w:hanging="1"/>
        <w:rPr>
          <w:rFonts w:ascii="Times New Roman" w:hAnsi="Times New Roman" w:cs="B Zar" w:hint="cs"/>
          <w:sz w:val="24"/>
          <w:szCs w:val="24"/>
          <w:rtl/>
          <w:lang w:bidi="fa-IR"/>
        </w:rPr>
      </w:pPr>
      <w:r w:rsidRPr="00A723DF">
        <w:rPr>
          <w:rFonts w:ascii="Times New Roman" w:hAnsi="Times New Roman" w:cs="B Nazanin" w:hint="cs"/>
          <w:b/>
          <w:bCs/>
          <w:sz w:val="24"/>
          <w:szCs w:val="24"/>
          <w:rtl/>
          <w:lang w:bidi="fa-IR"/>
        </w:rPr>
        <w:lastRenderedPageBreak/>
        <w:t>منابع</w:t>
      </w:r>
    </w:p>
    <w:p w:rsidR="004A4978" w:rsidRPr="00C51142" w:rsidRDefault="004A4978" w:rsidP="004A4978">
      <w:pPr>
        <w:numPr>
          <w:ilvl w:val="0"/>
          <w:numId w:val="1"/>
        </w:numPr>
        <w:bidi/>
        <w:ind w:left="357" w:hanging="357"/>
        <w:rPr>
          <w:rFonts w:ascii="Times New Roman" w:hAnsi="Times New Roman" w:cs="B Nazanin" w:hint="cs"/>
          <w:sz w:val="10"/>
          <w:szCs w:val="10"/>
        </w:rPr>
      </w:pPr>
      <w:r w:rsidRPr="00C51142">
        <w:rPr>
          <w:rFonts w:ascii="Times New Roman" w:hAnsi="Times New Roman" w:cs="B Nazanin" w:hint="cs"/>
          <w:rtl/>
        </w:rPr>
        <w:t>رادكليف جیمز، و فارنتينوس روبرت. تمرينات پلايومتريك توان زا، چاپ اول. ترجمه محمد ابراهيم مرجاني و مهدي شيري. تهران. وزارت آموزش و پرورش. معاونت تربيت بدني و تندرستي. دفتر تحقيقات و توسعه. 1382.</w:t>
      </w:r>
    </w:p>
    <w:p w:rsidR="004A4978" w:rsidRPr="00C51142" w:rsidRDefault="004A4978" w:rsidP="004A4978">
      <w:pPr>
        <w:bidi/>
        <w:ind w:left="357"/>
        <w:rPr>
          <w:rFonts w:ascii="Times New Roman" w:hAnsi="Times New Roman" w:cs="B Nazanin"/>
          <w:sz w:val="10"/>
          <w:szCs w:val="10"/>
        </w:rPr>
      </w:pPr>
    </w:p>
    <w:p w:rsidR="004A4978" w:rsidRPr="00C51142" w:rsidRDefault="004A4978" w:rsidP="004A4978">
      <w:pPr>
        <w:numPr>
          <w:ilvl w:val="0"/>
          <w:numId w:val="1"/>
        </w:numPr>
        <w:ind w:left="357" w:hanging="357"/>
        <w:rPr>
          <w:rFonts w:ascii="Times New Roman" w:hAnsi="Times New Roman" w:cs="Times New Roman"/>
        </w:rPr>
      </w:pPr>
      <w:r w:rsidRPr="00C51142">
        <w:rPr>
          <w:rFonts w:ascii="Times New Roman" w:hAnsi="Times New Roman" w:cs="Times New Roman"/>
        </w:rPr>
        <w:t xml:space="preserve"> Marginson V, Rowlands AV, Gleeson NP, and Eston RG</w:t>
      </w:r>
      <w:r w:rsidRPr="00C51142">
        <w:rPr>
          <w:rFonts w:ascii="Times New Roman" w:hAnsi="Times New Roman" w:cs="Times New Roman"/>
          <w:b/>
          <w:bCs/>
        </w:rPr>
        <w:t>.</w:t>
      </w:r>
      <w:r w:rsidRPr="00C51142">
        <w:rPr>
          <w:rFonts w:ascii="Times New Roman" w:hAnsi="Times New Roman" w:cs="Times New Roman"/>
        </w:rPr>
        <w:t xml:space="preserve"> Comparison of the symptoms of exercise-induced muscle damage after an initial and repeated bout of plyometric exercise in men and boys. Journal of Applied Physiology 2005; 99: 1174-1181.</w:t>
      </w:r>
    </w:p>
    <w:p w:rsidR="004A4978" w:rsidRPr="00C51142" w:rsidRDefault="004A4978" w:rsidP="004A4978">
      <w:pPr>
        <w:rPr>
          <w:rFonts w:ascii="Times New Roman" w:hAnsi="Times New Roman" w:cs="Times New Roman"/>
          <w:sz w:val="10"/>
          <w:szCs w:val="10"/>
        </w:rPr>
      </w:pPr>
    </w:p>
    <w:p w:rsidR="004A4978" w:rsidRPr="00C51142" w:rsidRDefault="004A4978" w:rsidP="004A4978">
      <w:pPr>
        <w:numPr>
          <w:ilvl w:val="0"/>
          <w:numId w:val="1"/>
        </w:numPr>
        <w:ind w:left="357" w:hanging="357"/>
        <w:rPr>
          <w:rFonts w:ascii="Times New Roman" w:hAnsi="Times New Roman" w:cs="Times New Roman"/>
        </w:rPr>
      </w:pPr>
      <w:r w:rsidRPr="00C51142">
        <w:rPr>
          <w:rFonts w:ascii="Times New Roman" w:hAnsi="Times New Roman" w:cs="Times New Roman"/>
        </w:rPr>
        <w:t>Scott  K, Rozenek R, Russo, AC, Crussemeyer JA, and Lacourse MG. Effects of delayed onset muscle soreness on selected physiological responses to submaximal running. Journal of Strength and Conditioning Research/National</w:t>
      </w:r>
      <w:r w:rsidRPr="00C51142">
        <w:rPr>
          <w:rFonts w:ascii="Times New Roman" w:hAnsi="Times New Roman" w:cs="Times New Roman"/>
          <w:rtl/>
        </w:rPr>
        <w:t xml:space="preserve"> </w:t>
      </w:r>
      <w:r w:rsidRPr="00C51142">
        <w:rPr>
          <w:rFonts w:ascii="Times New Roman" w:hAnsi="Times New Roman" w:cs="Times New Roman"/>
        </w:rPr>
        <w:t xml:space="preserve">Strength &amp; Conditioning Association 2003; 7: 652–658. </w:t>
      </w:r>
    </w:p>
    <w:p w:rsidR="004A4978" w:rsidRPr="00C51142" w:rsidRDefault="004A4978" w:rsidP="004A4978">
      <w:pPr>
        <w:ind w:left="360"/>
        <w:rPr>
          <w:rFonts w:ascii="Times New Roman" w:hAnsi="Times New Roman" w:cs="Times New Roman"/>
          <w:sz w:val="10"/>
          <w:szCs w:val="10"/>
        </w:rPr>
      </w:pPr>
    </w:p>
    <w:p w:rsidR="004A4978" w:rsidRPr="00C51142" w:rsidRDefault="004A4978" w:rsidP="004A4978">
      <w:pPr>
        <w:numPr>
          <w:ilvl w:val="0"/>
          <w:numId w:val="1"/>
        </w:numPr>
        <w:ind w:left="357" w:hanging="357"/>
        <w:rPr>
          <w:rFonts w:ascii="Times New Roman" w:hAnsi="Times New Roman" w:cs="Times New Roman"/>
        </w:rPr>
      </w:pPr>
      <w:r w:rsidRPr="00C51142">
        <w:rPr>
          <w:rFonts w:ascii="Times New Roman" w:hAnsi="Times New Roman" w:cs="Times New Roman"/>
        </w:rPr>
        <w:t>Shaffer DJ. The effects of a six-week land-based and aquatic-based plyometric training program on power, peak torque, agility, and muscle soreness. The thesis submitted to the School of physical education for the degree of Master of Science in athletic training. West Virginia University. Morgantown 2007.</w:t>
      </w:r>
    </w:p>
    <w:p w:rsidR="004A4978" w:rsidRPr="00C51142" w:rsidRDefault="004A4978" w:rsidP="004A4978">
      <w:pPr>
        <w:ind w:left="360"/>
        <w:rPr>
          <w:rFonts w:ascii="Times New Roman" w:hAnsi="Times New Roman" w:cs="Times New Roman"/>
          <w:sz w:val="10"/>
          <w:szCs w:val="10"/>
          <w:rtl/>
        </w:rPr>
      </w:pPr>
      <w:r w:rsidRPr="00C51142">
        <w:rPr>
          <w:rFonts w:ascii="Times New Roman" w:hAnsi="Times New Roman" w:cs="Times New Roman"/>
          <w:sz w:val="10"/>
          <w:szCs w:val="10"/>
        </w:rPr>
        <w:t xml:space="preserve"> </w:t>
      </w:r>
    </w:p>
    <w:p w:rsidR="004A4978" w:rsidRPr="00C51142" w:rsidRDefault="004A4978" w:rsidP="004A4978">
      <w:pPr>
        <w:numPr>
          <w:ilvl w:val="0"/>
          <w:numId w:val="1"/>
        </w:numPr>
        <w:ind w:left="357" w:hanging="357"/>
        <w:rPr>
          <w:rFonts w:ascii="Times New Roman" w:hAnsi="Times New Roman" w:cs="Times New Roman"/>
        </w:rPr>
      </w:pPr>
      <w:r w:rsidRPr="00C51142">
        <w:rPr>
          <w:rFonts w:ascii="Times New Roman" w:hAnsi="Times New Roman" w:cs="Times New Roman"/>
        </w:rPr>
        <w:t xml:space="preserve">Tofas T, Jamurtas AZ, Fatouros I, Nikolaidis MG, </w:t>
      </w:r>
      <w:hyperlink r:id="rId17" w:history="1">
        <w:r w:rsidRPr="00C51142">
          <w:rPr>
            <w:rFonts w:ascii="Times New Roman" w:hAnsi="Times New Roman" w:cs="Times New Roman"/>
          </w:rPr>
          <w:t>Koutedakis Y</w:t>
        </w:r>
      </w:hyperlink>
      <w:r w:rsidRPr="00C51142">
        <w:rPr>
          <w:rFonts w:ascii="Times New Roman" w:hAnsi="Times New Roman" w:cs="Times New Roman"/>
        </w:rPr>
        <w:t xml:space="preserve">, </w:t>
      </w:r>
      <w:hyperlink r:id="rId18" w:history="1">
        <w:r w:rsidRPr="00C51142">
          <w:rPr>
            <w:rFonts w:ascii="Times New Roman" w:hAnsi="Times New Roman" w:cs="Times New Roman"/>
          </w:rPr>
          <w:t>Sinouris</w:t>
        </w:r>
        <w:r w:rsidRPr="00C51142">
          <w:rPr>
            <w:rFonts w:ascii="Times New Roman" w:hAnsi="Times New Roman" w:cs="Times New Roman"/>
          </w:rPr>
          <w:t xml:space="preserve"> </w:t>
        </w:r>
        <w:r w:rsidRPr="00C51142">
          <w:rPr>
            <w:rFonts w:ascii="Times New Roman" w:hAnsi="Times New Roman" w:cs="Times New Roman"/>
          </w:rPr>
          <w:t>EA</w:t>
        </w:r>
      </w:hyperlink>
      <w:r w:rsidRPr="00C51142">
        <w:rPr>
          <w:rFonts w:ascii="Times New Roman" w:hAnsi="Times New Roman" w:cs="Times New Roman"/>
        </w:rPr>
        <w:t xml:space="preserve">, and  et al.  Plyometric Exercise increases serum indices of muscle damage and collagen breakdown. Journal of Strength and Conditioning Research / National Strength &amp; </w:t>
      </w:r>
    </w:p>
    <w:p w:rsidR="004A4978" w:rsidRPr="00C51142" w:rsidRDefault="004A4978" w:rsidP="004A4978">
      <w:pPr>
        <w:ind w:left="360"/>
        <w:rPr>
          <w:rFonts w:ascii="Times New Roman" w:hAnsi="Times New Roman" w:cs="Times New Roman"/>
        </w:rPr>
      </w:pPr>
      <w:r w:rsidRPr="00C51142">
        <w:rPr>
          <w:rFonts w:ascii="Times New Roman" w:hAnsi="Times New Roman" w:cs="Times New Roman"/>
        </w:rPr>
        <w:t>Conditioning Association 2008; 22(2): 490-496.</w:t>
      </w:r>
    </w:p>
    <w:p w:rsidR="004A4978" w:rsidRPr="00C51142" w:rsidRDefault="004A4978" w:rsidP="004A4978">
      <w:pPr>
        <w:ind w:left="360"/>
        <w:rPr>
          <w:rFonts w:ascii="Times New Roman" w:hAnsi="Times New Roman" w:cs="Times New Roman"/>
          <w:sz w:val="10"/>
          <w:szCs w:val="10"/>
        </w:rPr>
      </w:pPr>
      <w:r w:rsidRPr="00C51142">
        <w:rPr>
          <w:rFonts w:ascii="Times New Roman" w:hAnsi="Times New Roman" w:cs="Times New Roman"/>
          <w:sz w:val="10"/>
          <w:szCs w:val="10"/>
        </w:rPr>
        <w:t xml:space="preserve">  </w:t>
      </w:r>
    </w:p>
    <w:p w:rsidR="004A4978" w:rsidRPr="00C51142" w:rsidRDefault="004A4978" w:rsidP="004A4978">
      <w:pPr>
        <w:numPr>
          <w:ilvl w:val="0"/>
          <w:numId w:val="1"/>
        </w:numPr>
        <w:bidi/>
        <w:ind w:left="357" w:hanging="357"/>
        <w:rPr>
          <w:rFonts w:ascii="Times New Roman" w:hAnsi="Times New Roman" w:cs="B Nazanin" w:hint="cs"/>
        </w:rPr>
      </w:pPr>
      <w:r w:rsidRPr="00C51142">
        <w:rPr>
          <w:rFonts w:ascii="Times New Roman" w:hAnsi="Times New Roman" w:cs="B Nazanin" w:hint="cs"/>
          <w:rtl/>
        </w:rPr>
        <w:t xml:space="preserve">ساري صراف وحید. بررسي ارتباط ميزان درك فشار ناشي از فعاليت فزاينده و تغييرات ضربان قلب. پايان نامه كارشناسي ارشد تربيت بدني و علوم ورزشي به راهنمایی حجت الله نیک بخت. دانشگاه تربيت معلم، دانشكده تربيت بدني، 1382. </w:t>
      </w:r>
    </w:p>
    <w:p w:rsidR="004A4978" w:rsidRPr="00C51142" w:rsidRDefault="004A4978" w:rsidP="004A4978">
      <w:pPr>
        <w:bidi/>
        <w:ind w:left="357"/>
        <w:rPr>
          <w:rFonts w:ascii="Times New Roman" w:hAnsi="Times New Roman" w:cs="B Nazanin" w:hint="cs"/>
          <w:sz w:val="10"/>
          <w:szCs w:val="10"/>
          <w:rtl/>
          <w:lang w:bidi="fa-IR"/>
        </w:rPr>
      </w:pPr>
    </w:p>
    <w:p w:rsidR="004A4978" w:rsidRPr="00C51142" w:rsidRDefault="004A4978" w:rsidP="004A4978">
      <w:pPr>
        <w:numPr>
          <w:ilvl w:val="0"/>
          <w:numId w:val="1"/>
        </w:numPr>
        <w:ind w:left="357" w:hanging="357"/>
        <w:rPr>
          <w:rFonts w:ascii="Times New Roman" w:hAnsi="Times New Roman" w:cs="Times New Roman"/>
        </w:rPr>
      </w:pPr>
      <w:r w:rsidRPr="00C51142">
        <w:rPr>
          <w:rFonts w:ascii="Times New Roman" w:hAnsi="Times New Roman" w:cs="Times New Roman"/>
        </w:rPr>
        <w:t>Chen TC, Nosaka K, and Tu  JH. Change in running economy following downhill running. Journal of Sports Sciences 2007; 25: 55–63.</w:t>
      </w:r>
    </w:p>
    <w:p w:rsidR="004A4978" w:rsidRPr="00C51142" w:rsidRDefault="004A4978" w:rsidP="004A4978">
      <w:pPr>
        <w:ind w:left="360"/>
        <w:rPr>
          <w:rFonts w:ascii="Times New Roman" w:hAnsi="Times New Roman" w:cs="Times New Roman"/>
          <w:sz w:val="10"/>
          <w:szCs w:val="10"/>
        </w:rPr>
      </w:pPr>
    </w:p>
    <w:p w:rsidR="004A4978" w:rsidRPr="00C51142" w:rsidRDefault="004A4978" w:rsidP="004A4978">
      <w:pPr>
        <w:numPr>
          <w:ilvl w:val="0"/>
          <w:numId w:val="1"/>
        </w:numPr>
        <w:ind w:left="357" w:hanging="357"/>
        <w:rPr>
          <w:rFonts w:ascii="Times New Roman" w:hAnsi="Times New Roman" w:cs="Times New Roman"/>
        </w:rPr>
      </w:pPr>
      <w:r w:rsidRPr="00C51142">
        <w:rPr>
          <w:rFonts w:ascii="Times New Roman" w:hAnsi="Times New Roman" w:cs="Times New Roman"/>
        </w:rPr>
        <w:t>Gleeson M, Blannin AK,  Zhu B, Brooks S, and Cave R. Cardiorespiratory, hormonal and haematological responses to submaximal cycling performed 2 days after eccentric or concentric exercise bouts. Journal of Sports Sciences 1995; 13: 471–479.</w:t>
      </w:r>
    </w:p>
    <w:p w:rsidR="004A4978" w:rsidRPr="00C51142" w:rsidRDefault="004A4978" w:rsidP="004A4978">
      <w:pPr>
        <w:ind w:left="360"/>
        <w:rPr>
          <w:rFonts w:ascii="Times New Roman" w:hAnsi="Times New Roman" w:cs="Times New Roman"/>
          <w:sz w:val="10"/>
          <w:szCs w:val="10"/>
          <w:rtl/>
        </w:rPr>
      </w:pPr>
    </w:p>
    <w:p w:rsidR="004A4978" w:rsidRPr="00C51142" w:rsidRDefault="004A4978" w:rsidP="004A4978">
      <w:pPr>
        <w:numPr>
          <w:ilvl w:val="0"/>
          <w:numId w:val="1"/>
        </w:numPr>
        <w:ind w:left="357" w:hanging="357"/>
        <w:rPr>
          <w:rFonts w:ascii="Times New Roman" w:hAnsi="Times New Roman" w:cs="Times New Roman"/>
        </w:rPr>
      </w:pPr>
      <w:r w:rsidRPr="00C51142">
        <w:rPr>
          <w:rFonts w:ascii="Times New Roman" w:hAnsi="Times New Roman" w:cs="Times New Roman"/>
        </w:rPr>
        <w:t>Gleeson M, Blannin Ak, Walsh NP, Field CN, and Pritchard JC. Effect of exercise-induced muscle damage on the blood lactate response to incremental exercise in humans. European Journal of Applied Physiology 1998; 77: 292– 295.</w:t>
      </w:r>
    </w:p>
    <w:p w:rsidR="004A4978" w:rsidRPr="00C51142" w:rsidRDefault="004A4978" w:rsidP="004A4978">
      <w:pPr>
        <w:ind w:left="360"/>
        <w:rPr>
          <w:rFonts w:ascii="Times New Roman" w:hAnsi="Times New Roman" w:cs="Times New Roman"/>
          <w:sz w:val="10"/>
          <w:szCs w:val="10"/>
        </w:rPr>
      </w:pPr>
    </w:p>
    <w:p w:rsidR="004A4978" w:rsidRPr="00C51142" w:rsidRDefault="004A4978" w:rsidP="004A4978">
      <w:pPr>
        <w:numPr>
          <w:ilvl w:val="0"/>
          <w:numId w:val="1"/>
        </w:numPr>
        <w:ind w:left="357" w:hanging="357"/>
        <w:rPr>
          <w:rFonts w:ascii="Times New Roman" w:hAnsi="Times New Roman" w:cs="Times New Roman"/>
        </w:rPr>
      </w:pPr>
      <w:r w:rsidRPr="00C51142">
        <w:rPr>
          <w:rFonts w:ascii="Times New Roman" w:hAnsi="Times New Roman" w:cs="Times New Roman"/>
        </w:rPr>
        <w:t>Marcora SM, and Bosio A. Effect of exercise-induced muscle damage on endurance running performance. Scandinavian Journal of Medicine Science Sports 2007; 17(6): 662–671.</w:t>
      </w:r>
    </w:p>
    <w:p w:rsidR="004A4978" w:rsidRPr="00C51142" w:rsidRDefault="004A4978" w:rsidP="004A4978">
      <w:pPr>
        <w:ind w:left="360"/>
        <w:rPr>
          <w:rFonts w:ascii="Times New Roman" w:hAnsi="Times New Roman" w:cs="Times New Roman"/>
          <w:sz w:val="10"/>
          <w:szCs w:val="10"/>
        </w:rPr>
      </w:pPr>
    </w:p>
    <w:p w:rsidR="004A4978" w:rsidRPr="00C51142" w:rsidRDefault="004A4978" w:rsidP="004A4978">
      <w:pPr>
        <w:numPr>
          <w:ilvl w:val="0"/>
          <w:numId w:val="1"/>
        </w:numPr>
        <w:ind w:left="357" w:hanging="357"/>
        <w:rPr>
          <w:rFonts w:ascii="Times New Roman" w:hAnsi="Times New Roman" w:cs="Times New Roman"/>
        </w:rPr>
      </w:pPr>
      <w:r w:rsidRPr="00C51142">
        <w:rPr>
          <w:rFonts w:ascii="Times New Roman" w:hAnsi="Times New Roman" w:cs="Times New Roman"/>
        </w:rPr>
        <w:t>Walsh B, Tonkonogi M, Malm C, Ekblom B, and Sahlin K. Effect of eccentric exercise on muscle oxidative metabolism in humans. Medicine and Science in Sports and Exercise 2001; 33: 436– 441.</w:t>
      </w:r>
    </w:p>
    <w:p w:rsidR="004A4978" w:rsidRPr="00C51142" w:rsidRDefault="004A4978" w:rsidP="004A4978">
      <w:pPr>
        <w:ind w:left="360"/>
        <w:rPr>
          <w:rFonts w:ascii="Times New Roman" w:hAnsi="Times New Roman" w:cs="Times New Roman"/>
          <w:sz w:val="10"/>
          <w:szCs w:val="10"/>
        </w:rPr>
      </w:pPr>
    </w:p>
    <w:p w:rsidR="004A4978" w:rsidRPr="00C51142" w:rsidRDefault="004A4978" w:rsidP="004A4978">
      <w:pPr>
        <w:numPr>
          <w:ilvl w:val="0"/>
          <w:numId w:val="1"/>
        </w:numPr>
        <w:ind w:left="357" w:hanging="357"/>
        <w:rPr>
          <w:rFonts w:ascii="Times New Roman" w:hAnsi="Times New Roman" w:cs="Times New Roman"/>
        </w:rPr>
      </w:pPr>
      <w:r w:rsidRPr="00C51142">
        <w:rPr>
          <w:rFonts w:ascii="Times New Roman" w:hAnsi="Times New Roman" w:cs="Times New Roman"/>
        </w:rPr>
        <w:t>Twist C, and Eston  R. The effect of exercise-induced muscle damage on perceived exertion and cycling endurance performance. European Journal of Applied Physiology 2009; 105: 559-567.</w:t>
      </w:r>
    </w:p>
    <w:p w:rsidR="004A4978" w:rsidRPr="00C51142" w:rsidRDefault="004A4978" w:rsidP="004A4978">
      <w:pPr>
        <w:ind w:left="360"/>
        <w:rPr>
          <w:rFonts w:ascii="Times New Roman" w:hAnsi="Times New Roman" w:cs="Times New Roman"/>
          <w:sz w:val="10"/>
          <w:szCs w:val="10"/>
          <w:rtl/>
        </w:rPr>
      </w:pPr>
    </w:p>
    <w:p w:rsidR="004A4978" w:rsidRPr="00C51142" w:rsidRDefault="004A4978" w:rsidP="004A4978">
      <w:pPr>
        <w:numPr>
          <w:ilvl w:val="0"/>
          <w:numId w:val="1"/>
        </w:numPr>
        <w:ind w:left="357" w:hanging="357"/>
        <w:rPr>
          <w:rFonts w:ascii="Times New Roman" w:hAnsi="Times New Roman" w:cs="Times New Roman"/>
        </w:rPr>
      </w:pPr>
      <w:r w:rsidRPr="00C51142">
        <w:rPr>
          <w:rFonts w:ascii="Times New Roman" w:hAnsi="Times New Roman" w:cs="Times New Roman"/>
        </w:rPr>
        <w:t xml:space="preserve"> Braun WA, and Dutto DJ. The effects of a single bout of downhill running and ensuing delayed onset of muscle soreness on running  economy performed 48 h later. European Journal of Applied Physiology 2003; 90: 29–34. </w:t>
      </w:r>
    </w:p>
    <w:p w:rsidR="004A4978" w:rsidRPr="00C51142" w:rsidRDefault="004A4978" w:rsidP="004A4978">
      <w:pPr>
        <w:ind w:left="360"/>
        <w:rPr>
          <w:rFonts w:ascii="Times New Roman" w:hAnsi="Times New Roman" w:cs="Times New Roman"/>
          <w:sz w:val="10"/>
          <w:szCs w:val="10"/>
        </w:rPr>
      </w:pPr>
    </w:p>
    <w:p w:rsidR="004A4978" w:rsidRPr="00C51142" w:rsidRDefault="004A4978" w:rsidP="004A4978">
      <w:pPr>
        <w:numPr>
          <w:ilvl w:val="0"/>
          <w:numId w:val="1"/>
        </w:numPr>
        <w:ind w:left="357" w:hanging="357"/>
        <w:rPr>
          <w:rFonts w:ascii="Times New Roman" w:hAnsi="Times New Roman" w:cs="Times New Roman"/>
        </w:rPr>
      </w:pPr>
      <w:r w:rsidRPr="00C51142">
        <w:rPr>
          <w:rFonts w:ascii="Times New Roman" w:hAnsi="Times New Roman" w:cs="Times New Roman"/>
        </w:rPr>
        <w:t>Asp S, Daugaard JR, Kristiansen S, Kiensand B, and Richter EA. Exercise metabolism in human skeletal muscle exposed to prior eccentric exercise. Journal of Physiology 1999; 509: 305–313.</w:t>
      </w:r>
    </w:p>
    <w:p w:rsidR="004A4978" w:rsidRPr="00C51142" w:rsidRDefault="004A4978" w:rsidP="004A4978">
      <w:pPr>
        <w:ind w:left="360"/>
        <w:rPr>
          <w:rFonts w:ascii="Times New Roman" w:hAnsi="Times New Roman" w:cs="Times New Roman"/>
          <w:sz w:val="10"/>
          <w:szCs w:val="10"/>
        </w:rPr>
      </w:pPr>
    </w:p>
    <w:p w:rsidR="004A4978" w:rsidRPr="00C51142" w:rsidRDefault="004A4978" w:rsidP="004A4978">
      <w:pPr>
        <w:numPr>
          <w:ilvl w:val="0"/>
          <w:numId w:val="1"/>
        </w:numPr>
        <w:ind w:left="357" w:hanging="357"/>
        <w:rPr>
          <w:rFonts w:ascii="Times New Roman" w:hAnsi="Times New Roman" w:cs="Times New Roman"/>
        </w:rPr>
      </w:pPr>
      <w:r w:rsidRPr="00C51142">
        <w:rPr>
          <w:rFonts w:ascii="Times New Roman" w:hAnsi="Times New Roman" w:cs="Times New Roman"/>
        </w:rPr>
        <w:t>Paschalis V, Koutedakis Y, Baltzopoulos V, Mougious V, Jamurtas AZ, and Theoharis V. The effects of muscle damage on running economy in healthy males. Journal of Sports Medicines 2005; 26: 827–831.</w:t>
      </w:r>
    </w:p>
    <w:p w:rsidR="004A4978" w:rsidRPr="00C51142" w:rsidRDefault="004A4978" w:rsidP="004A4978">
      <w:pPr>
        <w:ind w:left="360"/>
        <w:rPr>
          <w:rFonts w:ascii="Times New Roman" w:hAnsi="Times New Roman" w:cs="Times New Roman"/>
          <w:sz w:val="10"/>
          <w:szCs w:val="10"/>
        </w:rPr>
      </w:pPr>
    </w:p>
    <w:p w:rsidR="004A4978" w:rsidRPr="00C51142" w:rsidRDefault="004A4978" w:rsidP="004A4978">
      <w:pPr>
        <w:numPr>
          <w:ilvl w:val="0"/>
          <w:numId w:val="1"/>
        </w:numPr>
        <w:ind w:left="357" w:hanging="357"/>
        <w:rPr>
          <w:rFonts w:ascii="Times New Roman" w:hAnsi="Times New Roman" w:cs="Times New Roman"/>
        </w:rPr>
      </w:pPr>
      <w:r w:rsidRPr="00C51142">
        <w:rPr>
          <w:rFonts w:ascii="Times New Roman" w:hAnsi="Times New Roman" w:cs="Times New Roman"/>
        </w:rPr>
        <w:t>Storer TW, Davis JA, and Caozzo VJ.  Accurete prediction of Vo2max in cycle ergometry. Med Sci Sport Exerc 1990; 22: 704-712.</w:t>
      </w:r>
    </w:p>
    <w:p w:rsidR="004A4978" w:rsidRPr="00C51142" w:rsidRDefault="004A4978" w:rsidP="004A4978">
      <w:pPr>
        <w:ind w:left="360"/>
        <w:rPr>
          <w:rFonts w:ascii="Times New Roman" w:hAnsi="Times New Roman" w:cs="Times New Roman"/>
          <w:sz w:val="10"/>
          <w:szCs w:val="10"/>
          <w:rtl/>
        </w:rPr>
      </w:pPr>
    </w:p>
    <w:p w:rsidR="004A4978" w:rsidRPr="00C51142" w:rsidRDefault="004A4978" w:rsidP="004A4978">
      <w:pPr>
        <w:numPr>
          <w:ilvl w:val="0"/>
          <w:numId w:val="1"/>
        </w:numPr>
        <w:ind w:left="357" w:hanging="357"/>
        <w:rPr>
          <w:rFonts w:ascii="Times New Roman" w:hAnsi="Times New Roman" w:cs="Times New Roman"/>
        </w:rPr>
      </w:pPr>
      <w:r w:rsidRPr="00C51142">
        <w:rPr>
          <w:rFonts w:ascii="Times New Roman" w:hAnsi="Times New Roman" w:cs="Times New Roman"/>
        </w:rPr>
        <w:lastRenderedPageBreak/>
        <w:t xml:space="preserve">Highton T, Twist C, and Eston RG. The effect of exercise-induced muscle damage on agility and sprint running performance. Journal Exercise Science Fitness 2009; 7(1): 24-30. </w:t>
      </w:r>
    </w:p>
    <w:p w:rsidR="004A4978" w:rsidRPr="00C51142" w:rsidRDefault="004A4978" w:rsidP="004A4978">
      <w:pPr>
        <w:bidi/>
        <w:ind w:left="360"/>
        <w:rPr>
          <w:rFonts w:ascii="Times New Roman" w:hAnsi="Times New Roman" w:cs="B Nazanin" w:hint="cs"/>
          <w:sz w:val="10"/>
          <w:szCs w:val="10"/>
        </w:rPr>
      </w:pPr>
    </w:p>
    <w:p w:rsidR="004A4978" w:rsidRPr="00C51142" w:rsidRDefault="004A4978" w:rsidP="004A4978">
      <w:pPr>
        <w:numPr>
          <w:ilvl w:val="0"/>
          <w:numId w:val="1"/>
        </w:numPr>
        <w:bidi/>
        <w:ind w:left="357" w:hanging="357"/>
        <w:rPr>
          <w:rFonts w:ascii="Times New Roman" w:hAnsi="Times New Roman" w:cs="B Nazanin" w:hint="cs"/>
          <w:rtl/>
        </w:rPr>
      </w:pPr>
      <w:r w:rsidRPr="00C51142">
        <w:rPr>
          <w:rFonts w:ascii="Times New Roman" w:hAnsi="Times New Roman" w:cs="B Nazanin" w:hint="cs"/>
          <w:rtl/>
        </w:rPr>
        <w:t>ولتمن آ. پاسخ لاكتات خون به فعاليت ورزشي، چاپ اول. ترجمه عباسعلي گائيني و محمد فرامرزي. تهران: چكامه، 1383.</w:t>
      </w:r>
    </w:p>
    <w:p w:rsidR="004A4978" w:rsidRPr="00C51142" w:rsidRDefault="004A4978" w:rsidP="004A4978">
      <w:pPr>
        <w:bidi/>
        <w:ind w:left="360"/>
        <w:rPr>
          <w:rFonts w:ascii="Times New Roman" w:hAnsi="Times New Roman" w:cs="B Zar" w:hint="cs"/>
          <w:sz w:val="10"/>
          <w:szCs w:val="10"/>
        </w:rPr>
      </w:pPr>
    </w:p>
    <w:p w:rsidR="004A4978" w:rsidRPr="00C51142" w:rsidRDefault="004A4978" w:rsidP="004A4978">
      <w:pPr>
        <w:numPr>
          <w:ilvl w:val="0"/>
          <w:numId w:val="1"/>
        </w:numPr>
        <w:bidi/>
        <w:ind w:left="357" w:hanging="357"/>
        <w:rPr>
          <w:rFonts w:ascii="Times New Roman" w:hAnsi="Times New Roman" w:cs="B Zar" w:hint="cs"/>
          <w:sz w:val="28"/>
          <w:szCs w:val="28"/>
        </w:rPr>
      </w:pPr>
      <w:r w:rsidRPr="00C51142">
        <w:rPr>
          <w:rFonts w:ascii="Times New Roman" w:hAnsi="Times New Roman" w:cs="B Nazanin" w:hint="cs"/>
          <w:rtl/>
        </w:rPr>
        <w:t>محمدزاده حسن، احمدي اژدر. تأثير موسيقي تند بر ميزان درك فشار و عملكرد افراد تمرين كرده و تمرين نكرده در فعاليت فزاينده تا حد واماندگي. حركت،1387. 38: 159-147.</w:t>
      </w:r>
    </w:p>
    <w:p w:rsidR="004A4978" w:rsidRPr="00C51142" w:rsidRDefault="004A4978" w:rsidP="004A4978">
      <w:pPr>
        <w:bidi/>
        <w:ind w:left="360"/>
        <w:rPr>
          <w:rFonts w:ascii="Times New Roman" w:hAnsi="Times New Roman" w:cs="B Zar"/>
          <w:sz w:val="10"/>
          <w:szCs w:val="10"/>
        </w:rPr>
      </w:pPr>
    </w:p>
    <w:p w:rsidR="004A4978" w:rsidRPr="00C51142" w:rsidRDefault="004A4978" w:rsidP="004A4978">
      <w:pPr>
        <w:numPr>
          <w:ilvl w:val="0"/>
          <w:numId w:val="1"/>
        </w:numPr>
        <w:ind w:left="357" w:hanging="357"/>
        <w:rPr>
          <w:rFonts w:ascii="Times New Roman" w:hAnsi="Times New Roman" w:cs="Times New Roman"/>
        </w:rPr>
      </w:pPr>
      <w:r w:rsidRPr="00C51142">
        <w:rPr>
          <w:rFonts w:ascii="Times New Roman" w:hAnsi="Times New Roman" w:cs="Times New Roman"/>
        </w:rPr>
        <w:t>Borg G, Hassmen P, and Lagerstrom M. Perceived exertion related to heart rate and blood lactate during arm and leg exercise. European Journal of Applied Physiology 1987; 65: 678-685.</w:t>
      </w:r>
    </w:p>
    <w:p w:rsidR="00B038C3" w:rsidRDefault="00B038C3">
      <w:pPr>
        <w:rPr>
          <w:rFonts w:hint="cs"/>
        </w:rPr>
      </w:pPr>
      <w:bookmarkStart w:id="0" w:name="_GoBack"/>
      <w:bookmarkEnd w:id="0"/>
    </w:p>
    <w:sectPr w:rsidR="00B038C3" w:rsidSect="00252A8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09" w:rsidRDefault="00F12309" w:rsidP="00F12309">
      <w:r>
        <w:separator/>
      </w:r>
    </w:p>
  </w:endnote>
  <w:endnote w:type="continuationSeparator" w:id="0">
    <w:p w:rsidR="00F12309" w:rsidRDefault="00F12309" w:rsidP="00F1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Lotus">
    <w:altName w:val="Courier New"/>
    <w:charset w:val="B2"/>
    <w:family w:val="auto"/>
    <w:pitch w:val="variable"/>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2 Z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978" w:rsidRPr="00726538" w:rsidRDefault="004A4978" w:rsidP="003810D7">
    <w:pPr>
      <w:pStyle w:val="Footer"/>
      <w:shd w:val="clear" w:color="auto" w:fill="808080"/>
      <w:bidi/>
      <w:ind w:left="-709" w:right="9071"/>
      <w:jc w:val="center"/>
      <w:rPr>
        <w:rStyle w:val="PageNumber"/>
        <w:rFonts w:ascii="Times New Roman" w:hAnsi="Times New Roman" w:cs="B Nazanin"/>
        <w:sz w:val="28"/>
        <w:szCs w:val="28"/>
      </w:rPr>
    </w:pPr>
    <w:r>
      <w:rPr>
        <w:rFonts w:ascii="Times New Roman" w:hAnsi="Times New Roman" w:cs="B Nazanin"/>
        <w:noProof/>
        <w:sz w:val="28"/>
        <w:szCs w:val="2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left:0;text-align:left;margin-left:420.3pt;margin-top:-42.95pt;width:73.7pt;height:7.95pt;rotation:450;z-index:-251653120" fillcolor="black" stroked="f">
          <v:shadow color="#868686"/>
          <v:textpath style="font-family:&quot;B Nazanin&quot;;font-size:10pt;font-weight:bold;v-text-spacing:58985f;v-text-kern:t" trim="t" fitpath="t" string="سال اول، شماره 3، بهار و تابستان 1389"/>
        </v:shape>
      </w:pict>
    </w:r>
    <w:r>
      <w:rPr>
        <w:rFonts w:ascii="Times New Roman" w:hAnsi="Times New Roman" w:cs="B Nazanin"/>
        <w:noProof/>
        <w:sz w:val="28"/>
        <w:szCs w:val="28"/>
        <w:rtl/>
      </w:rPr>
      <w:pict>
        <v:shape id="_x0000_s2084" type="#_x0000_t136" style="position:absolute;left:0;text-align:left;margin-left:435.75pt;margin-top:-42.25pt;width:70.85pt;height:7.9pt;rotation:450;z-index:-251654144" fillcolor="black" stroked="f">
          <v:shadow color="#868686"/>
          <v:textpath style="font-family:&quot;B Nazanin&quot;;font-size:10pt;font-weight:bold;v-text-spacing:58985f;v-text-kern:t" trim="t" fitpath="t" string="ورزش و علوم زیست حرکتی"/>
        </v:shape>
      </w:pict>
    </w:r>
    <w:r w:rsidRPr="00726538">
      <w:rPr>
        <w:rStyle w:val="PageNumber"/>
        <w:rFonts w:ascii="Times New Roman" w:hAnsi="Times New Roman" w:cs="B Nazanin"/>
        <w:sz w:val="28"/>
        <w:szCs w:val="28"/>
        <w:rtl/>
      </w:rPr>
      <w:fldChar w:fldCharType="begin"/>
    </w:r>
    <w:r w:rsidRPr="00726538">
      <w:rPr>
        <w:rStyle w:val="PageNumber"/>
        <w:rFonts w:ascii="Times New Roman" w:hAnsi="Times New Roman" w:cs="B Nazanin"/>
        <w:sz w:val="28"/>
        <w:szCs w:val="28"/>
      </w:rPr>
      <w:instrText xml:space="preserve">PAGE  </w:instrText>
    </w:r>
    <w:r w:rsidRPr="00726538">
      <w:rPr>
        <w:rStyle w:val="PageNumber"/>
        <w:rFonts w:ascii="Times New Roman" w:hAnsi="Times New Roman" w:cs="B Nazanin"/>
        <w:sz w:val="28"/>
        <w:szCs w:val="28"/>
      </w:rPr>
      <w:fldChar w:fldCharType="separate"/>
    </w:r>
    <w:r>
      <w:rPr>
        <w:rStyle w:val="PageNumber"/>
        <w:rFonts w:ascii="Times New Roman" w:hAnsi="Times New Roman" w:cs="B Nazanin"/>
        <w:noProof/>
        <w:sz w:val="28"/>
        <w:szCs w:val="28"/>
        <w:rtl/>
      </w:rPr>
      <w:t>62</w:t>
    </w:r>
    <w:r w:rsidRPr="00726538">
      <w:rPr>
        <w:rStyle w:val="PageNumber"/>
        <w:rFonts w:ascii="Times New Roman" w:hAnsi="Times New Roman" w:cs="B Nazanin"/>
        <w:sz w:val="28"/>
        <w:szCs w:val="28"/>
        <w:rtl/>
      </w:rPr>
      <w:fldChar w:fldCharType="end"/>
    </w:r>
  </w:p>
  <w:p w:rsidR="004A4978" w:rsidRPr="00726538" w:rsidRDefault="004A4978">
    <w:pPr>
      <w:pStyle w:val="Foo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978" w:rsidRPr="00726538" w:rsidRDefault="004A4978" w:rsidP="003A568B">
    <w:pPr>
      <w:pStyle w:val="Footer"/>
      <w:shd w:val="clear" w:color="auto" w:fill="808080"/>
      <w:bidi/>
      <w:ind w:left="9071" w:right="-709"/>
      <w:jc w:val="center"/>
      <w:rPr>
        <w:rStyle w:val="PageNumber"/>
        <w:rFonts w:ascii="Times New Roman" w:hAnsi="Times New Roman" w:cs="B Nazanin"/>
        <w:sz w:val="28"/>
        <w:szCs w:val="28"/>
      </w:rPr>
    </w:pPr>
    <w:r>
      <w:rPr>
        <w:rFonts w:ascii="Times New Roman" w:hAnsi="Times New Roman" w:cs="B Nazanin"/>
        <w:noProof/>
        <w:sz w:val="28"/>
        <w:szCs w:val="2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left:0;text-align:left;margin-left:-54.55pt;margin-top:-43.1pt;width:73.7pt;height:7.95pt;rotation:270;z-index:-251655168" fillcolor="black" stroked="f">
          <v:shadow color="#868686"/>
          <v:textpath style="font-family:&quot;B Nazanin&quot;;font-size:10pt;font-weight:bold;v-text-spacing:58985f;v-text-kern:t" trim="t" fitpath="t" string="سال اول، شماره 3، بهار و تابستان 1389"/>
        </v:shape>
      </w:pict>
    </w:r>
    <w:r>
      <w:rPr>
        <w:rFonts w:ascii="Times New Roman" w:hAnsi="Times New Roman" w:cs="B Nazanin"/>
        <w:noProof/>
        <w:sz w:val="28"/>
        <w:szCs w:val="28"/>
        <w:rtl/>
      </w:rPr>
      <w:pict>
        <v:shape id="_x0000_s2082" type="#_x0000_t136" style="position:absolute;left:0;text-align:left;margin-left:-67.2pt;margin-top:-43.7pt;width:70.85pt;height:7.9pt;rotation:270;z-index:-251656192" fillcolor="black" stroked="f">
          <v:shadow color="#868686"/>
          <v:textpath style="font-family:&quot;B Nazanin&quot;;font-size:10pt;font-weight:bold;v-text-spacing:58985f;v-text-kern:t" trim="t" fitpath="t" string="ورزش و علوم زیست حرکتی"/>
        </v:shape>
      </w:pict>
    </w:r>
    <w:r w:rsidRPr="00726538">
      <w:rPr>
        <w:rStyle w:val="PageNumber"/>
        <w:rFonts w:ascii="Times New Roman" w:hAnsi="Times New Roman" w:cs="B Nazanin"/>
        <w:sz w:val="28"/>
        <w:szCs w:val="28"/>
        <w:rtl/>
      </w:rPr>
      <w:fldChar w:fldCharType="begin"/>
    </w:r>
    <w:r w:rsidRPr="00726538">
      <w:rPr>
        <w:rStyle w:val="PageNumber"/>
        <w:rFonts w:ascii="Times New Roman" w:hAnsi="Times New Roman" w:cs="B Nazanin"/>
        <w:sz w:val="28"/>
        <w:szCs w:val="28"/>
      </w:rPr>
      <w:instrText xml:space="preserve">PAGE  </w:instrText>
    </w:r>
    <w:r w:rsidRPr="00726538">
      <w:rPr>
        <w:rStyle w:val="PageNumber"/>
        <w:rFonts w:ascii="Times New Roman" w:hAnsi="Times New Roman" w:cs="B Nazanin"/>
        <w:sz w:val="28"/>
        <w:szCs w:val="28"/>
      </w:rPr>
      <w:fldChar w:fldCharType="separate"/>
    </w:r>
    <w:r>
      <w:rPr>
        <w:rStyle w:val="PageNumber"/>
        <w:rFonts w:ascii="Times New Roman" w:hAnsi="Times New Roman" w:cs="B Nazanin"/>
        <w:noProof/>
        <w:sz w:val="28"/>
        <w:szCs w:val="28"/>
        <w:rtl/>
      </w:rPr>
      <w:t>9</w:t>
    </w:r>
    <w:r w:rsidRPr="00726538">
      <w:rPr>
        <w:rStyle w:val="PageNumber"/>
        <w:rFonts w:ascii="Times New Roman" w:hAnsi="Times New Roman" w:cs="B Nazanin"/>
        <w:sz w:val="28"/>
        <w:szCs w:val="28"/>
        <w:rtl/>
      </w:rPr>
      <w:fldChar w:fldCharType="end"/>
    </w:r>
  </w:p>
  <w:p w:rsidR="004A4978" w:rsidRPr="00726538" w:rsidRDefault="004A4978">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978" w:rsidRPr="00726538" w:rsidRDefault="004A4978" w:rsidP="009A4E02">
    <w:pPr>
      <w:pStyle w:val="Footer"/>
      <w:shd w:val="clear" w:color="auto" w:fill="808080"/>
      <w:bidi/>
      <w:ind w:left="-709" w:right="9071"/>
      <w:jc w:val="center"/>
      <w:rPr>
        <w:rStyle w:val="PageNumber"/>
        <w:rFonts w:ascii="Times New Roman" w:hAnsi="Times New Roman" w:cs="B Nazanin"/>
        <w:sz w:val="28"/>
        <w:szCs w:val="28"/>
      </w:rPr>
    </w:pPr>
    <w:r w:rsidRPr="00726538">
      <w:rPr>
        <w:rStyle w:val="PageNumber"/>
        <w:rFonts w:ascii="Times New Roman" w:hAnsi="Times New Roman" w:cs="B Nazanin"/>
        <w:sz w:val="28"/>
        <w:szCs w:val="28"/>
        <w:rtl/>
      </w:rPr>
      <w:fldChar w:fldCharType="begin"/>
    </w:r>
    <w:r w:rsidRPr="00726538">
      <w:rPr>
        <w:rStyle w:val="PageNumber"/>
        <w:rFonts w:ascii="Times New Roman" w:hAnsi="Times New Roman" w:cs="B Nazanin"/>
        <w:sz w:val="28"/>
        <w:szCs w:val="28"/>
      </w:rPr>
      <w:instrText xml:space="preserve">PAGE  </w:instrText>
    </w:r>
    <w:r w:rsidRPr="00726538">
      <w:rPr>
        <w:rStyle w:val="PageNumber"/>
        <w:rFonts w:ascii="Times New Roman" w:hAnsi="Times New Roman" w:cs="B Nazanin"/>
        <w:sz w:val="28"/>
        <w:szCs w:val="28"/>
      </w:rPr>
      <w:fldChar w:fldCharType="separate"/>
    </w:r>
    <w:r>
      <w:rPr>
        <w:rStyle w:val="PageNumber"/>
        <w:rFonts w:ascii="Times New Roman" w:hAnsi="Times New Roman" w:cs="B Nazanin"/>
        <w:noProof/>
        <w:sz w:val="28"/>
        <w:szCs w:val="28"/>
        <w:rtl/>
      </w:rPr>
      <w:t>1</w:t>
    </w:r>
    <w:r w:rsidRPr="00726538">
      <w:rPr>
        <w:rStyle w:val="PageNumber"/>
        <w:rFonts w:ascii="Times New Roman" w:hAnsi="Times New Roman" w:cs="B Nazanin"/>
        <w:sz w:val="28"/>
        <w:szCs w:val="28"/>
        <w:rtl/>
      </w:rPr>
      <w:fldChar w:fldCharType="end"/>
    </w:r>
  </w:p>
  <w:p w:rsidR="004A4978" w:rsidRPr="00726538" w:rsidRDefault="004A4978">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09" w:rsidRDefault="00F12309" w:rsidP="00F12309">
      <w:r>
        <w:separator/>
      </w:r>
    </w:p>
  </w:footnote>
  <w:footnote w:type="continuationSeparator" w:id="0">
    <w:p w:rsidR="00F12309" w:rsidRDefault="00F12309" w:rsidP="00F12309">
      <w:r>
        <w:continuationSeparator/>
      </w:r>
    </w:p>
  </w:footnote>
  <w:footnote w:id="1">
    <w:p w:rsidR="004A4978" w:rsidRPr="0028590B" w:rsidRDefault="004A4978" w:rsidP="004A4978">
      <w:pPr>
        <w:widowControl w:val="0"/>
        <w:autoSpaceDE w:val="0"/>
        <w:autoSpaceDN w:val="0"/>
        <w:bidi/>
        <w:adjustRightInd w:val="0"/>
        <w:ind w:firstLine="45"/>
        <w:rPr>
          <w:rFonts w:ascii="Times New Roman" w:hAnsi="Times New Roman" w:cs="B Nazanin" w:hint="cs"/>
          <w:b/>
          <w:bCs/>
          <w:sz w:val="20"/>
          <w:szCs w:val="20"/>
          <w:rtl/>
          <w:lang w:bidi="fa-IR"/>
        </w:rPr>
      </w:pPr>
      <w:r w:rsidRPr="0028590B">
        <w:rPr>
          <w:rStyle w:val="FootnoteReference"/>
          <w:rFonts w:ascii="Times New Roman" w:hAnsi="Times New Roman"/>
          <w:rtl/>
        </w:rPr>
        <w:sym w:font="Symbol" w:char="F02A"/>
      </w:r>
      <w:r w:rsidRPr="0028590B">
        <w:rPr>
          <w:rFonts w:ascii="Times New Roman" w:hAnsi="Times New Roman"/>
          <w:rtl/>
        </w:rPr>
        <w:t xml:space="preserve"> </w:t>
      </w:r>
      <w:r w:rsidRPr="0028590B">
        <w:rPr>
          <w:rFonts w:ascii="Times New Roman" w:hAnsi="Times New Roman" w:cs="B Nazanin" w:hint="cs"/>
          <w:b/>
          <w:bCs/>
          <w:sz w:val="20"/>
          <w:szCs w:val="20"/>
          <w:rtl/>
          <w:lang w:bidi="fa-IR"/>
        </w:rPr>
        <w:t>نشانی نویسنده مسئول: دانشگاه بیرجند، دانشکده تربیت بدنی، تلفن: 09155614517</w:t>
      </w:r>
      <w:hyperlink r:id="rId1" w:history="1">
        <w:r w:rsidRPr="0028590B">
          <w:rPr>
            <w:rStyle w:val="Hyperlink"/>
            <w:rFonts w:ascii="Times New Roman" w:hAnsi="Times New Roman" w:cs="B Nazanin"/>
            <w:sz w:val="20"/>
            <w:szCs w:val="20"/>
            <w:lang w:bidi="fa-IR"/>
          </w:rPr>
          <w:t>meafzalpour@yaho.com</w:t>
        </w:r>
        <w:r w:rsidRPr="0028590B">
          <w:rPr>
            <w:rStyle w:val="Hyperlink"/>
            <w:rFonts w:ascii="Times New Roman" w:hAnsi="Times New Roman" w:cs="B Nazanin" w:hint="cs"/>
            <w:sz w:val="20"/>
            <w:szCs w:val="20"/>
            <w:rtl/>
            <w:lang w:bidi="fa-IR"/>
          </w:rPr>
          <w:t xml:space="preserve"> </w:t>
        </w:r>
      </w:hyperlink>
      <w:r w:rsidRPr="0028590B">
        <w:rPr>
          <w:rStyle w:val="Hyperlink"/>
          <w:rFonts w:ascii="Times New Roman" w:hAnsi="Times New Roman"/>
          <w:sz w:val="20"/>
          <w:szCs w:val="20"/>
        </w:rPr>
        <w:t>Email:</w:t>
      </w:r>
    </w:p>
    <w:p w:rsidR="004A4978" w:rsidRDefault="004A4978" w:rsidP="004A4978">
      <w:pPr>
        <w:pStyle w:val="FootnoteText"/>
        <w:rPr>
          <w:rFonts w:hint="cs"/>
          <w:rtl/>
          <w:lang w:bidi="fa-IR"/>
        </w:rPr>
      </w:pPr>
    </w:p>
  </w:footnote>
  <w:footnote w:id="2">
    <w:p w:rsidR="004A4978" w:rsidRDefault="004A4978" w:rsidP="004A4978">
      <w:pPr>
        <w:pStyle w:val="FootnoteText"/>
        <w:bidi w:val="0"/>
        <w:rPr>
          <w:rFonts w:hint="cs"/>
        </w:rPr>
      </w:pPr>
      <w:r w:rsidRPr="005E177C">
        <w:footnoteRef/>
      </w:r>
      <w:r w:rsidRPr="00B247A4">
        <w:t>.</w:t>
      </w:r>
      <w:r>
        <w:t xml:space="preserve"> P</w:t>
      </w:r>
      <w:r w:rsidRPr="00BD7E81">
        <w:t>lyometric</w:t>
      </w:r>
    </w:p>
  </w:footnote>
  <w:footnote w:id="3">
    <w:p w:rsidR="004A4978" w:rsidRDefault="004A4978" w:rsidP="004A4978">
      <w:pPr>
        <w:pStyle w:val="FootnoteText"/>
        <w:bidi w:val="0"/>
        <w:rPr>
          <w:rFonts w:hint="cs"/>
        </w:rPr>
      </w:pPr>
      <w:r w:rsidRPr="005E177C">
        <w:footnoteRef/>
      </w:r>
      <w:r w:rsidRPr="00B247A4">
        <w:t>.</w:t>
      </w:r>
      <w:r>
        <w:t xml:space="preserve"> </w:t>
      </w:r>
      <w:r w:rsidRPr="00B247A4">
        <w:t xml:space="preserve">Valeri </w:t>
      </w:r>
      <w:r>
        <w:t>B</w:t>
      </w:r>
      <w:r w:rsidRPr="00B247A4">
        <w:t>orzov</w:t>
      </w:r>
    </w:p>
  </w:footnote>
  <w:footnote w:id="4">
    <w:p w:rsidR="004A4978" w:rsidRDefault="004A4978" w:rsidP="004A4978">
      <w:pPr>
        <w:pStyle w:val="FootnoteText"/>
        <w:bidi w:val="0"/>
        <w:rPr>
          <w:rFonts w:hint="cs"/>
        </w:rPr>
      </w:pPr>
      <w:r w:rsidRPr="005E177C">
        <w:footnoteRef/>
      </w:r>
      <w:r>
        <w:rPr>
          <w:rtl/>
        </w:rPr>
        <w:t xml:space="preserve"> </w:t>
      </w:r>
      <w:r>
        <w:rPr>
          <w:rFonts w:hint="cs"/>
          <w:rtl/>
        </w:rPr>
        <w:t>.</w:t>
      </w:r>
      <w:r w:rsidRPr="00B247A4">
        <w:t>Eccentric</w:t>
      </w:r>
    </w:p>
  </w:footnote>
  <w:footnote w:id="5">
    <w:p w:rsidR="004A4978" w:rsidRDefault="004A4978" w:rsidP="004A4978">
      <w:pPr>
        <w:pStyle w:val="FootnoteText"/>
        <w:bidi w:val="0"/>
        <w:rPr>
          <w:rFonts w:hint="cs"/>
        </w:rPr>
      </w:pPr>
      <w:r w:rsidRPr="005E177C">
        <w:footnoteRef/>
      </w:r>
      <w:r>
        <w:t>.</w:t>
      </w:r>
      <w:r>
        <w:rPr>
          <w:rtl/>
        </w:rPr>
        <w:t xml:space="preserve"> </w:t>
      </w:r>
      <w:r>
        <w:t>C</w:t>
      </w:r>
      <w:r w:rsidRPr="00B247A4">
        <w:t>oncentric</w:t>
      </w:r>
    </w:p>
  </w:footnote>
  <w:footnote w:id="6">
    <w:p w:rsidR="004A4978" w:rsidRDefault="004A4978" w:rsidP="004A4978">
      <w:pPr>
        <w:pStyle w:val="FootnoteText"/>
        <w:bidi w:val="0"/>
        <w:rPr>
          <w:rFonts w:hint="cs"/>
          <w:lang w:bidi="fa-IR"/>
        </w:rPr>
      </w:pPr>
      <w:r w:rsidRPr="005E177C">
        <w:rPr>
          <w:lang w:bidi="fa-IR"/>
        </w:rPr>
        <w:footnoteRef/>
      </w:r>
      <w:r>
        <w:rPr>
          <w:lang w:bidi="fa-IR"/>
        </w:rPr>
        <w:t>.</w:t>
      </w:r>
      <w:r>
        <w:rPr>
          <w:rtl/>
          <w:lang w:bidi="fa-IR"/>
        </w:rPr>
        <w:t xml:space="preserve"> </w:t>
      </w:r>
      <w:r>
        <w:rPr>
          <w:lang w:bidi="fa-IR"/>
        </w:rPr>
        <w:t>M</w:t>
      </w:r>
      <w:r w:rsidRPr="00B247A4">
        <w:rPr>
          <w:lang w:bidi="fa-IR"/>
        </w:rPr>
        <w:t>uscle damage</w:t>
      </w:r>
    </w:p>
  </w:footnote>
  <w:footnote w:id="7">
    <w:p w:rsidR="004A4978" w:rsidRDefault="004A4978" w:rsidP="004A4978">
      <w:pPr>
        <w:pStyle w:val="FootnoteText"/>
        <w:bidi w:val="0"/>
        <w:rPr>
          <w:rFonts w:hint="cs"/>
        </w:rPr>
      </w:pPr>
      <w:r w:rsidRPr="00A65F38">
        <w:footnoteRef/>
      </w:r>
      <w:r>
        <w:t>.</w:t>
      </w:r>
      <w:r>
        <w:rPr>
          <w:rtl/>
        </w:rPr>
        <w:t xml:space="preserve"> </w:t>
      </w:r>
      <w:r>
        <w:t>Maximal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978" w:rsidRPr="005E177C" w:rsidRDefault="004A4978" w:rsidP="007A2B5B">
    <w:pPr>
      <w:pBdr>
        <w:bottom w:val="single" w:sz="4" w:space="1" w:color="auto"/>
      </w:pBdr>
      <w:ind w:left="44"/>
      <w:jc w:val="right"/>
      <w:rPr>
        <w:rFonts w:ascii="2 Zar" w:hAnsi="2 Zar" w:cs="B Nazanin"/>
        <w:b/>
        <w:bCs/>
      </w:rPr>
    </w:pPr>
    <w:r w:rsidRPr="005E177C">
      <w:rPr>
        <w:rFonts w:ascii="2 Zar" w:hAnsi="2 Zar" w:cs="B Nazanin" w:hint="cs"/>
        <w:b/>
        <w:bCs/>
        <w:rtl/>
      </w:rPr>
      <w:t xml:space="preserve">تاثیر تمرینات پلیومتریک بر شاخص های فیزیولوژیک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978" w:rsidRPr="005E177C" w:rsidRDefault="004A4978" w:rsidP="00677172">
    <w:pPr>
      <w:pBdr>
        <w:bottom w:val="single" w:sz="4" w:space="1" w:color="auto"/>
      </w:pBdr>
      <w:ind w:left="44"/>
      <w:rPr>
        <w:rFonts w:ascii="2 Zar" w:hAnsi="2 Zar" w:cs="B Nazanin"/>
        <w:b/>
        <w:bCs/>
      </w:rPr>
    </w:pPr>
    <w:r w:rsidRPr="005E177C">
      <w:rPr>
        <w:rFonts w:ascii="2 Zar" w:hAnsi="2 Zar" w:cs="B Nazanin" w:hint="cs"/>
        <w:b/>
        <w:bCs/>
        <w:rtl/>
      </w:rPr>
      <w:t>دکتر محمد اسماعیل افضل پور و همكاران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978" w:rsidRPr="008F68CE" w:rsidRDefault="004A4978" w:rsidP="004A00CE">
    <w:pPr>
      <w:pStyle w:val="Header"/>
      <w:tabs>
        <w:tab w:val="left" w:pos="3397"/>
      </w:tabs>
      <w:jc w:val="center"/>
      <w:rPr>
        <w:rFonts w:ascii="Times New Roman" w:hAnsi="Times New Roman" w:cs="B Nazanin"/>
      </w:rPr>
    </w:pPr>
    <w:r>
      <w:rPr>
        <w:rFonts w:cs="B Nazanin"/>
        <w:noProof/>
        <w:lang w:bidi="fa-IR"/>
      </w:rPr>
      <w:drawing>
        <wp:anchor distT="0" distB="0" distL="114300" distR="114300" simplePos="0" relativeHeight="251659264" behindDoc="0" locked="0" layoutInCell="1" allowOverlap="1">
          <wp:simplePos x="0" y="0"/>
          <wp:positionH relativeFrom="column">
            <wp:posOffset>4379595</wp:posOffset>
          </wp:positionH>
          <wp:positionV relativeFrom="paragraph">
            <wp:posOffset>-57150</wp:posOffset>
          </wp:positionV>
          <wp:extent cx="1016000" cy="647065"/>
          <wp:effectExtent l="0" t="0" r="0" b="635"/>
          <wp:wrapNone/>
          <wp:docPr id="87" name="Picture 87" descr="ar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2.JPG"/>
                  <pic:cNvPicPr>
                    <a:picLocks noChangeAspect="1" noChangeArrowheads="1"/>
                  </pic:cNvPicPr>
                </pic:nvPicPr>
                <pic:blipFill>
                  <a:blip r:embed="rId1">
                    <a:extLst>
                      <a:ext uri="{28A0092B-C50C-407E-A947-70E740481C1C}">
                        <a14:useLocalDpi xmlns:a14="http://schemas.microsoft.com/office/drawing/2010/main" val="0"/>
                      </a:ext>
                    </a:extLst>
                  </a:blip>
                  <a:srcRect l="10289" t="12462" r="3722" b="32147"/>
                  <a:stretch>
                    <a:fillRect/>
                  </a:stretch>
                </pic:blipFill>
                <pic:spPr bwMode="auto">
                  <a:xfrm>
                    <a:off x="0" y="0"/>
                    <a:ext cx="1016000"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4978" w:rsidRPr="008F68CE" w:rsidRDefault="004A4978" w:rsidP="004A00CE">
    <w:pPr>
      <w:pStyle w:val="Header"/>
      <w:tabs>
        <w:tab w:val="left" w:pos="3397"/>
      </w:tabs>
      <w:ind w:left="6802"/>
      <w:rPr>
        <w:rFonts w:ascii="Times New Roman" w:hAnsi="Times New Roman" w:cs="B Nazanin" w:hint="cs"/>
        <w:sz w:val="20"/>
        <w:szCs w:val="20"/>
        <w:rtl/>
      </w:rPr>
    </w:pPr>
  </w:p>
  <w:p w:rsidR="004A4978" w:rsidRPr="008F68CE" w:rsidRDefault="004A4978" w:rsidP="004A00CE">
    <w:pPr>
      <w:pStyle w:val="Header"/>
      <w:tabs>
        <w:tab w:val="left" w:pos="3397"/>
      </w:tabs>
      <w:ind w:left="7086"/>
      <w:jc w:val="center"/>
      <w:rPr>
        <w:rFonts w:ascii="Times New Roman" w:hAnsi="Times New Roman" w:cs="B Nazanin" w:hint="cs"/>
        <w:b/>
        <w:bCs/>
        <w:sz w:val="10"/>
        <w:szCs w:val="10"/>
        <w:rtl/>
      </w:rPr>
    </w:pPr>
  </w:p>
  <w:p w:rsidR="004A4978" w:rsidRPr="008F68CE" w:rsidRDefault="004A4978" w:rsidP="004A00CE">
    <w:pPr>
      <w:pStyle w:val="Header"/>
      <w:tabs>
        <w:tab w:val="left" w:pos="3397"/>
      </w:tabs>
      <w:spacing w:line="192" w:lineRule="auto"/>
      <w:ind w:left="6804"/>
      <w:jc w:val="center"/>
      <w:rPr>
        <w:rFonts w:ascii="Times New Roman" w:hAnsi="Times New Roman" w:cs="B Nazanin" w:hint="cs"/>
        <w:b/>
        <w:bCs/>
        <w:rtl/>
      </w:rPr>
    </w:pPr>
  </w:p>
  <w:p w:rsidR="004A4978" w:rsidRPr="00F53CB9" w:rsidRDefault="004A4978" w:rsidP="003810D7">
    <w:pPr>
      <w:pStyle w:val="Header"/>
      <w:tabs>
        <w:tab w:val="left" w:pos="3397"/>
      </w:tabs>
      <w:bidi/>
      <w:spacing w:line="192" w:lineRule="auto"/>
      <w:ind w:right="6662"/>
      <w:jc w:val="center"/>
      <w:rPr>
        <w:rFonts w:ascii="Times New Roman" w:hAnsi="Times New Roman" w:cs="B Nazanin" w:hint="cs"/>
        <w:sz w:val="20"/>
        <w:szCs w:val="20"/>
        <w:rtl/>
      </w:rPr>
    </w:pPr>
    <w:r>
      <w:rPr>
        <w:rFonts w:ascii="Times New Roman" w:hAnsi="Times New Roman" w:cs="B Nazanin" w:hint="cs"/>
        <w:sz w:val="20"/>
        <w:szCs w:val="20"/>
        <w:rtl/>
      </w:rPr>
      <w:t>ورزش و علوم زیست حرکتی</w:t>
    </w:r>
  </w:p>
  <w:p w:rsidR="004A4978" w:rsidRPr="00F53CB9" w:rsidRDefault="004A4978" w:rsidP="00C90238">
    <w:pPr>
      <w:pStyle w:val="Header"/>
      <w:tabs>
        <w:tab w:val="left" w:pos="3397"/>
      </w:tabs>
      <w:bidi/>
      <w:spacing w:line="192" w:lineRule="auto"/>
      <w:ind w:left="-284" w:right="6379"/>
      <w:jc w:val="center"/>
      <w:rPr>
        <w:rFonts w:ascii="Times New Roman" w:hAnsi="Times New Roman" w:cs="B Nazanin" w:hint="cs"/>
        <w:sz w:val="18"/>
        <w:szCs w:val="18"/>
        <w:rtl/>
      </w:rPr>
    </w:pPr>
    <w:r>
      <w:rPr>
        <w:rFonts w:ascii="Times New Roman" w:hAnsi="Times New Roman" w:cs="B Nazanin" w:hint="cs"/>
        <w:sz w:val="18"/>
        <w:szCs w:val="18"/>
        <w:rtl/>
      </w:rPr>
      <w:t>سال اول، شماره 3، بهار و تابستان 1389</w:t>
    </w:r>
  </w:p>
  <w:p w:rsidR="004A4978" w:rsidRPr="00F53CB9" w:rsidRDefault="004A4978" w:rsidP="00115B3B">
    <w:pPr>
      <w:pStyle w:val="Header"/>
      <w:tabs>
        <w:tab w:val="left" w:pos="3397"/>
      </w:tabs>
      <w:bidi/>
      <w:spacing w:line="192" w:lineRule="auto"/>
      <w:ind w:right="6661"/>
      <w:jc w:val="center"/>
      <w:rPr>
        <w:rFonts w:ascii="Times New Roman" w:hAnsi="Times New Roman" w:cs="B Nazanin" w:hint="cs"/>
        <w:sz w:val="18"/>
        <w:szCs w:val="18"/>
        <w:rtl/>
      </w:rPr>
    </w:pPr>
    <w:r w:rsidRPr="00F53CB9">
      <w:rPr>
        <w:rFonts w:ascii="Times New Roman" w:hAnsi="Times New Roman" w:cs="B Nazanin" w:hint="cs"/>
        <w:sz w:val="18"/>
        <w:szCs w:val="18"/>
        <w:rtl/>
      </w:rPr>
      <w:t>صص</w:t>
    </w:r>
    <w:r>
      <w:rPr>
        <w:rFonts w:ascii="Times New Roman" w:hAnsi="Times New Roman" w:cs="B Nazanin" w:hint="cs"/>
        <w:sz w:val="18"/>
        <w:szCs w:val="18"/>
        <w:rtl/>
      </w:rPr>
      <w:t>63</w:t>
    </w:r>
    <w:r w:rsidRPr="00F53CB9">
      <w:rPr>
        <w:rFonts w:ascii="Times New Roman" w:hAnsi="Times New Roman" w:cs="B Nazanin" w:hint="cs"/>
        <w:sz w:val="18"/>
        <w:szCs w:val="18"/>
        <w:rtl/>
      </w:rPr>
      <w:t xml:space="preserve"> -</w:t>
    </w:r>
    <w:r>
      <w:rPr>
        <w:rFonts w:ascii="Times New Roman" w:hAnsi="Times New Roman" w:cs="B Nazanin" w:hint="cs"/>
        <w:sz w:val="18"/>
        <w:szCs w:val="18"/>
        <w:rtl/>
      </w:rPr>
      <w:t>56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44DAD"/>
    <w:multiLevelType w:val="hybridMultilevel"/>
    <w:tmpl w:val="39D8788E"/>
    <w:lvl w:ilvl="0" w:tplc="55C625A2">
      <w:start w:val="1"/>
      <w:numFmt w:val="decimal"/>
      <w:lvlText w:val="%1."/>
      <w:lvlJc w:val="left"/>
      <w:pPr>
        <w:ind w:left="720" w:hanging="360"/>
      </w:pPr>
      <w:rPr>
        <w:rFonts w:cs="B Nazanin"/>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8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09"/>
    <w:rsid w:val="00041659"/>
    <w:rsid w:val="00252A88"/>
    <w:rsid w:val="004A4978"/>
    <w:rsid w:val="006D20AF"/>
    <w:rsid w:val="008765FA"/>
    <w:rsid w:val="00A03BCD"/>
    <w:rsid w:val="00B038C3"/>
    <w:rsid w:val="00CC474C"/>
    <w:rsid w:val="00F1230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978"/>
    <w:pPr>
      <w:spacing w:after="0" w:line="240" w:lineRule="auto"/>
      <w:jc w:val="both"/>
    </w:pPr>
    <w:rPr>
      <w:rFonts w:cs="Arial"/>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A4978"/>
    <w:pPr>
      <w:tabs>
        <w:tab w:val="center" w:pos="4680"/>
        <w:tab w:val="right" w:pos="9360"/>
      </w:tabs>
    </w:pPr>
  </w:style>
  <w:style w:type="character" w:customStyle="1" w:styleId="HeaderChar">
    <w:name w:val="Header Char"/>
    <w:basedOn w:val="DefaultParagraphFont"/>
    <w:link w:val="Header"/>
    <w:rsid w:val="004A4978"/>
    <w:rPr>
      <w:rFonts w:cs="Arial"/>
      <w:sz w:val="22"/>
      <w:szCs w:val="22"/>
      <w:lang w:bidi="ar-SA"/>
    </w:rPr>
  </w:style>
  <w:style w:type="paragraph" w:styleId="Footer">
    <w:name w:val="footer"/>
    <w:basedOn w:val="Normal"/>
    <w:link w:val="FooterChar"/>
    <w:uiPriority w:val="99"/>
    <w:unhideWhenUsed/>
    <w:rsid w:val="004A4978"/>
    <w:pPr>
      <w:tabs>
        <w:tab w:val="center" w:pos="4680"/>
        <w:tab w:val="right" w:pos="9360"/>
      </w:tabs>
    </w:pPr>
  </w:style>
  <w:style w:type="character" w:customStyle="1" w:styleId="FooterChar">
    <w:name w:val="Footer Char"/>
    <w:basedOn w:val="DefaultParagraphFont"/>
    <w:link w:val="Footer"/>
    <w:uiPriority w:val="99"/>
    <w:rsid w:val="004A4978"/>
    <w:rPr>
      <w:rFonts w:cs="Arial"/>
      <w:sz w:val="22"/>
      <w:szCs w:val="22"/>
      <w:lang w:bidi="ar-SA"/>
    </w:rPr>
  </w:style>
  <w:style w:type="paragraph" w:styleId="FootnoteText">
    <w:name w:val="footnote text"/>
    <w:basedOn w:val="Normal"/>
    <w:link w:val="FootnoteTextChar"/>
    <w:rsid w:val="004A4978"/>
    <w:pPr>
      <w:bidi/>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A4978"/>
    <w:rPr>
      <w:rFonts w:ascii="Times New Roman" w:eastAsia="Times New Roman" w:hAnsi="Times New Roman"/>
      <w:sz w:val="20"/>
      <w:lang w:bidi="ar-SA"/>
    </w:rPr>
  </w:style>
  <w:style w:type="character" w:styleId="FootnoteReference">
    <w:name w:val="footnote reference"/>
    <w:basedOn w:val="DefaultParagraphFont"/>
    <w:uiPriority w:val="99"/>
    <w:rsid w:val="004A4978"/>
    <w:rPr>
      <w:vertAlign w:val="superscript"/>
    </w:rPr>
  </w:style>
  <w:style w:type="character" w:styleId="Hyperlink">
    <w:name w:val="Hyperlink"/>
    <w:basedOn w:val="DefaultParagraphFont"/>
    <w:unhideWhenUsed/>
    <w:rsid w:val="004A4978"/>
    <w:rPr>
      <w:color w:val="0000FF"/>
      <w:u w:val="single"/>
    </w:rPr>
  </w:style>
  <w:style w:type="character" w:styleId="PageNumber">
    <w:name w:val="page number"/>
    <w:basedOn w:val="DefaultParagraphFont"/>
    <w:rsid w:val="004A49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978"/>
    <w:pPr>
      <w:spacing w:after="0" w:line="240" w:lineRule="auto"/>
      <w:jc w:val="both"/>
    </w:pPr>
    <w:rPr>
      <w:rFonts w:cs="Arial"/>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A4978"/>
    <w:pPr>
      <w:tabs>
        <w:tab w:val="center" w:pos="4680"/>
        <w:tab w:val="right" w:pos="9360"/>
      </w:tabs>
    </w:pPr>
  </w:style>
  <w:style w:type="character" w:customStyle="1" w:styleId="HeaderChar">
    <w:name w:val="Header Char"/>
    <w:basedOn w:val="DefaultParagraphFont"/>
    <w:link w:val="Header"/>
    <w:rsid w:val="004A4978"/>
    <w:rPr>
      <w:rFonts w:cs="Arial"/>
      <w:sz w:val="22"/>
      <w:szCs w:val="22"/>
      <w:lang w:bidi="ar-SA"/>
    </w:rPr>
  </w:style>
  <w:style w:type="paragraph" w:styleId="Footer">
    <w:name w:val="footer"/>
    <w:basedOn w:val="Normal"/>
    <w:link w:val="FooterChar"/>
    <w:uiPriority w:val="99"/>
    <w:unhideWhenUsed/>
    <w:rsid w:val="004A4978"/>
    <w:pPr>
      <w:tabs>
        <w:tab w:val="center" w:pos="4680"/>
        <w:tab w:val="right" w:pos="9360"/>
      </w:tabs>
    </w:pPr>
  </w:style>
  <w:style w:type="character" w:customStyle="1" w:styleId="FooterChar">
    <w:name w:val="Footer Char"/>
    <w:basedOn w:val="DefaultParagraphFont"/>
    <w:link w:val="Footer"/>
    <w:uiPriority w:val="99"/>
    <w:rsid w:val="004A4978"/>
    <w:rPr>
      <w:rFonts w:cs="Arial"/>
      <w:sz w:val="22"/>
      <w:szCs w:val="22"/>
      <w:lang w:bidi="ar-SA"/>
    </w:rPr>
  </w:style>
  <w:style w:type="paragraph" w:styleId="FootnoteText">
    <w:name w:val="footnote text"/>
    <w:basedOn w:val="Normal"/>
    <w:link w:val="FootnoteTextChar"/>
    <w:rsid w:val="004A4978"/>
    <w:pPr>
      <w:bidi/>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A4978"/>
    <w:rPr>
      <w:rFonts w:ascii="Times New Roman" w:eastAsia="Times New Roman" w:hAnsi="Times New Roman"/>
      <w:sz w:val="20"/>
      <w:lang w:bidi="ar-SA"/>
    </w:rPr>
  </w:style>
  <w:style w:type="character" w:styleId="FootnoteReference">
    <w:name w:val="footnote reference"/>
    <w:basedOn w:val="DefaultParagraphFont"/>
    <w:uiPriority w:val="99"/>
    <w:rsid w:val="004A4978"/>
    <w:rPr>
      <w:vertAlign w:val="superscript"/>
    </w:rPr>
  </w:style>
  <w:style w:type="character" w:styleId="Hyperlink">
    <w:name w:val="Hyperlink"/>
    <w:basedOn w:val="DefaultParagraphFont"/>
    <w:unhideWhenUsed/>
    <w:rsid w:val="004A4978"/>
    <w:rPr>
      <w:color w:val="0000FF"/>
      <w:u w:val="single"/>
    </w:rPr>
  </w:style>
  <w:style w:type="character" w:styleId="PageNumber">
    <w:name w:val="page number"/>
    <w:basedOn w:val="DefaultParagraphFont"/>
    <w:rsid w:val="004A4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firstsearch.oclc.org/WebZ/FSQUERY?searchtype=hotauthors:format=BI:numrecs=10:dbname=MEDLINE::termh1=Sinouris+EA:indexh1=au%3D:sessionid=fsapp5-48479-fr0jebqw-762imb:entitypagenum=3:0:next=html/records.html:bad=error/badsearch.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firstsearch.oclc.org/WebZ/FSQUERY?searchtype=hotauthors:format=BI:numrecs=10:dbname=MEDLINE::termh1=Koutedakis+Y:indexh1=au%3D:sessionid=fsapp5-48479-fr0jebqw-762imb:entitypagenum=3:0:next=html/records.html:bad=error/badsearch.html" TargetMode="Externa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mailto:meafzalpour@yaho.com%20%20%20%20&#1606;&#1588;&#1575;&#1606;&#17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2934</Words>
  <Characters>16726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GostareshRayaneh</dc:creator>
  <cp:lastModifiedBy>GostareshRayaneh</cp:lastModifiedBy>
  <cp:revision>2</cp:revision>
  <dcterms:created xsi:type="dcterms:W3CDTF">2013-10-07T20:19:00Z</dcterms:created>
  <dcterms:modified xsi:type="dcterms:W3CDTF">2013-10-07T20:19:00Z</dcterms:modified>
</cp:coreProperties>
</file>