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59" w:rsidRPr="00041659" w:rsidRDefault="00041659" w:rsidP="00041659">
      <w:pPr>
        <w:spacing w:after="0" w:line="240" w:lineRule="auto"/>
        <w:jc w:val="center"/>
        <w:rPr>
          <w:rFonts w:ascii="Times New Roman" w:hAnsi="Times New Roman" w:cs="B Titr" w:hint="cs"/>
          <w:bCs/>
          <w:sz w:val="32"/>
          <w:szCs w:val="32"/>
          <w:rtl/>
        </w:rPr>
      </w:pPr>
      <w:r w:rsidRPr="00041659">
        <w:rPr>
          <w:rFonts w:ascii="Times New Roman" w:hAnsi="Times New Roman" w:cs="B Titr" w:hint="cs"/>
          <w:bCs/>
          <w:sz w:val="32"/>
          <w:szCs w:val="32"/>
          <w:rtl/>
        </w:rPr>
        <w:t>اثر 6 هفته تمرینات کشتی و دایره ای مبتنی بر فنون کشتی</w:t>
      </w:r>
      <w:r w:rsidRPr="00041659">
        <w:rPr>
          <w:rFonts w:ascii="Times New Roman" w:hAnsi="Times New Roman" w:cs="B Titr"/>
          <w:bCs/>
          <w:sz w:val="32"/>
          <w:szCs w:val="32"/>
          <w:rtl/>
        </w:rPr>
        <w:t xml:space="preserve"> </w:t>
      </w:r>
      <w:r w:rsidRPr="00041659">
        <w:rPr>
          <w:rFonts w:ascii="Times New Roman" w:hAnsi="Times New Roman" w:cs="B Titr" w:hint="cs"/>
          <w:bCs/>
          <w:sz w:val="32"/>
          <w:szCs w:val="32"/>
          <w:rtl/>
        </w:rPr>
        <w:t xml:space="preserve">بر ترکیب بدن، </w:t>
      </w:r>
    </w:p>
    <w:p w:rsidR="00041659" w:rsidRPr="00041659" w:rsidRDefault="00041659" w:rsidP="00041659">
      <w:pPr>
        <w:spacing w:after="0" w:line="240" w:lineRule="auto"/>
        <w:jc w:val="center"/>
        <w:rPr>
          <w:rFonts w:ascii="Times New Roman" w:hAnsi="Times New Roman" w:cs="B Titr" w:hint="cs"/>
          <w:bCs/>
          <w:sz w:val="32"/>
          <w:szCs w:val="32"/>
          <w:rtl/>
        </w:rPr>
      </w:pPr>
      <w:r w:rsidRPr="00041659">
        <w:rPr>
          <w:rFonts w:ascii="Times New Roman" w:hAnsi="Times New Roman" w:cs="B Titr" w:hint="cs"/>
          <w:bCs/>
          <w:sz w:val="32"/>
          <w:szCs w:val="32"/>
          <w:rtl/>
        </w:rPr>
        <w:t>توان هوازی و نیم ر</w:t>
      </w:r>
      <w:r w:rsidRPr="00041659">
        <w:rPr>
          <w:rFonts w:ascii="Times New Roman" w:hAnsi="Times New Roman" w:cs="B Titr" w:hint="eastAsia"/>
          <w:bCs/>
          <w:sz w:val="32"/>
          <w:szCs w:val="32"/>
          <w:rtl/>
        </w:rPr>
        <w:t>خ</w:t>
      </w:r>
      <w:r w:rsidRPr="00041659">
        <w:rPr>
          <w:rFonts w:ascii="Times New Roman" w:hAnsi="Times New Roman" w:cs="B Titr" w:hint="cs"/>
          <w:bCs/>
          <w:sz w:val="32"/>
          <w:szCs w:val="32"/>
          <w:rtl/>
        </w:rPr>
        <w:t xml:space="preserve"> چربی خون کشتی گیران تمرین کرده خراسانی</w:t>
      </w:r>
    </w:p>
    <w:p w:rsidR="00041659" w:rsidRPr="00041659" w:rsidRDefault="00041659" w:rsidP="00041659">
      <w:pPr>
        <w:bidi w:val="0"/>
        <w:spacing w:after="0" w:line="240" w:lineRule="auto"/>
        <w:jc w:val="center"/>
        <w:rPr>
          <w:rFonts w:ascii="Times New Roman" w:hAnsi="Times New Roman" w:cs="B Nazanin" w:hint="cs"/>
          <w:bCs/>
          <w:sz w:val="12"/>
          <w:szCs w:val="12"/>
          <w:rtl/>
        </w:rPr>
      </w:pPr>
    </w:p>
    <w:p w:rsidR="00041659" w:rsidRPr="00041659" w:rsidRDefault="00041659" w:rsidP="00041659">
      <w:pPr>
        <w:spacing w:after="0" w:line="240" w:lineRule="auto"/>
        <w:jc w:val="center"/>
        <w:rPr>
          <w:rFonts w:ascii="Times New Roman" w:hAnsi="Times New Roman" w:cs="B Nazanin" w:hint="cs"/>
          <w:bCs/>
          <w:szCs w:val="28"/>
          <w:rtl/>
        </w:rPr>
      </w:pPr>
      <w:r w:rsidRPr="00041659">
        <w:rPr>
          <w:rFonts w:ascii="Times New Roman" w:hAnsi="Times New Roman" w:cs="B Nazanin" w:hint="cs"/>
          <w:bCs/>
          <w:szCs w:val="28"/>
          <w:rtl/>
        </w:rPr>
        <w:t>امین رشیدلمیر</w:t>
      </w:r>
      <w:r w:rsidRPr="00041659">
        <w:rPr>
          <w:rFonts w:ascii="Times New Roman" w:hAnsi="Times New Roman" w:cs="B Nazanin" w:hint="cs"/>
          <w:bCs/>
          <w:szCs w:val="28"/>
          <w:vertAlign w:val="superscript"/>
          <w:rtl/>
        </w:rPr>
        <w:t>1</w:t>
      </w:r>
      <w:r w:rsidRPr="00041659">
        <w:rPr>
          <w:rFonts w:ascii="Times New Roman" w:hAnsi="Times New Roman" w:cs="B Nazanin" w:hint="cs"/>
          <w:bCs/>
          <w:szCs w:val="28"/>
          <w:rtl/>
        </w:rPr>
        <w:t>، دکتر امیر رشیدلمیر</w:t>
      </w:r>
      <w:r w:rsidRPr="00041659">
        <w:rPr>
          <w:rFonts w:ascii="Times New Roman" w:hAnsi="Times New Roman" w:cs="B Nazanin" w:hint="cs"/>
          <w:bCs/>
          <w:szCs w:val="28"/>
          <w:vertAlign w:val="superscript"/>
          <w:rtl/>
        </w:rPr>
        <w:t>2</w:t>
      </w:r>
      <w:r w:rsidRPr="00041659">
        <w:rPr>
          <w:rFonts w:ascii="Times New Roman" w:hAnsi="Times New Roman" w:cs="Arial"/>
          <w:b/>
          <w:bCs/>
          <w:sz w:val="22"/>
          <w:vertAlign w:val="superscript"/>
          <w:rtl/>
          <w:lang w:bidi="ar-SA"/>
        </w:rPr>
        <w:sym w:font="Symbol" w:char="F02A"/>
      </w:r>
      <w:r w:rsidRPr="00041659">
        <w:rPr>
          <w:rFonts w:ascii="Times New Roman" w:hAnsi="Times New Roman" w:cs="B Nazanin" w:hint="cs"/>
          <w:bCs/>
          <w:szCs w:val="28"/>
          <w:rtl/>
        </w:rPr>
        <w:t>، دکتر عباس قنبری نیاکی</w:t>
      </w:r>
      <w:r w:rsidRPr="00041659">
        <w:rPr>
          <w:rFonts w:ascii="Times New Roman" w:hAnsi="Times New Roman" w:cs="B Nazanin" w:hint="cs"/>
          <w:bCs/>
          <w:szCs w:val="28"/>
          <w:vertAlign w:val="superscript"/>
          <w:rtl/>
        </w:rPr>
        <w:t>3</w:t>
      </w:r>
      <w:r w:rsidRPr="00041659">
        <w:rPr>
          <w:rFonts w:ascii="Times New Roman" w:hAnsi="Times New Roman" w:cs="B Nazanin" w:hint="cs"/>
          <w:bCs/>
          <w:szCs w:val="28"/>
          <w:rtl/>
        </w:rPr>
        <w:t>، دکتر نسرین پوریموت</w:t>
      </w:r>
      <w:r w:rsidRPr="00041659">
        <w:rPr>
          <w:rFonts w:ascii="Times New Roman" w:hAnsi="Times New Roman" w:cs="B Nazanin" w:hint="cs"/>
          <w:bCs/>
          <w:szCs w:val="28"/>
          <w:vertAlign w:val="superscript"/>
          <w:rtl/>
        </w:rPr>
        <w:t>4</w:t>
      </w:r>
    </w:p>
    <w:p w:rsidR="00041659" w:rsidRPr="00041659" w:rsidRDefault="00041659" w:rsidP="00041659">
      <w:pPr>
        <w:bidi w:val="0"/>
        <w:spacing w:after="0" w:line="240" w:lineRule="auto"/>
        <w:jc w:val="center"/>
        <w:rPr>
          <w:rFonts w:ascii="Times New Roman" w:hAnsi="Times New Roman" w:cs="B Nazanin" w:hint="cs"/>
          <w:bCs/>
          <w:sz w:val="12"/>
          <w:szCs w:val="12"/>
          <w:rtl/>
        </w:rPr>
      </w:pPr>
    </w:p>
    <w:p w:rsidR="00041659" w:rsidRPr="00041659" w:rsidRDefault="00041659" w:rsidP="00041659">
      <w:pPr>
        <w:spacing w:after="0" w:line="240" w:lineRule="auto"/>
        <w:jc w:val="center"/>
        <w:rPr>
          <w:rFonts w:ascii="Times New Roman" w:hAnsi="Times New Roman" w:cs="B Nazanin" w:hint="cs"/>
          <w:bCs/>
          <w:sz w:val="24"/>
          <w:szCs w:val="24"/>
          <w:rtl/>
        </w:rPr>
      </w:pPr>
      <w:r w:rsidRPr="00041659">
        <w:rPr>
          <w:rFonts w:ascii="Times New Roman" w:hAnsi="Times New Roman" w:cs="B Nazanin" w:hint="cs"/>
          <w:bCs/>
          <w:sz w:val="22"/>
          <w:szCs w:val="22"/>
          <w:rtl/>
        </w:rPr>
        <w:t>1</w:t>
      </w:r>
      <w:r w:rsidRPr="00041659">
        <w:rPr>
          <w:rFonts w:ascii="Times New Roman" w:hAnsi="Times New Roman" w:cs="B Nazanin" w:hint="cs"/>
          <w:bCs/>
          <w:sz w:val="24"/>
          <w:szCs w:val="24"/>
          <w:rtl/>
        </w:rPr>
        <w:t>) عضو هیات علمی دانشگاه آزاد اسلامی واحد نیشابور   2) استادیار دانشگاه فردوسی مشهد</w:t>
      </w:r>
    </w:p>
    <w:p w:rsidR="00041659" w:rsidRPr="00041659" w:rsidRDefault="00041659" w:rsidP="00041659">
      <w:pPr>
        <w:spacing w:after="0" w:line="240" w:lineRule="auto"/>
        <w:jc w:val="center"/>
        <w:rPr>
          <w:rFonts w:ascii="Times New Roman" w:hAnsi="Times New Roman" w:cs="B Nazanin"/>
          <w:bCs/>
          <w:sz w:val="24"/>
          <w:szCs w:val="24"/>
        </w:rPr>
      </w:pPr>
      <w:r w:rsidRPr="00041659">
        <w:rPr>
          <w:rFonts w:ascii="Times New Roman" w:hAnsi="Times New Roman" w:cs="B Nazanin" w:hint="cs"/>
          <w:bCs/>
          <w:sz w:val="24"/>
          <w:szCs w:val="24"/>
          <w:rtl/>
        </w:rPr>
        <w:t>3) دانشیار دانشگاه مازندران 4) دکترای علوم آزمایشگاهی</w:t>
      </w:r>
    </w:p>
    <w:p w:rsidR="00041659" w:rsidRPr="00041659" w:rsidRDefault="00041659" w:rsidP="00041659">
      <w:pPr>
        <w:bidi w:val="0"/>
        <w:spacing w:after="0" w:line="240" w:lineRule="auto"/>
        <w:jc w:val="center"/>
        <w:rPr>
          <w:rFonts w:ascii="Times New Roman" w:hAnsi="Times New Roman" w:cs="B Nazanin"/>
          <w:bCs/>
          <w:sz w:val="8"/>
          <w:szCs w:val="8"/>
          <w:rtl/>
        </w:rPr>
      </w:pPr>
    </w:p>
    <w:p w:rsidR="00041659" w:rsidRPr="00041659" w:rsidRDefault="00041659" w:rsidP="00041659">
      <w:pPr>
        <w:pBdr>
          <w:bottom w:val="single" w:sz="4" w:space="1" w:color="auto"/>
        </w:pBdr>
        <w:spacing w:after="0" w:line="240" w:lineRule="auto"/>
        <w:jc w:val="center"/>
        <w:rPr>
          <w:rFonts w:ascii="Times New Roman" w:hAnsi="Times New Roman" w:cs="B Nazanin" w:hint="cs"/>
          <w:bCs/>
          <w:sz w:val="20"/>
          <w:rtl/>
          <w:lang w:bidi="ar-SA"/>
        </w:rPr>
      </w:pPr>
      <w:r w:rsidRPr="00041659">
        <w:rPr>
          <w:rFonts w:ascii="Times New Roman" w:hAnsi="Times New Roman" w:cs="B Nazanin" w:hint="cs"/>
          <w:bCs/>
          <w:sz w:val="20"/>
          <w:rtl/>
          <w:lang w:bidi="ar-SA"/>
        </w:rPr>
        <w:t>دريافت:4/2/89                                          اصلاح توسط نویسنده:  26/4/89                                             پذيرش: 10/5/89</w:t>
      </w:r>
    </w:p>
    <w:p w:rsidR="00041659" w:rsidRPr="00041659" w:rsidRDefault="00041659" w:rsidP="00041659">
      <w:pPr>
        <w:spacing w:after="0" w:line="240" w:lineRule="auto"/>
        <w:jc w:val="both"/>
        <w:rPr>
          <w:rFonts w:ascii="Times New Roman" w:hAnsi="Times New Roman" w:cs="B Nazanin" w:hint="cs"/>
          <w:sz w:val="8"/>
          <w:szCs w:val="8"/>
          <w:rtl/>
        </w:rPr>
      </w:pPr>
    </w:p>
    <w:p w:rsidR="00041659" w:rsidRPr="00041659" w:rsidRDefault="00041659" w:rsidP="00041659">
      <w:pPr>
        <w:spacing w:after="0" w:line="240" w:lineRule="auto"/>
        <w:jc w:val="both"/>
        <w:rPr>
          <w:rFonts w:ascii="Times New Roman" w:hAnsi="Times New Roman" w:cs="B Nazanin" w:hint="cs"/>
          <w:szCs w:val="28"/>
          <w:rtl/>
        </w:rPr>
      </w:pPr>
      <w:r w:rsidRPr="00041659">
        <w:rPr>
          <w:rFonts w:ascii="Times New Roman" w:hAnsi="Times New Roman" w:cs="B Nazanin" w:hint="cs"/>
          <w:bCs/>
          <w:szCs w:val="28"/>
          <w:rtl/>
        </w:rPr>
        <w:t>چکیده</w:t>
      </w:r>
    </w:p>
    <w:p w:rsidR="00041659" w:rsidRPr="00041659" w:rsidRDefault="00041659" w:rsidP="00041659">
      <w:pPr>
        <w:spacing w:after="0" w:line="240" w:lineRule="auto"/>
        <w:jc w:val="both"/>
        <w:rPr>
          <w:rFonts w:ascii="Times New Roman" w:hAnsi="Times New Roman" w:cs="B Nazanin" w:hint="cs"/>
          <w:bCs/>
          <w:sz w:val="20"/>
          <w:rtl/>
        </w:rPr>
      </w:pPr>
      <w:r w:rsidRPr="00041659">
        <w:rPr>
          <w:rFonts w:ascii="Times New Roman" w:hAnsi="Times New Roman" w:cs="B Nazanin" w:hint="cs"/>
          <w:bCs/>
          <w:sz w:val="24"/>
          <w:szCs w:val="24"/>
          <w:rtl/>
        </w:rPr>
        <w:t>مقدمه</w:t>
      </w:r>
      <w:r w:rsidRPr="00041659">
        <w:rPr>
          <w:rFonts w:ascii="Times New Roman" w:hAnsi="Times New Roman" w:cs="B Nazanin" w:hint="cs"/>
          <w:sz w:val="22"/>
          <w:szCs w:val="24"/>
          <w:rtl/>
        </w:rPr>
        <w:t>:</w:t>
      </w:r>
      <w:r w:rsidRPr="00041659">
        <w:rPr>
          <w:rFonts w:ascii="Times New Roman" w:hAnsi="Times New Roman" w:cs="B Nazanin" w:hint="cs"/>
          <w:bCs/>
          <w:sz w:val="20"/>
          <w:rtl/>
        </w:rPr>
        <w:t xml:space="preserve"> تحقیقات کم انجام شده بر روی کشتی گیران نشان دهنده عدم توجه کافی به آمادگی هوازی و افزایش عوامل خطرزای قلبی در ورزشکاران رشته های توانی می باشد.</w:t>
      </w:r>
    </w:p>
    <w:p w:rsidR="00041659" w:rsidRPr="00041659" w:rsidRDefault="00041659" w:rsidP="00041659">
      <w:pPr>
        <w:spacing w:after="0" w:line="240" w:lineRule="auto"/>
        <w:jc w:val="both"/>
        <w:rPr>
          <w:rFonts w:ascii="Times New Roman" w:hAnsi="Times New Roman" w:cs="B Nazanin" w:hint="cs"/>
          <w:bCs/>
          <w:sz w:val="20"/>
          <w:rtl/>
        </w:rPr>
      </w:pPr>
      <w:r w:rsidRPr="00041659">
        <w:rPr>
          <w:rFonts w:ascii="Times New Roman" w:hAnsi="Times New Roman" w:cs="B Nazanin" w:hint="cs"/>
          <w:bCs/>
          <w:sz w:val="24"/>
          <w:szCs w:val="24"/>
          <w:rtl/>
        </w:rPr>
        <w:t>هدف:</w:t>
      </w:r>
      <w:r w:rsidRPr="00041659">
        <w:rPr>
          <w:rFonts w:ascii="Times New Roman" w:hAnsi="Times New Roman" w:cs="B Nazanin" w:hint="cs"/>
          <w:bCs/>
          <w:sz w:val="20"/>
          <w:rtl/>
        </w:rPr>
        <w:t xml:space="preserve"> هدف تحقیق حاضر بررسی اثر 6 هفته تمرینات دایره ای مبتنی بر فنون کشتی بر ترکیب بدن، توان هوازی و نیم ر</w:t>
      </w:r>
      <w:r w:rsidRPr="00041659">
        <w:rPr>
          <w:rFonts w:ascii="Times New Roman" w:hAnsi="Times New Roman" w:cs="B Nazanin" w:hint="eastAsia"/>
          <w:bCs/>
          <w:sz w:val="20"/>
          <w:rtl/>
        </w:rPr>
        <w:t>خ</w:t>
      </w:r>
      <w:r w:rsidRPr="00041659">
        <w:rPr>
          <w:rFonts w:ascii="Times New Roman" w:hAnsi="Times New Roman" w:cs="B Nazanin" w:hint="cs"/>
          <w:bCs/>
          <w:sz w:val="20"/>
          <w:rtl/>
        </w:rPr>
        <w:t xml:space="preserve"> چربی خون کشتی گیران تمرین کرده خراسانی بود.</w:t>
      </w:r>
    </w:p>
    <w:p w:rsidR="00041659" w:rsidRPr="00041659" w:rsidRDefault="00041659" w:rsidP="00041659">
      <w:pPr>
        <w:spacing w:after="0" w:line="240" w:lineRule="auto"/>
        <w:jc w:val="both"/>
        <w:rPr>
          <w:rFonts w:ascii="Times New Roman" w:hAnsi="Times New Roman" w:cs="B Nazanin" w:hint="cs"/>
          <w:sz w:val="22"/>
          <w:szCs w:val="24"/>
          <w:rtl/>
        </w:rPr>
      </w:pPr>
      <w:r w:rsidRPr="00041659">
        <w:rPr>
          <w:rFonts w:ascii="Times New Roman" w:hAnsi="Times New Roman" w:cs="B Nazanin" w:hint="cs"/>
          <w:bCs/>
          <w:sz w:val="24"/>
          <w:szCs w:val="24"/>
          <w:rtl/>
        </w:rPr>
        <w:t>روش شناسی</w:t>
      </w:r>
      <w:r w:rsidRPr="00041659">
        <w:rPr>
          <w:rFonts w:ascii="Times New Roman" w:hAnsi="Times New Roman" w:cs="B Nazanin" w:hint="cs"/>
          <w:sz w:val="22"/>
          <w:szCs w:val="24"/>
          <w:rtl/>
        </w:rPr>
        <w:t xml:space="preserve">: </w:t>
      </w:r>
      <w:r w:rsidRPr="00041659">
        <w:rPr>
          <w:rFonts w:ascii="Times New Roman" w:hAnsi="Times New Roman" w:cs="B Nazanin" w:hint="cs"/>
          <w:bCs/>
          <w:sz w:val="20"/>
          <w:rtl/>
        </w:rPr>
        <w:t>از جامعه آماری کشتی گیران تمرین کرده خراسانی پس از فراخوان، تعداد 15 نفر بطور تصادفی انتخاب شدند و به مدت 6 هفته در پروتکل تمرینی شرکت کردند. 48 ساعت قبل از اولین و بعد از آخرین جلسه تمرینی، درصد چربی بدن آزمودنیها با روش 3 نقطه ای اندازه گیری و نمونه گیری خونی به عمل آمد .</w:t>
      </w:r>
    </w:p>
    <w:p w:rsidR="00041659" w:rsidRPr="00041659" w:rsidRDefault="00041659" w:rsidP="00041659">
      <w:pPr>
        <w:spacing w:after="0" w:line="240" w:lineRule="auto"/>
        <w:jc w:val="both"/>
        <w:rPr>
          <w:rFonts w:ascii="Times New Roman" w:hAnsi="Times New Roman" w:cs="B Nazanin" w:hint="cs"/>
          <w:bCs/>
          <w:sz w:val="20"/>
          <w:rtl/>
        </w:rPr>
      </w:pPr>
      <w:r w:rsidRPr="00041659">
        <w:rPr>
          <w:rFonts w:ascii="Times New Roman" w:hAnsi="Times New Roman" w:cs="B Nazanin" w:hint="cs"/>
          <w:bCs/>
          <w:sz w:val="24"/>
          <w:szCs w:val="24"/>
          <w:rtl/>
        </w:rPr>
        <w:t>یافته ها</w:t>
      </w:r>
      <w:r w:rsidRPr="00041659">
        <w:rPr>
          <w:rFonts w:ascii="Times New Roman" w:hAnsi="Times New Roman" w:cs="B Nazanin" w:hint="cs"/>
          <w:sz w:val="24"/>
          <w:szCs w:val="24"/>
          <w:rtl/>
        </w:rPr>
        <w:t>:</w:t>
      </w:r>
      <w:r w:rsidRPr="00041659">
        <w:rPr>
          <w:rFonts w:ascii="Times New Roman" w:hAnsi="Times New Roman" w:cs="B Nazanin" w:hint="cs"/>
          <w:bCs/>
          <w:sz w:val="20"/>
          <w:rtl/>
        </w:rPr>
        <w:t xml:space="preserve"> نتایج نشان دهنده افزایش معنی دار توان هوازی </w:t>
      </w:r>
      <w:r w:rsidRPr="00041659">
        <w:rPr>
          <w:rFonts w:ascii="Times New Roman" w:hAnsi="Times New Roman" w:cs="B Nazanin" w:hint="cs"/>
          <w:sz w:val="22"/>
          <w:szCs w:val="24"/>
          <w:rtl/>
        </w:rPr>
        <w:t>(</w:t>
      </w:r>
      <w:r w:rsidRPr="00041659">
        <w:rPr>
          <w:rFonts w:ascii="Times New Roman" w:hAnsi="Times New Roman" w:cs="B Nazanin" w:hint="cs"/>
          <w:sz w:val="20"/>
          <w:rtl/>
        </w:rPr>
        <w:t>05/0</w:t>
      </w:r>
      <w:r w:rsidRPr="00041659">
        <w:rPr>
          <w:rFonts w:ascii="Times New Roman" w:hAnsi="Times New Roman" w:cs="B Nazanin"/>
          <w:sz w:val="20"/>
        </w:rPr>
        <w:t>p&lt;</w:t>
      </w:r>
      <w:r w:rsidRPr="00041659">
        <w:rPr>
          <w:rFonts w:ascii="Times New Roman" w:hAnsi="Times New Roman" w:cs="B Nazanin" w:hint="cs"/>
          <w:sz w:val="22"/>
          <w:szCs w:val="24"/>
          <w:rtl/>
        </w:rPr>
        <w:t>)</w:t>
      </w:r>
      <w:r w:rsidRPr="00041659">
        <w:rPr>
          <w:rFonts w:ascii="Times New Roman" w:hAnsi="Times New Roman" w:cs="B Nazanin" w:hint="cs"/>
          <w:bCs/>
          <w:sz w:val="20"/>
          <w:rtl/>
        </w:rPr>
        <w:t xml:space="preserve">، کاهش معنی دار </w:t>
      </w:r>
      <w:r w:rsidRPr="00041659">
        <w:rPr>
          <w:rFonts w:ascii="Times New Roman" w:hAnsi="Times New Roman" w:cs="B Nazanin" w:hint="cs"/>
          <w:sz w:val="22"/>
          <w:szCs w:val="24"/>
          <w:rtl/>
        </w:rPr>
        <w:t>(</w:t>
      </w:r>
      <w:r w:rsidRPr="00041659">
        <w:rPr>
          <w:rFonts w:ascii="Times New Roman" w:hAnsi="Times New Roman" w:cs="B Nazanin" w:hint="cs"/>
          <w:sz w:val="20"/>
          <w:rtl/>
        </w:rPr>
        <w:t>05/0</w:t>
      </w:r>
      <w:r w:rsidRPr="00041659">
        <w:rPr>
          <w:rFonts w:ascii="Times New Roman" w:hAnsi="Times New Roman" w:cs="B Nazanin"/>
          <w:sz w:val="20"/>
        </w:rPr>
        <w:t>p&lt;</w:t>
      </w:r>
      <w:r w:rsidRPr="00041659">
        <w:rPr>
          <w:rFonts w:ascii="Times New Roman" w:hAnsi="Times New Roman" w:cs="B Nazanin" w:hint="cs"/>
          <w:sz w:val="22"/>
          <w:szCs w:val="24"/>
          <w:rtl/>
        </w:rPr>
        <w:t>)</w:t>
      </w:r>
      <w:r w:rsidRPr="00041659">
        <w:rPr>
          <w:rFonts w:ascii="Times New Roman" w:hAnsi="Times New Roman" w:cs="B Nazanin" w:hint="cs"/>
          <w:bCs/>
          <w:sz w:val="20"/>
          <w:rtl/>
        </w:rPr>
        <w:t xml:space="preserve"> درصد چربی بدن کشتی گیران و مقادیر کلسترول (</w:t>
      </w:r>
      <w:r w:rsidRPr="00041659">
        <w:rPr>
          <w:rFonts w:ascii="Times New Roman" w:hAnsi="Times New Roman" w:cs="B Nazanin"/>
          <w:bCs/>
          <w:sz w:val="20"/>
        </w:rPr>
        <w:t>TC</w:t>
      </w:r>
      <w:r w:rsidRPr="00041659">
        <w:rPr>
          <w:rFonts w:ascii="Times New Roman" w:hAnsi="Times New Roman" w:cs="B Nazanin" w:hint="cs"/>
          <w:bCs/>
          <w:sz w:val="20"/>
          <w:rtl/>
        </w:rPr>
        <w:t>) و عدم تغییر معنی دار در تری گلیسیری</w:t>
      </w:r>
      <w:r w:rsidRPr="00041659">
        <w:rPr>
          <w:rFonts w:ascii="Times New Roman" w:hAnsi="Times New Roman" w:cs="B Nazanin" w:hint="eastAsia"/>
          <w:bCs/>
          <w:sz w:val="20"/>
          <w:rtl/>
        </w:rPr>
        <w:t>د</w:t>
      </w:r>
      <w:r w:rsidRPr="00041659">
        <w:rPr>
          <w:rFonts w:ascii="Times New Roman" w:hAnsi="Times New Roman" w:cs="B Nazanin" w:hint="cs"/>
          <w:bCs/>
          <w:sz w:val="20"/>
          <w:rtl/>
        </w:rPr>
        <w:t xml:space="preserve">، </w:t>
      </w:r>
      <w:r w:rsidRPr="00041659">
        <w:rPr>
          <w:rFonts w:ascii="Times New Roman" w:hAnsi="Times New Roman" w:cs="B Nazanin"/>
          <w:sz w:val="20"/>
          <w:lang w:eastAsia="en-GB" w:bidi="ar-SA"/>
        </w:rPr>
        <w:t>HDL</w:t>
      </w:r>
      <w:r w:rsidRPr="00041659">
        <w:rPr>
          <w:rFonts w:ascii="Times New Roman" w:hAnsi="Times New Roman" w:cs="B Nazanin" w:hint="cs"/>
          <w:sz w:val="20"/>
          <w:rtl/>
          <w:lang w:eastAsia="en-GB" w:bidi="ar-SA"/>
        </w:rPr>
        <w:t xml:space="preserve"> و</w:t>
      </w:r>
      <w:r w:rsidRPr="00041659">
        <w:rPr>
          <w:rFonts w:ascii="Times New Roman" w:hAnsi="Times New Roman" w:cs="B Nazanin"/>
          <w:sz w:val="20"/>
          <w:lang w:eastAsia="en-GB" w:bidi="ar-SA"/>
        </w:rPr>
        <w:t xml:space="preserve">LDL </w:t>
      </w:r>
      <w:r w:rsidRPr="00041659">
        <w:rPr>
          <w:rFonts w:ascii="Times New Roman" w:hAnsi="Times New Roman" w:cs="B Nazanin" w:hint="cs"/>
          <w:sz w:val="20"/>
          <w:rtl/>
          <w:lang w:eastAsia="en-GB" w:bidi="ar-SA"/>
        </w:rPr>
        <w:t xml:space="preserve"> </w:t>
      </w:r>
      <w:r w:rsidRPr="00041659">
        <w:rPr>
          <w:rFonts w:ascii="Times New Roman" w:hAnsi="Times New Roman" w:cs="B Nazanin" w:hint="cs"/>
          <w:sz w:val="20"/>
          <w:rtl/>
        </w:rPr>
        <w:t xml:space="preserve"> </w:t>
      </w:r>
      <w:r w:rsidRPr="00041659">
        <w:rPr>
          <w:rFonts w:ascii="Times New Roman" w:hAnsi="Times New Roman" w:cs="B Nazanin" w:hint="cs"/>
          <w:bCs/>
          <w:sz w:val="20"/>
          <w:rtl/>
        </w:rPr>
        <w:t>بود.</w:t>
      </w:r>
    </w:p>
    <w:p w:rsidR="00041659" w:rsidRPr="00041659" w:rsidRDefault="00041659" w:rsidP="00041659">
      <w:pPr>
        <w:spacing w:after="0" w:line="240" w:lineRule="auto"/>
        <w:jc w:val="both"/>
        <w:rPr>
          <w:rFonts w:ascii="Times New Roman" w:hAnsi="Times New Roman" w:cs="B Nazanin" w:hint="cs"/>
          <w:bCs/>
          <w:sz w:val="20"/>
          <w:rtl/>
        </w:rPr>
      </w:pPr>
      <w:r w:rsidRPr="00041659">
        <w:rPr>
          <w:rFonts w:ascii="Times New Roman" w:hAnsi="Times New Roman" w:cs="B Nazanin" w:hint="cs"/>
          <w:bCs/>
          <w:sz w:val="24"/>
          <w:szCs w:val="24"/>
          <w:rtl/>
        </w:rPr>
        <w:t>بحث و نتیجه گیری</w:t>
      </w:r>
      <w:r w:rsidRPr="00041659">
        <w:rPr>
          <w:rFonts w:ascii="Times New Roman" w:hAnsi="Times New Roman" w:cs="B Nazanin" w:hint="cs"/>
          <w:sz w:val="24"/>
          <w:szCs w:val="24"/>
          <w:rtl/>
        </w:rPr>
        <w:t>:</w:t>
      </w:r>
      <w:r w:rsidRPr="00041659">
        <w:rPr>
          <w:rFonts w:ascii="Times New Roman" w:hAnsi="Times New Roman" w:cs="B Nazanin" w:hint="cs"/>
          <w:bCs/>
          <w:sz w:val="20"/>
          <w:rtl/>
        </w:rPr>
        <w:t xml:space="preserve"> نتایج بیانگر لزوم افزایش تمرینات هوازی در تمرینات کشتی گیران بود.</w:t>
      </w:r>
    </w:p>
    <w:p w:rsidR="00041659" w:rsidRPr="00041659" w:rsidRDefault="00041659" w:rsidP="00041659">
      <w:pPr>
        <w:pBdr>
          <w:bottom w:val="single" w:sz="4" w:space="1" w:color="auto"/>
        </w:pBdr>
        <w:spacing w:after="0" w:line="240" w:lineRule="auto"/>
        <w:jc w:val="both"/>
        <w:rPr>
          <w:rFonts w:ascii="Times New Roman" w:hAnsi="Times New Roman" w:cs="B Nazanin" w:hint="cs"/>
          <w:sz w:val="20"/>
          <w:rtl/>
          <w:lang w:eastAsia="en-GB" w:bidi="ar-SA"/>
        </w:rPr>
      </w:pPr>
      <w:r w:rsidRPr="00041659">
        <w:rPr>
          <w:rFonts w:ascii="Times New Roman" w:hAnsi="Times New Roman" w:cs="B Nazanin" w:hint="cs"/>
          <w:b/>
          <w:bCs/>
          <w:sz w:val="24"/>
          <w:szCs w:val="24"/>
          <w:rtl/>
          <w:lang w:eastAsia="en-GB" w:bidi="ar-SA"/>
        </w:rPr>
        <w:t xml:space="preserve">کلمات کلیدی: </w:t>
      </w:r>
      <w:r w:rsidRPr="00041659">
        <w:rPr>
          <w:rFonts w:ascii="Times New Roman" w:hAnsi="Times New Roman" w:cs="B Nazanin" w:hint="cs"/>
          <w:b/>
          <w:bCs/>
          <w:sz w:val="20"/>
          <w:rtl/>
          <w:lang w:eastAsia="en-GB" w:bidi="ar-SA"/>
        </w:rPr>
        <w:t xml:space="preserve">درصد چربی،کلسترول، </w:t>
      </w:r>
      <w:r w:rsidRPr="00041659">
        <w:rPr>
          <w:rFonts w:ascii="Times New Roman" w:hAnsi="Times New Roman" w:cs="B Nazanin"/>
          <w:sz w:val="20"/>
          <w:lang w:eastAsia="en-GB" w:bidi="ar-SA"/>
        </w:rPr>
        <w:t>HDL</w:t>
      </w:r>
      <w:r w:rsidRPr="00041659">
        <w:rPr>
          <w:rFonts w:ascii="Times New Roman" w:hAnsi="Times New Roman" w:cs="B Nazanin" w:hint="cs"/>
          <w:sz w:val="20"/>
          <w:rtl/>
          <w:lang w:eastAsia="en-GB" w:bidi="ar-SA"/>
        </w:rPr>
        <w:t>،</w:t>
      </w:r>
      <w:r w:rsidRPr="00041659">
        <w:rPr>
          <w:rFonts w:ascii="Times New Roman" w:hAnsi="Times New Roman" w:cs="B Nazanin"/>
          <w:sz w:val="20"/>
          <w:lang w:eastAsia="en-GB" w:bidi="ar-SA"/>
        </w:rPr>
        <w:t xml:space="preserve">LDL </w:t>
      </w:r>
      <w:r w:rsidRPr="00041659">
        <w:rPr>
          <w:rFonts w:ascii="Times New Roman" w:hAnsi="Times New Roman" w:cs="B Nazanin" w:hint="cs"/>
          <w:sz w:val="20"/>
          <w:rtl/>
          <w:lang w:eastAsia="en-GB" w:bidi="ar-SA"/>
        </w:rPr>
        <w:t xml:space="preserve">، </w:t>
      </w:r>
      <w:r w:rsidRPr="00041659">
        <w:rPr>
          <w:rFonts w:ascii="Times New Roman" w:hAnsi="Times New Roman" w:cs="B Nazanin"/>
          <w:sz w:val="20"/>
          <w:lang w:eastAsia="en-GB" w:bidi="ar-SA"/>
        </w:rPr>
        <w:t>TG</w:t>
      </w:r>
    </w:p>
    <w:p w:rsidR="00041659" w:rsidRPr="00041659" w:rsidRDefault="00041659" w:rsidP="00041659">
      <w:pPr>
        <w:spacing w:after="0" w:line="240" w:lineRule="auto"/>
        <w:jc w:val="lowKashida"/>
        <w:rPr>
          <w:rFonts w:ascii="Times New Roman" w:hAnsi="Times New Roman" w:cs="B Nazanin"/>
          <w:bCs/>
          <w:szCs w:val="28"/>
          <w:rtl/>
        </w:rPr>
        <w:sectPr w:rsidR="00041659" w:rsidRPr="00041659" w:rsidSect="00A1506A">
          <w:headerReference w:type="even" r:id="rId8"/>
          <w:headerReference w:type="default" r:id="rId9"/>
          <w:footerReference w:type="even" r:id="rId10"/>
          <w:footerReference w:type="default" r:id="rId11"/>
          <w:headerReference w:type="first" r:id="rId12"/>
          <w:footerReference w:type="first" r:id="rId13"/>
          <w:footnotePr>
            <w:pos w:val="beneathText"/>
            <w:numRestart w:val="eachPage"/>
          </w:footnotePr>
          <w:pgSz w:w="11907" w:h="16840" w:code="9"/>
          <w:pgMar w:top="1418" w:right="1701" w:bottom="1701" w:left="1418" w:header="720" w:footer="720" w:gutter="0"/>
          <w:cols w:space="720"/>
          <w:titlePg/>
          <w:docGrid w:linePitch="360"/>
        </w:sectPr>
      </w:pPr>
    </w:p>
    <w:p w:rsidR="00041659" w:rsidRPr="00041659" w:rsidRDefault="00041659" w:rsidP="00041659">
      <w:pPr>
        <w:spacing w:after="0" w:line="288" w:lineRule="auto"/>
        <w:jc w:val="lowKashida"/>
        <w:rPr>
          <w:rFonts w:ascii="Times New Roman" w:hAnsi="Times New Roman" w:cs="B Nazanin" w:hint="cs"/>
          <w:bCs/>
          <w:sz w:val="24"/>
          <w:szCs w:val="24"/>
        </w:rPr>
      </w:pPr>
    </w:p>
    <w:p w:rsidR="00041659" w:rsidRPr="00041659" w:rsidRDefault="00041659" w:rsidP="00041659">
      <w:pPr>
        <w:spacing w:after="0" w:line="288" w:lineRule="auto"/>
        <w:jc w:val="lowKashida"/>
        <w:rPr>
          <w:rFonts w:ascii="Times New Roman" w:hAnsi="Times New Roman" w:cs="B Nazanin" w:hint="cs"/>
          <w:bCs/>
          <w:szCs w:val="28"/>
          <w:rtl/>
        </w:rPr>
      </w:pPr>
      <w:r w:rsidRPr="00041659">
        <w:rPr>
          <w:rFonts w:ascii="Times New Roman" w:hAnsi="Times New Roman" w:cs="B Nazanin" w:hint="cs"/>
          <w:bCs/>
          <w:szCs w:val="28"/>
          <w:rtl/>
        </w:rPr>
        <w:t>مقدمه</w:t>
      </w:r>
    </w:p>
    <w:p w:rsidR="00041659" w:rsidRPr="00041659" w:rsidRDefault="00041659" w:rsidP="00041659">
      <w:pPr>
        <w:spacing w:after="0" w:line="288" w:lineRule="auto"/>
        <w:ind w:firstLine="284"/>
        <w:jc w:val="both"/>
        <w:rPr>
          <w:rFonts w:ascii="Times New Roman" w:hAnsi="Times New Roman" w:cs="B Nazanin" w:hint="cs"/>
          <w:b/>
          <w:bCs/>
          <w:sz w:val="24"/>
          <w:szCs w:val="24"/>
          <w:rtl/>
        </w:rPr>
      </w:pPr>
      <w:r w:rsidRPr="00041659">
        <w:rPr>
          <w:rFonts w:ascii="Times New Roman" w:hAnsi="Times New Roman" w:cs="B Nazanin" w:hint="cs"/>
          <w:sz w:val="22"/>
          <w:szCs w:val="24"/>
          <w:rtl/>
        </w:rPr>
        <w:t>کشتی، ورزشی است که به علت نیازهای بدنی خاص مثل خصوصیات بی هوازی (قدرت، توان، سرعت، تحمل لاکتات و استقامت بی هوازی) و هوازی، فعالیتی سنگین و شدید محسوب شده (3-1) و به عنوان ورزشی بر پایه توان بی هوازی به شمار می آید. به همین دلیل تمرینا</w:t>
      </w:r>
      <w:r w:rsidRPr="00041659">
        <w:rPr>
          <w:rFonts w:ascii="Times New Roman" w:hAnsi="Times New Roman" w:cs="B Nazanin" w:hint="eastAsia"/>
          <w:sz w:val="22"/>
          <w:szCs w:val="24"/>
          <w:rtl/>
        </w:rPr>
        <w:t>ت</w:t>
      </w:r>
      <w:r w:rsidRPr="00041659">
        <w:rPr>
          <w:rFonts w:ascii="Times New Roman" w:hAnsi="Times New Roman" w:cs="B Nazanin" w:hint="cs"/>
          <w:sz w:val="22"/>
          <w:szCs w:val="24"/>
          <w:rtl/>
        </w:rPr>
        <w:t xml:space="preserve"> شدید بر پایه تولید اسیدلاکتیک بخش مهمی از </w:t>
      </w:r>
      <w:r w:rsidRPr="00041659">
        <w:rPr>
          <w:rFonts w:ascii="Times New Roman" w:hAnsi="Times New Roman" w:cs="B Nazanin"/>
          <w:sz w:val="22"/>
          <w:szCs w:val="24"/>
          <w:rtl/>
        </w:rPr>
        <w:br w:type="column"/>
      </w:r>
    </w:p>
    <w:p w:rsidR="00041659" w:rsidRPr="00041659" w:rsidRDefault="00041659" w:rsidP="00041659">
      <w:pPr>
        <w:spacing w:after="0" w:line="288" w:lineRule="auto"/>
        <w:jc w:val="both"/>
        <w:rPr>
          <w:rFonts w:ascii="Times New Roman" w:hAnsi="Times New Roman" w:cs="B Nazanin"/>
          <w:sz w:val="22"/>
          <w:szCs w:val="24"/>
          <w:rtl/>
        </w:rPr>
        <w:sectPr w:rsidR="00041659" w:rsidRPr="00041659" w:rsidSect="00A1506A">
          <w:footnotePr>
            <w:pos w:val="beneathText"/>
            <w:numRestart w:val="eachPage"/>
          </w:footnotePr>
          <w:type w:val="continuous"/>
          <w:pgSz w:w="11907" w:h="16840" w:code="9"/>
          <w:pgMar w:top="1418" w:right="1701" w:bottom="1701" w:left="1418" w:header="720" w:footer="720" w:gutter="0"/>
          <w:cols w:num="2" w:space="720"/>
          <w:bidi/>
          <w:docGrid w:linePitch="360"/>
        </w:sectPr>
      </w:pPr>
      <w:r w:rsidRPr="00041659">
        <w:rPr>
          <w:rFonts w:ascii="Times New Roman" w:hAnsi="Times New Roman" w:cs="B Nazanin" w:hint="cs"/>
          <w:sz w:val="22"/>
          <w:szCs w:val="24"/>
          <w:rtl/>
        </w:rPr>
        <w:t>تمرینات پیش از فصل مسابقه در کشتی گیران را شامل می شود (1). الیاکیم و همکاران</w:t>
      </w:r>
      <w:r w:rsidRPr="00041659">
        <w:rPr>
          <w:rFonts w:ascii="Times New Roman" w:hAnsi="Times New Roman" w:cs="B Nazanin"/>
          <w:sz w:val="22"/>
          <w:szCs w:val="24"/>
          <w:vertAlign w:val="superscript"/>
          <w:rtl/>
        </w:rPr>
        <w:footnoteReference w:id="1"/>
      </w:r>
      <w:r w:rsidRPr="00041659">
        <w:rPr>
          <w:rFonts w:ascii="Times New Roman" w:hAnsi="Times New Roman" w:cs="B Nazanin" w:hint="cs"/>
          <w:sz w:val="22"/>
          <w:szCs w:val="24"/>
          <w:rtl/>
        </w:rPr>
        <w:t xml:space="preserve"> در سال 2002 به این نکته اشاره کردند که ورزشکاران رشته های توانی به علت توجه بیش از اندازه بر تمرینات قدرتی، انفجاری و توانی، ممکن است دچار کاهش متغیرهای موثر در آمادگی هوازی گردند. ایشان همچنین پس از بررسی</w:t>
      </w:r>
    </w:p>
    <w:p w:rsidR="00041659" w:rsidRPr="00041659" w:rsidRDefault="00041659" w:rsidP="00041659">
      <w:pPr>
        <w:spacing w:after="0" w:line="288" w:lineRule="auto"/>
        <w:jc w:val="lowKashida"/>
        <w:rPr>
          <w:rFonts w:ascii="Times New Roman" w:hAnsi="Times New Roman" w:cs="B Nazanin"/>
          <w:sz w:val="4"/>
          <w:szCs w:val="4"/>
          <w:rtl/>
        </w:rPr>
      </w:pPr>
      <w:r w:rsidRPr="00041659">
        <w:rPr>
          <w:rFonts w:ascii="Times New Roman" w:hAnsi="Times New Roman" w:cs="B Nazanin"/>
          <w:sz w:val="4"/>
          <w:szCs w:val="4"/>
          <w:vertAlign w:val="superscript"/>
        </w:rPr>
        <w:lastRenderedPageBreak/>
        <w:footnoteReference w:customMarkFollows="1" w:id="2"/>
        <w:sym w:font="Symbol" w:char="F02A"/>
      </w:r>
    </w:p>
    <w:p w:rsidR="00041659" w:rsidRPr="00041659" w:rsidRDefault="00041659" w:rsidP="00041659">
      <w:pPr>
        <w:spacing w:after="0" w:line="288" w:lineRule="auto"/>
        <w:jc w:val="lowKashida"/>
        <w:rPr>
          <w:rFonts w:ascii="Times New Roman" w:hAnsi="Times New Roman" w:cs="B Nazanin"/>
          <w:sz w:val="2"/>
          <w:szCs w:val="2"/>
          <w:rtl/>
        </w:rPr>
      </w:pPr>
    </w:p>
    <w:p w:rsidR="00041659" w:rsidRPr="00041659" w:rsidRDefault="00041659" w:rsidP="00041659">
      <w:pPr>
        <w:spacing w:after="0" w:line="288" w:lineRule="auto"/>
        <w:jc w:val="lowKashida"/>
        <w:rPr>
          <w:rFonts w:ascii="Times New Roman" w:hAnsi="Times New Roman" w:cs="B Nazanin"/>
          <w:color w:val="FFFFFF"/>
          <w:sz w:val="2"/>
          <w:szCs w:val="2"/>
          <w:rtl/>
        </w:rPr>
        <w:sectPr w:rsidR="00041659" w:rsidRPr="00041659" w:rsidSect="00A1506A">
          <w:type w:val="continuous"/>
          <w:pgSz w:w="11907" w:h="16840" w:code="9"/>
          <w:pgMar w:top="1418" w:right="1701" w:bottom="1258" w:left="1418" w:header="720" w:footer="720" w:gutter="0"/>
          <w:cols w:space="720"/>
          <w:bidi/>
          <w:docGrid w:linePitch="360"/>
        </w:sectPr>
      </w:pPr>
      <w:r w:rsidRPr="00041659">
        <w:rPr>
          <w:rFonts w:ascii="Times New Roman" w:hAnsi="Times New Roman" w:cs="B Nazanin"/>
          <w:color w:val="FFFFFF"/>
          <w:sz w:val="4"/>
          <w:szCs w:val="4"/>
          <w:rtl/>
        </w:rPr>
        <w:br w:type="column"/>
      </w:r>
    </w:p>
    <w:p w:rsidR="00041659" w:rsidRPr="00041659" w:rsidRDefault="00041659" w:rsidP="00041659">
      <w:pPr>
        <w:spacing w:after="0" w:line="288" w:lineRule="auto"/>
        <w:jc w:val="both"/>
        <w:rPr>
          <w:rFonts w:ascii="Times New Roman" w:hAnsi="Times New Roman" w:cs="B Nazanin"/>
          <w:sz w:val="22"/>
          <w:szCs w:val="24"/>
        </w:rPr>
      </w:pPr>
      <w:r w:rsidRPr="00041659">
        <w:rPr>
          <w:rFonts w:ascii="Times New Roman" w:hAnsi="Times New Roman" w:cs="B Nazanin" w:hint="cs"/>
          <w:sz w:val="22"/>
          <w:szCs w:val="24"/>
          <w:rtl/>
        </w:rPr>
        <w:lastRenderedPageBreak/>
        <w:t>قهرمانان المپیکی، کاهش مقادیر</w:t>
      </w:r>
      <w:r w:rsidRPr="00041659">
        <w:rPr>
          <w:rFonts w:ascii="Times New Roman" w:hAnsi="Times New Roman" w:cs="B Nazanin"/>
          <w:sz w:val="20"/>
        </w:rPr>
        <w:t>HDL</w:t>
      </w:r>
      <w:r w:rsidRPr="00041659">
        <w:rPr>
          <w:rFonts w:ascii="Times New Roman" w:hAnsi="Times New Roman" w:cs="B Nazanin" w:hint="cs"/>
          <w:sz w:val="22"/>
          <w:szCs w:val="24"/>
          <w:rtl/>
        </w:rPr>
        <w:t xml:space="preserve"> خون ورزشکاران </w:t>
      </w:r>
    </w:p>
    <w:p w:rsidR="00041659" w:rsidRPr="00041659" w:rsidRDefault="00041659" w:rsidP="00041659">
      <w:pPr>
        <w:spacing w:after="0" w:line="288" w:lineRule="auto"/>
        <w:jc w:val="both"/>
        <w:rPr>
          <w:rFonts w:ascii="Times New Roman" w:hAnsi="Times New Roman" w:cs="B Nazanin"/>
          <w:sz w:val="22"/>
          <w:szCs w:val="24"/>
        </w:rPr>
      </w:pPr>
      <w:r w:rsidRPr="00041659">
        <w:rPr>
          <w:rFonts w:ascii="Times New Roman" w:hAnsi="Times New Roman" w:cs="B Nazanin" w:hint="cs"/>
          <w:sz w:val="22"/>
          <w:szCs w:val="24"/>
          <w:rtl/>
        </w:rPr>
        <w:t>رشته های توانی و بی هوازی نظیر کشتی و وزنه برداری را نسبت به ورزشکاران رشته های هوازی مانند دو و میدانی نشان دادند (4).</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pacing w:val="-4"/>
          <w:sz w:val="22"/>
          <w:szCs w:val="24"/>
          <w:rtl/>
        </w:rPr>
        <w:t xml:space="preserve">تحقیقات زیادی اثر فعالیتهای مختلف ورزشی هوازی را بر مقادیر چربیها و لیپوپروتئینهای خونی مورد بررسی قرار داده اند و نتایج مختلفی بدست آورده اند (10-5). </w:t>
      </w:r>
      <w:r w:rsidRPr="00041659">
        <w:rPr>
          <w:rFonts w:ascii="Times New Roman" w:hAnsi="Times New Roman" w:cs="B Nazanin" w:hint="cs"/>
          <w:sz w:val="22"/>
          <w:szCs w:val="24"/>
          <w:rtl/>
        </w:rPr>
        <w:t>با وجود توافق کلی در مورد تاثیرات سودمند تمرینات ورزشی منظم هوازی بر نیم ر</w:t>
      </w:r>
      <w:r w:rsidRPr="00041659">
        <w:rPr>
          <w:rFonts w:ascii="Times New Roman" w:hAnsi="Times New Roman" w:cs="B Nazanin" w:hint="eastAsia"/>
          <w:sz w:val="22"/>
          <w:szCs w:val="24"/>
          <w:rtl/>
        </w:rPr>
        <w:t>خ</w:t>
      </w:r>
      <w:r w:rsidRPr="00041659">
        <w:rPr>
          <w:rFonts w:ascii="Times New Roman" w:hAnsi="Times New Roman" w:cs="B Nazanin" w:hint="cs"/>
          <w:sz w:val="22"/>
          <w:szCs w:val="24"/>
          <w:rtl/>
        </w:rPr>
        <w:t xml:space="preserve"> چربی و لیپوپروتئین خون افراد سالم و نتایج مفید تمرینات هوازی بر</w:t>
      </w:r>
      <w:r w:rsidRPr="00041659">
        <w:rPr>
          <w:rFonts w:ascii="Times New Roman" w:hAnsi="Times New Roman" w:cs="B Nazanin"/>
          <w:sz w:val="20"/>
        </w:rPr>
        <w:t>HDL</w:t>
      </w:r>
      <w:r w:rsidRPr="00041659">
        <w:rPr>
          <w:rFonts w:ascii="Times New Roman" w:hAnsi="Times New Roman" w:cs="B Nazanin" w:hint="cs"/>
          <w:sz w:val="22"/>
          <w:szCs w:val="24"/>
          <w:rtl/>
        </w:rPr>
        <w:t xml:space="preserve"> و </w:t>
      </w:r>
      <w:r w:rsidRPr="00041659">
        <w:rPr>
          <w:rFonts w:ascii="Times New Roman" w:hAnsi="Times New Roman" w:cs="B Nazanin"/>
          <w:sz w:val="20"/>
        </w:rPr>
        <w:t>LDL</w:t>
      </w:r>
      <w:r w:rsidRPr="00041659">
        <w:rPr>
          <w:rFonts w:ascii="Times New Roman" w:hAnsi="Times New Roman" w:cs="B Nazanin" w:hint="cs"/>
          <w:sz w:val="22"/>
          <w:szCs w:val="24"/>
          <w:rtl/>
        </w:rPr>
        <w:t xml:space="preserve"> خون افراد، نتایج مشخص و قابل قبولی در مورد فواید  یا تاثیرات تمرینات کوتاه مدت و یا بلند مدت بی هوازی بر متابولیسم چربی و</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لیپوپروتئین</w:t>
      </w:r>
      <w:r w:rsidRPr="00041659">
        <w:rPr>
          <w:rFonts w:ascii="Times New Roman" w:hAnsi="Times New Roman" w:cs="B Nazanin" w:hint="cs"/>
          <w:sz w:val="22"/>
          <w:szCs w:val="24"/>
          <w:rtl/>
        </w:rPr>
        <w:softHyphen/>
      </w:r>
      <w:r w:rsidRPr="00041659">
        <w:rPr>
          <w:rFonts w:ascii="Times New Roman" w:hAnsi="Times New Roman" w:cs="B Nazanin"/>
          <w:sz w:val="22"/>
          <w:szCs w:val="24"/>
          <w:rtl/>
        </w:rPr>
        <w:t>های</w:t>
      </w:r>
      <w:r w:rsidRPr="00041659">
        <w:rPr>
          <w:rFonts w:ascii="Times New Roman" w:hAnsi="Times New Roman" w:cs="B Nazanin" w:hint="cs"/>
          <w:sz w:val="22"/>
          <w:szCs w:val="24"/>
          <w:rtl/>
        </w:rPr>
        <w:t xml:space="preserve"> خون وجود ندارد. </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sz w:val="22"/>
          <w:szCs w:val="24"/>
          <w:rtl/>
        </w:rPr>
        <w:t xml:space="preserve">قنبری نیاکی و همکاران (1384) </w:t>
      </w:r>
      <w:r w:rsidRPr="00041659">
        <w:rPr>
          <w:rFonts w:ascii="Times New Roman" w:hAnsi="Times New Roman" w:cs="B Nazanin" w:hint="cs"/>
          <w:sz w:val="22"/>
          <w:szCs w:val="24"/>
          <w:rtl/>
        </w:rPr>
        <w:t>نشان دادند که افزایش</w:t>
      </w:r>
      <w:r w:rsidRPr="00041659">
        <w:rPr>
          <w:rFonts w:ascii="Times New Roman" w:hAnsi="Times New Roman" w:cs="B Nazanin"/>
          <w:sz w:val="22"/>
          <w:szCs w:val="24"/>
          <w:rtl/>
        </w:rPr>
        <w:t xml:space="preserve"> معنی دار </w:t>
      </w:r>
      <w:r w:rsidRPr="00041659">
        <w:rPr>
          <w:rFonts w:ascii="Times New Roman" w:hAnsi="Times New Roman" w:cs="B Nazanin"/>
          <w:sz w:val="20"/>
        </w:rPr>
        <w:t>HDL</w:t>
      </w:r>
      <w:r w:rsidRPr="00041659">
        <w:rPr>
          <w:rFonts w:ascii="Times New Roman" w:hAnsi="Times New Roman" w:cs="B Nazanin"/>
          <w:sz w:val="22"/>
          <w:szCs w:val="24"/>
          <w:rtl/>
        </w:rPr>
        <w:t xml:space="preserve"> نشان می دهد که یک جلسه تمرین مقاومتی با 60 درصد یک تکرار بیشینه می تواند موجب بهبودی سلامت قلبی </w:t>
      </w:r>
      <w:r w:rsidRPr="00041659">
        <w:rPr>
          <w:rFonts w:ascii="Times New Roman" w:hAnsi="Times New Roman" w:hint="cs"/>
          <w:sz w:val="22"/>
          <w:szCs w:val="22"/>
          <w:rtl/>
        </w:rPr>
        <w:t>–</w:t>
      </w:r>
      <w:r w:rsidRPr="00041659">
        <w:rPr>
          <w:rFonts w:ascii="Times New Roman" w:hAnsi="Times New Roman" w:cs="B Nazanin"/>
          <w:sz w:val="22"/>
          <w:szCs w:val="24"/>
          <w:rtl/>
        </w:rPr>
        <w:t xml:space="preserve"> عروقی و تغییرات در سوخت و ساز </w:t>
      </w:r>
      <w:r w:rsidRPr="00041659">
        <w:rPr>
          <w:rFonts w:ascii="Times New Roman" w:hAnsi="Times New Roman" w:cs="B Nazanin" w:hint="cs"/>
          <w:sz w:val="22"/>
          <w:szCs w:val="24"/>
          <w:rtl/>
        </w:rPr>
        <w:t>لیپوپروتئین</w:t>
      </w:r>
      <w:r w:rsidRPr="00041659">
        <w:rPr>
          <w:rFonts w:ascii="Times New Roman" w:hAnsi="Times New Roman" w:cs="B Nazanin"/>
          <w:sz w:val="22"/>
          <w:szCs w:val="24"/>
          <w:rtl/>
        </w:rPr>
        <w:t xml:space="preserve"> پرچگال گردد</w:t>
      </w:r>
      <w:r w:rsidRPr="00041659">
        <w:rPr>
          <w:rFonts w:ascii="Times New Roman" w:hAnsi="Times New Roman" w:cs="B Nazanin" w:hint="cs"/>
          <w:sz w:val="22"/>
          <w:szCs w:val="24"/>
          <w:rtl/>
        </w:rPr>
        <w:t xml:space="preserve"> (11).</w:t>
      </w:r>
      <w:r w:rsidRPr="00041659">
        <w:rPr>
          <w:rFonts w:ascii="Times New Roman" w:hAnsi="Times New Roman" w:cs="B Nazanin"/>
          <w:sz w:val="22"/>
          <w:szCs w:val="24"/>
          <w:rtl/>
        </w:rPr>
        <w:t xml:space="preserve"> جرمی</w:t>
      </w:r>
      <w:r w:rsidRPr="00041659">
        <w:rPr>
          <w:rFonts w:ascii="Times New Roman" w:hAnsi="Times New Roman" w:cs="B Nazanin"/>
          <w:sz w:val="18"/>
          <w:szCs w:val="18"/>
          <w:vertAlign w:val="superscript"/>
          <w:rtl/>
        </w:rPr>
        <w:footnoteReference w:id="3"/>
      </w:r>
      <w:r w:rsidRPr="00041659">
        <w:rPr>
          <w:rFonts w:ascii="Times New Roman" w:hAnsi="Times New Roman" w:cs="B Nazanin"/>
          <w:sz w:val="18"/>
          <w:szCs w:val="18"/>
          <w:vertAlign w:val="superscript"/>
          <w:rtl/>
        </w:rPr>
        <w:t xml:space="preserve"> </w:t>
      </w:r>
      <w:r w:rsidRPr="00041659">
        <w:rPr>
          <w:rFonts w:ascii="Times New Roman" w:hAnsi="Times New Roman" w:cs="B Nazanin"/>
          <w:sz w:val="22"/>
          <w:szCs w:val="24"/>
          <w:rtl/>
        </w:rPr>
        <w:t>و همکاران (1990)</w:t>
      </w:r>
      <w:r w:rsidRPr="00041659">
        <w:rPr>
          <w:rFonts w:ascii="Times New Roman" w:hAnsi="Times New Roman" w:cs="B Nazanin" w:hint="cs"/>
          <w:sz w:val="22"/>
          <w:szCs w:val="24"/>
          <w:rtl/>
        </w:rPr>
        <w:t xml:space="preserve"> عدم تغییر معنی دار </w:t>
      </w:r>
      <w:r w:rsidRPr="00041659">
        <w:rPr>
          <w:rFonts w:ascii="Times New Roman" w:hAnsi="Times New Roman" w:cs="B Nazanin"/>
          <w:sz w:val="22"/>
          <w:szCs w:val="24"/>
          <w:rtl/>
        </w:rPr>
        <w:t xml:space="preserve">در سطوح </w:t>
      </w:r>
      <w:r w:rsidRPr="00041659">
        <w:rPr>
          <w:rFonts w:ascii="Times New Roman" w:hAnsi="Times New Roman" w:cs="B Nazanin"/>
          <w:sz w:val="20"/>
        </w:rPr>
        <w:t>TC</w:t>
      </w:r>
      <w:r w:rsidRPr="00041659">
        <w:rPr>
          <w:rFonts w:ascii="Times New Roman" w:hAnsi="Times New Roman" w:cs="B Nazanin"/>
          <w:sz w:val="22"/>
          <w:szCs w:val="24"/>
          <w:rtl/>
        </w:rPr>
        <w:t xml:space="preserve"> ، </w:t>
      </w:r>
      <w:r w:rsidRPr="00041659">
        <w:rPr>
          <w:rFonts w:ascii="Times New Roman" w:hAnsi="Times New Roman" w:cs="B Nazanin"/>
          <w:sz w:val="20"/>
        </w:rPr>
        <w:t>TG</w:t>
      </w:r>
      <w:r w:rsidRPr="00041659">
        <w:rPr>
          <w:rFonts w:ascii="Times New Roman" w:hAnsi="Times New Roman" w:cs="B Nazanin"/>
          <w:sz w:val="22"/>
          <w:szCs w:val="24"/>
          <w:rtl/>
        </w:rPr>
        <w:t xml:space="preserve"> و </w:t>
      </w:r>
      <w:r w:rsidRPr="00041659">
        <w:rPr>
          <w:rFonts w:ascii="Times New Roman" w:hAnsi="Times New Roman" w:cs="B Nazanin"/>
          <w:sz w:val="20"/>
        </w:rPr>
        <w:t>LDL</w:t>
      </w:r>
      <w:r w:rsidRPr="00041659">
        <w:rPr>
          <w:rFonts w:ascii="Times New Roman" w:hAnsi="Times New Roman" w:cs="B Nazanin"/>
          <w:sz w:val="22"/>
          <w:szCs w:val="24"/>
        </w:rPr>
        <w:t>-</w:t>
      </w:r>
      <w:r w:rsidRPr="00041659">
        <w:rPr>
          <w:rFonts w:ascii="Times New Roman" w:hAnsi="Times New Roman" w:cs="B Nazanin"/>
          <w:sz w:val="20"/>
        </w:rPr>
        <w:t>C</w:t>
      </w:r>
      <w:r w:rsidRPr="00041659">
        <w:rPr>
          <w:rFonts w:ascii="Times New Roman" w:hAnsi="Times New Roman" w:cs="B Nazanin" w:hint="cs"/>
          <w:sz w:val="22"/>
          <w:szCs w:val="24"/>
          <w:rtl/>
        </w:rPr>
        <w:t xml:space="preserve"> </w:t>
      </w:r>
      <w:r w:rsidRPr="00041659">
        <w:rPr>
          <w:rFonts w:ascii="Times New Roman" w:hAnsi="Times New Roman" w:cs="B Nazanin" w:hint="cs"/>
          <w:sz w:val="20"/>
          <w:rtl/>
        </w:rPr>
        <w:t>و</w:t>
      </w:r>
      <w:r w:rsidRPr="00041659">
        <w:rPr>
          <w:rFonts w:ascii="Times New Roman" w:hAnsi="Times New Roman" w:cs="B Nazanin"/>
          <w:sz w:val="20"/>
        </w:rPr>
        <w:t>HDL</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 xml:space="preserve">را بر اثر </w:t>
      </w:r>
      <w:r w:rsidRPr="00041659">
        <w:rPr>
          <w:rFonts w:ascii="Times New Roman" w:hAnsi="Times New Roman" w:cs="B Nazanin"/>
          <w:sz w:val="22"/>
          <w:szCs w:val="24"/>
          <w:rtl/>
        </w:rPr>
        <w:t xml:space="preserve">تمرین مقاومتی دایره ای </w:t>
      </w:r>
      <w:r w:rsidRPr="00041659">
        <w:rPr>
          <w:rFonts w:ascii="Times New Roman" w:hAnsi="Times New Roman" w:cs="B Nazanin" w:hint="cs"/>
          <w:sz w:val="22"/>
          <w:szCs w:val="24"/>
          <w:rtl/>
        </w:rPr>
        <w:t>گزارش کردند (12).</w:t>
      </w:r>
      <w:r w:rsidRPr="00041659">
        <w:rPr>
          <w:rFonts w:ascii="Times New Roman" w:hAnsi="Times New Roman" w:cs="B Nazanin"/>
          <w:sz w:val="22"/>
          <w:szCs w:val="24"/>
          <w:rtl/>
        </w:rPr>
        <w:t xml:space="preserve"> لمورا</w:t>
      </w:r>
      <w:r w:rsidRPr="00041659">
        <w:rPr>
          <w:rFonts w:ascii="Times New Roman" w:hAnsi="Times New Roman" w:cs="B Nazanin"/>
          <w:sz w:val="18"/>
          <w:szCs w:val="18"/>
          <w:vertAlign w:val="superscript"/>
          <w:rtl/>
        </w:rPr>
        <w:footnoteReference w:id="4"/>
      </w:r>
      <w:r w:rsidRPr="00041659">
        <w:rPr>
          <w:rFonts w:ascii="Times New Roman" w:hAnsi="Times New Roman" w:cs="B Nazanin"/>
          <w:sz w:val="22"/>
          <w:szCs w:val="24"/>
          <w:rtl/>
        </w:rPr>
        <w:t xml:space="preserve"> و همکاران (2000) به تاثیر روش</w:t>
      </w:r>
      <w:r w:rsidRPr="00041659">
        <w:rPr>
          <w:rFonts w:ascii="Times New Roman" w:hAnsi="Times New Roman" w:cs="B Nazanin" w:hint="cs"/>
          <w:sz w:val="22"/>
          <w:szCs w:val="24"/>
          <w:rtl/>
        </w:rPr>
        <w:softHyphen/>
      </w:r>
      <w:r w:rsidRPr="00041659">
        <w:rPr>
          <w:rFonts w:ascii="Times New Roman" w:hAnsi="Times New Roman" w:cs="B Nazanin"/>
          <w:sz w:val="22"/>
          <w:szCs w:val="24"/>
          <w:rtl/>
        </w:rPr>
        <w:t xml:space="preserve">های تمرین هوازی، مقاومتی و ترکیبی بر سطوح چربی و </w:t>
      </w:r>
      <w:r w:rsidRPr="00041659">
        <w:rPr>
          <w:rFonts w:ascii="Times New Roman" w:hAnsi="Times New Roman" w:cs="B Nazanin" w:hint="cs"/>
          <w:sz w:val="22"/>
          <w:szCs w:val="24"/>
          <w:rtl/>
        </w:rPr>
        <w:t>لیپوپروتیین</w:t>
      </w:r>
      <w:r w:rsidRPr="00041659">
        <w:rPr>
          <w:rFonts w:ascii="Times New Roman" w:hAnsi="Times New Roman" w:cs="B Nazanin"/>
          <w:sz w:val="22"/>
          <w:szCs w:val="24"/>
          <w:rtl/>
        </w:rPr>
        <w:t xml:space="preserve"> سرم پرداختند، نتایج به دست آمده از این تحقیق نشان داد که غلظت تری </w:t>
      </w:r>
      <w:r w:rsidRPr="00041659">
        <w:rPr>
          <w:rFonts w:ascii="Times New Roman" w:hAnsi="Times New Roman" w:cs="B Nazanin" w:hint="cs"/>
          <w:sz w:val="22"/>
          <w:szCs w:val="24"/>
          <w:rtl/>
        </w:rPr>
        <w:t>گلیسیری</w:t>
      </w:r>
      <w:r w:rsidRPr="00041659">
        <w:rPr>
          <w:rFonts w:ascii="Times New Roman" w:hAnsi="Times New Roman" w:cs="B Nazanin" w:hint="eastAsia"/>
          <w:sz w:val="22"/>
          <w:szCs w:val="24"/>
          <w:rtl/>
        </w:rPr>
        <w:t>د</w:t>
      </w:r>
      <w:r w:rsidRPr="00041659">
        <w:rPr>
          <w:rFonts w:ascii="Times New Roman" w:hAnsi="Times New Roman" w:cs="B Nazanin"/>
          <w:sz w:val="22"/>
          <w:szCs w:val="24"/>
          <w:rtl/>
        </w:rPr>
        <w:t xml:space="preserve"> به </w:t>
      </w:r>
      <w:r w:rsidRPr="00041659">
        <w:rPr>
          <w:rFonts w:ascii="Times New Roman" w:hAnsi="Times New Roman" w:cs="B Nazanin" w:hint="cs"/>
          <w:sz w:val="22"/>
          <w:szCs w:val="24"/>
          <w:rtl/>
        </w:rPr>
        <w:t>لیپوپروتیین</w:t>
      </w:r>
      <w:r w:rsidRPr="00041659">
        <w:rPr>
          <w:rFonts w:ascii="Times New Roman" w:hAnsi="Times New Roman" w:cs="B Nazanin"/>
          <w:sz w:val="22"/>
          <w:szCs w:val="24"/>
          <w:rtl/>
        </w:rPr>
        <w:t xml:space="preserve"> کم چگال و پر چگال در گروه تمرینات مقاومتی تغییرات معنی داری نشان نداد در صورتی که این تغییرات فقط در گروه تمرینات هوازی معنی دار بود</w:t>
      </w:r>
      <w:r w:rsidRPr="00041659">
        <w:rPr>
          <w:rFonts w:ascii="Times New Roman" w:hAnsi="Times New Roman" w:cs="B Nazanin" w:hint="cs"/>
          <w:sz w:val="22"/>
          <w:szCs w:val="24"/>
          <w:rtl/>
        </w:rPr>
        <w:t xml:space="preserve"> (14).</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بگدانیس</w:t>
      </w:r>
      <w:r w:rsidRPr="00041659">
        <w:rPr>
          <w:rFonts w:ascii="Times New Roman" w:hAnsi="Times New Roman" w:cs="B Nazanin"/>
          <w:sz w:val="22"/>
          <w:szCs w:val="24"/>
          <w:vertAlign w:val="superscript"/>
          <w:rtl/>
        </w:rPr>
        <w:footnoteReference w:id="5"/>
      </w:r>
      <w:r w:rsidRPr="00041659">
        <w:rPr>
          <w:rFonts w:ascii="Times New Roman" w:hAnsi="Times New Roman" w:cs="B Nazanin" w:hint="cs"/>
          <w:sz w:val="22"/>
          <w:szCs w:val="24"/>
          <w:rtl/>
        </w:rPr>
        <w:t xml:space="preserve"> و همکاران (2007) نشان دادند که 4 هفته تمرینات دایره ای خاص بسکتبال علاوه بر افزایش میانگین توان بی هوازی، می تواند موجب افزایش </w:t>
      </w:r>
      <w:r w:rsidRPr="00041659">
        <w:rPr>
          <w:rFonts w:ascii="Times New Roman" w:hAnsi="Times New Roman" w:cs="B Nazanin"/>
          <w:sz w:val="20"/>
        </w:rPr>
        <w:lastRenderedPageBreak/>
        <w:t>VO</w:t>
      </w:r>
      <w:r w:rsidRPr="00041659">
        <w:rPr>
          <w:rFonts w:ascii="Times New Roman" w:hAnsi="Times New Roman" w:cs="B Nazanin"/>
          <w:sz w:val="20"/>
          <w:vertAlign w:val="subscript"/>
        </w:rPr>
        <w:t>2max</w:t>
      </w:r>
      <w:r w:rsidRPr="00041659">
        <w:rPr>
          <w:rFonts w:ascii="Times New Roman" w:hAnsi="Times New Roman" w:cs="B Nazanin" w:hint="cs"/>
          <w:sz w:val="22"/>
          <w:szCs w:val="24"/>
          <w:rtl/>
        </w:rPr>
        <w:t xml:space="preserve"> ورزشکاران نیز گردد (15) همچنین هف</w:t>
      </w:r>
      <w:r w:rsidRPr="00041659">
        <w:rPr>
          <w:rFonts w:ascii="Times New Roman" w:hAnsi="Times New Roman" w:cs="B Nazanin"/>
          <w:sz w:val="22"/>
          <w:szCs w:val="24"/>
          <w:vertAlign w:val="superscript"/>
          <w:rtl/>
        </w:rPr>
        <w:footnoteReference w:id="6"/>
      </w:r>
      <w:r w:rsidRPr="00041659">
        <w:rPr>
          <w:rFonts w:ascii="Times New Roman" w:hAnsi="Times New Roman" w:cs="B Nazanin" w:hint="cs"/>
          <w:sz w:val="22"/>
          <w:szCs w:val="24"/>
          <w:rtl/>
        </w:rPr>
        <w:t xml:space="preserve"> و همکاران (2004) نشان دادند که برای افزایش </w:t>
      </w:r>
      <w:r w:rsidRPr="00041659">
        <w:rPr>
          <w:rFonts w:ascii="Times New Roman" w:hAnsi="Times New Roman" w:cs="B Nazanin"/>
          <w:sz w:val="20"/>
        </w:rPr>
        <w:t>VO</w:t>
      </w:r>
      <w:r w:rsidRPr="00041659">
        <w:rPr>
          <w:rFonts w:ascii="Times New Roman" w:hAnsi="Times New Roman" w:cs="B Nazanin"/>
          <w:sz w:val="20"/>
          <w:vertAlign w:val="subscript"/>
        </w:rPr>
        <w:t>2max</w:t>
      </w:r>
      <w:r w:rsidRPr="00041659">
        <w:rPr>
          <w:rFonts w:ascii="Times New Roman" w:hAnsi="Times New Roman" w:cs="B Nazanin" w:hint="cs"/>
          <w:sz w:val="22"/>
          <w:szCs w:val="24"/>
          <w:rtl/>
        </w:rPr>
        <w:t xml:space="preserve"> در فوتبالیست ها، تمرینات آنها باید در شدتی معادل </w:t>
      </w:r>
      <w:r w:rsidRPr="00041659">
        <w:rPr>
          <w:rFonts w:ascii="Times New Roman" w:hAnsi="Times New Roman" w:cs="B Nazanin" w:hint="cs"/>
          <w:sz w:val="22"/>
          <w:szCs w:val="22"/>
          <w:rtl/>
        </w:rPr>
        <w:t>95-90</w:t>
      </w:r>
      <w:r w:rsidRPr="00041659">
        <w:rPr>
          <w:rFonts w:ascii="Times New Roman" w:hAnsi="Times New Roman" w:cs="B Nazanin"/>
          <w:sz w:val="22"/>
          <w:szCs w:val="22"/>
          <w:rtl/>
        </w:rPr>
        <w:t>%</w:t>
      </w:r>
      <w:r w:rsidRPr="00041659">
        <w:rPr>
          <w:rFonts w:ascii="Times New Roman" w:hAnsi="Times New Roman" w:cs="B Nazanin"/>
          <w:sz w:val="20"/>
        </w:rPr>
        <w:t xml:space="preserve">HRmax </w:t>
      </w:r>
      <w:r w:rsidRPr="00041659">
        <w:rPr>
          <w:rFonts w:ascii="Times New Roman" w:hAnsi="Times New Roman" w:cs="B Nazanin" w:hint="cs"/>
          <w:sz w:val="20"/>
          <w:rtl/>
        </w:rPr>
        <w:t xml:space="preserve"> </w:t>
      </w:r>
      <w:r w:rsidRPr="00041659">
        <w:rPr>
          <w:rFonts w:ascii="Times New Roman" w:hAnsi="Times New Roman" w:cs="B Nazanin" w:hint="cs"/>
          <w:sz w:val="22"/>
          <w:szCs w:val="24"/>
          <w:rtl/>
        </w:rPr>
        <w:t>آنها باشد (16) که علت افزایش</w:t>
      </w:r>
      <w:r w:rsidRPr="00041659">
        <w:rPr>
          <w:rFonts w:ascii="Times New Roman" w:hAnsi="Times New Roman" w:cs="B Nazanin"/>
          <w:sz w:val="22"/>
          <w:szCs w:val="24"/>
          <w:rtl/>
        </w:rPr>
        <w:t xml:space="preserve"> </w:t>
      </w:r>
      <w:r w:rsidRPr="00041659">
        <w:rPr>
          <w:rFonts w:ascii="Times New Roman" w:hAnsi="Times New Roman" w:cs="B Nazanin"/>
          <w:sz w:val="20"/>
        </w:rPr>
        <w:t>VO</w:t>
      </w:r>
      <w:r w:rsidRPr="00041659">
        <w:rPr>
          <w:rFonts w:ascii="Times New Roman" w:hAnsi="Times New Roman" w:cs="B Nazanin"/>
          <w:sz w:val="20"/>
          <w:vertAlign w:val="subscript"/>
        </w:rPr>
        <w:t>2max</w:t>
      </w:r>
      <w:r w:rsidRPr="00041659">
        <w:rPr>
          <w:rFonts w:ascii="Times New Roman" w:hAnsi="Times New Roman" w:cs="B Nazanin" w:hint="cs"/>
          <w:sz w:val="22"/>
          <w:szCs w:val="24"/>
          <w:rtl/>
        </w:rPr>
        <w:t>، را سازگاری های سیستم هوازی نسبت به شدت های زیاد تمرینی دانسته اند (15،16). با توجه به اینکه بیشتر تحقیقات در این زمینه، بر تمرینات هوازی متمرکز بوده اند ولی تحقیقات انجام شده بر روی تمرینات بی هوازی یا به صورت یک جلسه ای بوده و یا اینکه تمرینات انجام شده گروه خاصی از عضلات را تحت تمرین قرار داده اند. به علاوه در تنها تحقیق انجام شده در زمینه کشتی تاثیر یک جلسه تمرین کشتی بر سیستم ایمنی بررسی شده (13) و هیچ تحقیقی تاکنون اثر طولانی مدت تمرینات بی هوازی شدید نظیر کشتی را بر متغیرهای مورد بحث در این تحقیق بررسی نکرده است و با توجه به تعداد ورزشکارانی که در ایران و مخصوصا در استان خراسان به ورزش کشتی می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پردازند، بررسی تغییرات عوامل موثر در سلامت قلبی عروقی به خصوص لیپوپروتئین های خون کشتی گیران نسبت به یک دوره طولانی مدت تمرینات مربوط به کشتی و بررسی اثرات این گونه تمرینات شدید، ضروری به نظر می رسد.</w:t>
      </w:r>
    </w:p>
    <w:p w:rsidR="00041659" w:rsidRPr="00041659" w:rsidRDefault="00041659" w:rsidP="00041659">
      <w:pPr>
        <w:spacing w:after="0" w:line="288" w:lineRule="auto"/>
        <w:jc w:val="lowKashida"/>
        <w:rPr>
          <w:rFonts w:ascii="Times New Roman" w:hAnsi="Times New Roman" w:cs="B Nazanin"/>
          <w:bCs/>
          <w:sz w:val="24"/>
          <w:szCs w:val="24"/>
        </w:rPr>
      </w:pPr>
    </w:p>
    <w:p w:rsidR="00041659" w:rsidRPr="00041659" w:rsidRDefault="00041659" w:rsidP="00041659">
      <w:pPr>
        <w:spacing w:after="0" w:line="288" w:lineRule="auto"/>
        <w:jc w:val="lowKashida"/>
        <w:rPr>
          <w:rFonts w:ascii="Times New Roman" w:hAnsi="Times New Roman" w:cs="B Nazanin" w:hint="cs"/>
          <w:bCs/>
          <w:szCs w:val="28"/>
          <w:rtl/>
        </w:rPr>
      </w:pPr>
      <w:r w:rsidRPr="00041659">
        <w:rPr>
          <w:rFonts w:ascii="Times New Roman" w:hAnsi="Times New Roman" w:cs="B Nazanin" w:hint="cs"/>
          <w:bCs/>
          <w:szCs w:val="28"/>
          <w:rtl/>
        </w:rPr>
        <w:t>روش شناسی</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از بین جامعه آماری کشتی گیران تمرین کرده خراسانی (که 3 تا 5 سال تمرین مداوم کشتی داشته اند و دارای حداقل یک مقام در سطح استان خراسان بودند)، پس از فراخوان، تعداد 15 نفر با میانگین سنی5/1</w:t>
      </w:r>
      <w:r w:rsidRPr="00041659">
        <w:rPr>
          <w:rFonts w:ascii="Times New Roman" w:hAnsi="Times New Roman" w:hint="cs"/>
          <w:sz w:val="22"/>
          <w:szCs w:val="22"/>
          <w:rtl/>
        </w:rPr>
        <w:t>±</w:t>
      </w:r>
      <w:r w:rsidRPr="00041659">
        <w:rPr>
          <w:rFonts w:ascii="Times New Roman" w:hAnsi="Times New Roman" w:cs="B Nazanin" w:hint="cs"/>
          <w:sz w:val="22"/>
          <w:szCs w:val="24"/>
          <w:rtl/>
        </w:rPr>
        <w:t xml:space="preserve">5/18 و </w:t>
      </w:r>
      <w:r w:rsidRPr="00041659">
        <w:rPr>
          <w:rFonts w:ascii="Times New Roman" w:hAnsi="Times New Roman" w:cs="B Nazanin"/>
          <w:sz w:val="20"/>
        </w:rPr>
        <w:t>BMI</w:t>
      </w:r>
      <w:r w:rsidRPr="00041659">
        <w:rPr>
          <w:rFonts w:ascii="Times New Roman" w:hAnsi="Times New Roman" w:cs="B Nazanin" w:hint="cs"/>
          <w:sz w:val="22"/>
          <w:szCs w:val="24"/>
          <w:rtl/>
        </w:rPr>
        <w:t xml:space="preserve"> برابر 81/6</w:t>
      </w:r>
      <w:r w:rsidRPr="00041659">
        <w:rPr>
          <w:rFonts w:ascii="Times New Roman" w:hAnsi="Times New Roman" w:cs="B Nazanin"/>
          <w:sz w:val="22"/>
          <w:szCs w:val="24"/>
        </w:rPr>
        <w:t>±</w:t>
      </w:r>
      <w:r w:rsidRPr="00041659">
        <w:rPr>
          <w:rFonts w:ascii="Times New Roman" w:hAnsi="Times New Roman" w:cs="B Nazanin" w:hint="cs"/>
          <w:sz w:val="22"/>
          <w:szCs w:val="24"/>
          <w:rtl/>
        </w:rPr>
        <w:t xml:space="preserve"> 8/24، به طور تصادفی انتخاب شدند و به مدت 6 هفته در پروتکل تمرینی شرکت کردند. پس از انجام آزمایشات پزشکی </w:t>
      </w:r>
      <w:r w:rsidRPr="00041659">
        <w:rPr>
          <w:rFonts w:ascii="Times New Roman" w:hAnsi="Times New Roman" w:cs="B Nazanin" w:hint="cs"/>
          <w:sz w:val="22"/>
          <w:szCs w:val="24"/>
          <w:rtl/>
        </w:rPr>
        <w:lastRenderedPageBreak/>
        <w:t>توسط پزشک متخصص و اطمینان از</w:t>
      </w:r>
      <w:r w:rsidRPr="00041659">
        <w:rPr>
          <w:rFonts w:ascii="Times New Roman" w:hAnsi="Times New Roman" w:cs="B Nazanin" w:hint="cs"/>
          <w:sz w:val="20"/>
          <w:rtl/>
        </w:rPr>
        <w:t xml:space="preserve"> </w:t>
      </w:r>
      <w:r w:rsidRPr="00041659">
        <w:rPr>
          <w:rFonts w:ascii="Times New Roman" w:hAnsi="Times New Roman" w:cs="B Nazanin" w:hint="cs"/>
          <w:sz w:val="22"/>
          <w:szCs w:val="24"/>
          <w:rtl/>
        </w:rPr>
        <w:t>سلامتی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و کسب رضایت نامه، از آزمودنی ها خواسته شد که به مدت 4 روز از تمرین خودداری کرده و فقط جهت آشنایی با مراحل تمرین و آزمایشات در سالن تمرینی حضور یابند. قبل از نمونه گیری اولیه از تمامی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خواسته شد که به پرسشنامه غذایی جهت تعیین مواد غذایی مصرف شده در 3 روز منتهی به نمونه گیری اولیه و نهایی، پاسخ دهند و از ایشان خواسته شد که رژیم غذایی خود را در این دوره تغییر ندهند. براي اندازه گيري وزن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از ترازوي ديجيتالي با حساسيت 1 کیلوگرم استفاده شد که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در قبل از نمونه گیری اولیه و پس از نمونه گیری انتهایی وزن كشي شدند، قد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با استفاده از متر نواری با دقت 1 سانتی متر اندازه گيري شد. شاخص توده بدن با تقسیم وزن بدن (برحسب كيلوگرم) بر توان دوم قد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(بر حسب متر) بدست آمد. همچنین درصد چربی بدن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با استفاده از کالیپر لافایت و با استفاده از فرمول 3 نقطه ای (واگنر</w:t>
      </w:r>
      <w:r w:rsidRPr="00041659">
        <w:rPr>
          <w:rFonts w:ascii="Times New Roman" w:hAnsi="Times New Roman" w:cs="B Nazanin"/>
          <w:sz w:val="18"/>
          <w:szCs w:val="18"/>
          <w:vertAlign w:val="superscript"/>
          <w:rtl/>
        </w:rPr>
        <w:footnoteReference w:id="7"/>
      </w:r>
      <w:r w:rsidRPr="00041659">
        <w:rPr>
          <w:rFonts w:ascii="Times New Roman" w:hAnsi="Times New Roman" w:cs="B Nazanin" w:hint="cs"/>
          <w:sz w:val="22"/>
          <w:szCs w:val="24"/>
          <w:rtl/>
        </w:rPr>
        <w:t xml:space="preserve"> 1996) اندازه گیری شد (17). تغییرات حجم پلاسمایی آزمودنی ها با استفاده از فرمول دیل-کاستیل محاسبه و نتایج بر اساس تغییرات حجم پلاسمایی تعدیل گردید. </w:t>
      </w:r>
    </w:p>
    <w:p w:rsidR="00041659" w:rsidRPr="00041659" w:rsidRDefault="00041659" w:rsidP="00041659">
      <w:pPr>
        <w:spacing w:after="0" w:line="288" w:lineRule="auto"/>
        <w:ind w:firstLine="284"/>
        <w:jc w:val="both"/>
        <w:rPr>
          <w:rFonts w:ascii="Times New Roman" w:hAnsi="Times New Roman" w:cs="B Nazanin" w:hint="cs"/>
          <w:bCs/>
          <w:szCs w:val="28"/>
          <w:rtl/>
        </w:rPr>
      </w:pPr>
      <w:r w:rsidRPr="00041659">
        <w:rPr>
          <w:rFonts w:ascii="Times New Roman" w:hAnsi="Times New Roman" w:cs="B Nazanin" w:hint="cs"/>
          <w:sz w:val="22"/>
          <w:szCs w:val="24"/>
          <w:rtl/>
        </w:rPr>
        <w:t xml:space="preserve">پروتکل تمرینی مورد استفاده در تحقیق </w:t>
      </w:r>
      <w:r w:rsidRPr="00041659">
        <w:rPr>
          <w:rFonts w:ascii="Times New Roman" w:hAnsi="Times New Roman" w:cs="B Nazanin"/>
          <w:sz w:val="22"/>
          <w:szCs w:val="24"/>
        </w:rPr>
        <w:t>]</w:t>
      </w:r>
      <w:r w:rsidRPr="00041659">
        <w:rPr>
          <w:rFonts w:ascii="Times New Roman" w:hAnsi="Times New Roman" w:cs="B Nazanin" w:hint="cs"/>
          <w:sz w:val="22"/>
          <w:szCs w:val="24"/>
          <w:rtl/>
        </w:rPr>
        <w:t>برگرفته از پروتکل تحقیق رشیدلمیر و همکاران (18)</w:t>
      </w:r>
      <w:r w:rsidRPr="00041659">
        <w:rPr>
          <w:rFonts w:ascii="Times New Roman" w:hAnsi="Times New Roman" w:cs="B Nazanin"/>
          <w:sz w:val="22"/>
          <w:szCs w:val="24"/>
        </w:rPr>
        <w:t>[</w:t>
      </w:r>
      <w:r w:rsidRPr="00041659">
        <w:rPr>
          <w:rFonts w:ascii="Times New Roman" w:hAnsi="Times New Roman" w:cs="B Nazanin" w:hint="cs"/>
          <w:sz w:val="22"/>
          <w:szCs w:val="24"/>
          <w:rtl/>
        </w:rPr>
        <w:t xml:space="preserve"> تمرين كشتي + تمرين دايره اي بر پايه فنون كشتي بود، که آزمودنی های گروه تجربي، اين گروه 8 جلسه در هفته (4 روز در نوبت</w:t>
      </w:r>
      <w:r w:rsidRPr="00041659">
        <w:rPr>
          <w:rFonts w:ascii="Times New Roman" w:hAnsi="Times New Roman" w:cs="B Nazanin"/>
          <w:sz w:val="22"/>
          <w:szCs w:val="24"/>
        </w:rPr>
        <w:softHyphen/>
      </w:r>
      <w:r w:rsidRPr="00041659">
        <w:rPr>
          <w:rFonts w:ascii="Times New Roman" w:hAnsi="Times New Roman" w:cs="B Nazanin" w:hint="cs"/>
          <w:sz w:val="22"/>
          <w:szCs w:val="24"/>
          <w:rtl/>
        </w:rPr>
        <w:t xml:space="preserve">هاي صبح و عصر) تمرين داشتند كه در هر جلسه نصف زمان تمرين، به تمرين كشتي و نصف ديگر زمان جلسه به تمرين دايره اي با فنون كشتي اختصاص داشت. در جلسات تمريني، تمرين كشتي و دايره اي در هر جلسه به طور متناوب جابجا شدند (يك </w:t>
      </w:r>
      <w:r w:rsidRPr="00041659">
        <w:rPr>
          <w:rFonts w:ascii="Times New Roman" w:hAnsi="Times New Roman" w:cs="B Nazanin" w:hint="cs"/>
          <w:sz w:val="22"/>
          <w:szCs w:val="24"/>
          <w:rtl/>
        </w:rPr>
        <w:lastRenderedPageBreak/>
        <w:t>جلسه ابتدا تمرين كشتي و سپس تمرين دايره اي و در جلسه بعد ابتدا تمرين دايره اي و پس</w:t>
      </w:r>
      <w:r w:rsidRPr="00041659">
        <w:rPr>
          <w:rFonts w:ascii="Times New Roman" w:hAnsi="Times New Roman" w:cs="B Nazanin"/>
          <w:sz w:val="22"/>
          <w:szCs w:val="24"/>
        </w:rPr>
        <w:t xml:space="preserve"> </w:t>
      </w:r>
      <w:r w:rsidRPr="00041659">
        <w:rPr>
          <w:rFonts w:ascii="Times New Roman" w:hAnsi="Times New Roman" w:cs="B Nazanin" w:hint="cs"/>
          <w:sz w:val="22"/>
          <w:szCs w:val="24"/>
          <w:rtl/>
        </w:rPr>
        <w:t>از آن تمرين كشتي انجام شد). تمرين دايره اي شامل 8 حركت: زير يك خم موافق، كول انداز، زير دو خم سر رو، فن كمر، زير يك خم مخالف، تندر، زيرگيري درخت كن و پيچ پيچك بود، ضمنا هر تكنيك، يك تكرار و بين ايستگاه</w:t>
      </w:r>
      <w:r w:rsidRPr="00041659">
        <w:rPr>
          <w:rFonts w:ascii="Times New Roman" w:hAnsi="Times New Roman" w:cs="B Nazanin"/>
          <w:sz w:val="22"/>
          <w:szCs w:val="24"/>
        </w:rPr>
        <w:softHyphen/>
      </w:r>
      <w:r w:rsidRPr="00041659">
        <w:rPr>
          <w:rFonts w:ascii="Times New Roman" w:hAnsi="Times New Roman" w:cs="B Nazanin" w:hint="cs"/>
          <w:sz w:val="22"/>
          <w:szCs w:val="24"/>
          <w:rtl/>
        </w:rPr>
        <w:t>ها و دورها استراحت وجود نداشت و از آزمودني</w:t>
      </w:r>
      <w:r w:rsidRPr="00041659">
        <w:rPr>
          <w:rFonts w:ascii="Times New Roman" w:hAnsi="Times New Roman" w:cs="B Nazanin"/>
          <w:sz w:val="22"/>
          <w:szCs w:val="24"/>
        </w:rPr>
        <w:softHyphen/>
      </w:r>
      <w:r w:rsidRPr="00041659">
        <w:rPr>
          <w:rFonts w:ascii="Times New Roman" w:hAnsi="Times New Roman" w:cs="B Nazanin" w:hint="cs"/>
          <w:sz w:val="22"/>
          <w:szCs w:val="24"/>
          <w:rtl/>
        </w:rPr>
        <w:t xml:space="preserve">ها خواسته شد که از يك ايستگاه به ايستگاه ديگر كه 10 متر فاصله داشت را با سرعت بدود و در پايان 3 دور اجراي بدون وقفه، 3 دقيقه استراحت داشتند که پس از پایان </w:t>
      </w:r>
      <w:r w:rsidRPr="00041659">
        <w:rPr>
          <w:rFonts w:ascii="Times New Roman" w:hAnsi="Times New Roman" w:cs="B Nazanin" w:hint="cs"/>
          <w:spacing w:val="4"/>
          <w:sz w:val="22"/>
          <w:szCs w:val="24"/>
          <w:rtl/>
        </w:rPr>
        <w:t xml:space="preserve">3 دقیقه استراحت، نوبت بعدی تمرین دایره ای آغاز </w:t>
      </w:r>
      <w:r w:rsidRPr="00041659">
        <w:rPr>
          <w:rFonts w:ascii="Times New Roman" w:hAnsi="Times New Roman" w:cs="B Nazanin" w:hint="cs"/>
          <w:sz w:val="22"/>
          <w:szCs w:val="24"/>
          <w:rtl/>
        </w:rPr>
        <w:t>می</w:t>
      </w:r>
      <w:r w:rsidRPr="00041659">
        <w:rPr>
          <w:rFonts w:ascii="Times New Roman" w:hAnsi="Times New Roman" w:cs="B Nazanin"/>
          <w:sz w:val="22"/>
          <w:szCs w:val="24"/>
        </w:rPr>
        <w:softHyphen/>
      </w:r>
      <w:r w:rsidRPr="00041659">
        <w:rPr>
          <w:rFonts w:ascii="Times New Roman" w:hAnsi="Times New Roman" w:cs="B Nazanin" w:hint="cs"/>
          <w:sz w:val="22"/>
          <w:szCs w:val="24"/>
          <w:rtl/>
        </w:rPr>
        <w:t>شد. كل زمان اجراي تمرين دايره اي كشتي 17 دقيقه بود شامل: (4 نوبت × 2 دقيقه تمرين) + (3 × 3 دقيقه استراحت بين نوبت</w:t>
      </w:r>
      <w:r w:rsidRPr="00041659">
        <w:rPr>
          <w:rFonts w:ascii="Times New Roman" w:hAnsi="Times New Roman" w:cs="B Nazanin"/>
          <w:sz w:val="22"/>
          <w:szCs w:val="24"/>
        </w:rPr>
        <w:softHyphen/>
      </w:r>
      <w:r w:rsidRPr="00041659">
        <w:rPr>
          <w:rFonts w:ascii="Times New Roman" w:hAnsi="Times New Roman" w:cs="B Nazanin" w:hint="cs"/>
          <w:sz w:val="22"/>
          <w:szCs w:val="24"/>
          <w:rtl/>
        </w:rPr>
        <w:t>ها) كل زمان اجراي جلسه تمرين 60 دقيقه در نظر گرفته شد که شامل 10 دقيقه گرم كردن، 16 دقيقه سرد كردن، 17 دقيقه تمرين كشتي (شامل 2 تایم 3 دقیقه ای، 3 دقیقه استراحت،</w:t>
      </w:r>
      <w:r w:rsidRPr="00041659">
        <w:rPr>
          <w:rFonts w:ascii="Times New Roman" w:hAnsi="Times New Roman" w:cs="B Nazanin"/>
          <w:sz w:val="22"/>
          <w:szCs w:val="24"/>
        </w:rPr>
        <w:t xml:space="preserve"> </w:t>
      </w:r>
      <w:r w:rsidRPr="00041659">
        <w:rPr>
          <w:rFonts w:ascii="Times New Roman" w:hAnsi="Times New Roman" w:cs="B Nazanin" w:hint="cs"/>
          <w:sz w:val="22"/>
          <w:szCs w:val="24"/>
          <w:rtl/>
        </w:rPr>
        <w:t>سپس 3 تایم دو دقیقه ای با 30 ثانیه استراحت بین تایم ها) و 17 دقيقه تمرين دايره اي بود. روش             نمونه گیری: 48 ساعت قبل از اولین جلسه تمرینی و 48 ساعت بعد از آخرین جلسه تمرینی از تمامی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ها در حالت استراحت (در حالت نشسته) به میزان </w:t>
      </w:r>
      <w:r w:rsidRPr="00041659">
        <w:rPr>
          <w:rFonts w:ascii="Times New Roman" w:hAnsi="Times New Roman" w:cs="B Nazanin"/>
          <w:sz w:val="22"/>
          <w:szCs w:val="24"/>
        </w:rPr>
        <w:t>cc</w:t>
      </w:r>
      <w:r w:rsidRPr="00041659">
        <w:rPr>
          <w:rFonts w:ascii="Times New Roman" w:hAnsi="Times New Roman" w:cs="B Nazanin"/>
          <w:sz w:val="22"/>
          <w:szCs w:val="24"/>
          <w:rtl/>
        </w:rPr>
        <w:t>10</w:t>
      </w:r>
      <w:r w:rsidRPr="00041659">
        <w:rPr>
          <w:rFonts w:ascii="Times New Roman" w:hAnsi="Times New Roman" w:cs="B Nazanin" w:hint="cs"/>
          <w:sz w:val="22"/>
          <w:szCs w:val="24"/>
          <w:rtl/>
        </w:rPr>
        <w:t xml:space="preserve"> از ورید بازویی نمونه</w:t>
      </w:r>
      <w:r w:rsidRPr="00041659">
        <w:rPr>
          <w:rFonts w:ascii="Times New Roman" w:hAnsi="Times New Roman" w:cs="B Nazanin" w:hint="cs"/>
          <w:sz w:val="16"/>
          <w:szCs w:val="16"/>
          <w:rtl/>
        </w:rPr>
        <w:t xml:space="preserve"> </w:t>
      </w:r>
      <w:r w:rsidRPr="00041659">
        <w:rPr>
          <w:rFonts w:ascii="Times New Roman" w:hAnsi="Times New Roman" w:cs="B Nazanin" w:hint="cs"/>
          <w:sz w:val="22"/>
          <w:szCs w:val="24"/>
          <w:rtl/>
        </w:rPr>
        <w:t>گیری</w:t>
      </w:r>
      <w:r w:rsidRPr="00041659">
        <w:rPr>
          <w:rFonts w:ascii="Times New Roman" w:hAnsi="Times New Roman" w:cs="B Nazanin" w:hint="cs"/>
          <w:sz w:val="16"/>
          <w:szCs w:val="16"/>
          <w:rtl/>
        </w:rPr>
        <w:t xml:space="preserve"> </w:t>
      </w:r>
      <w:r w:rsidRPr="00041659">
        <w:rPr>
          <w:rFonts w:ascii="Times New Roman" w:hAnsi="Times New Roman" w:cs="B Nazanin" w:hint="cs"/>
          <w:sz w:val="22"/>
          <w:szCs w:val="24"/>
          <w:rtl/>
        </w:rPr>
        <w:t>خونی به عمل</w:t>
      </w:r>
      <w:r w:rsidRPr="00041659">
        <w:rPr>
          <w:rFonts w:ascii="Times New Roman" w:hAnsi="Times New Roman" w:cs="B Nazanin" w:hint="cs"/>
          <w:sz w:val="16"/>
          <w:szCs w:val="16"/>
          <w:rtl/>
        </w:rPr>
        <w:t xml:space="preserve"> </w:t>
      </w:r>
      <w:r w:rsidRPr="00041659">
        <w:rPr>
          <w:rFonts w:ascii="Times New Roman" w:hAnsi="Times New Roman" w:cs="B Nazanin" w:hint="cs"/>
          <w:sz w:val="22"/>
          <w:szCs w:val="24"/>
          <w:rtl/>
        </w:rPr>
        <w:t>آمد. از</w:t>
      </w:r>
      <w:r w:rsidRPr="00041659">
        <w:rPr>
          <w:rFonts w:ascii="Times New Roman" w:hAnsi="Times New Roman" w:cs="B Nazanin" w:hint="cs"/>
          <w:sz w:val="20"/>
          <w:rtl/>
        </w:rPr>
        <w:t xml:space="preserve"> </w:t>
      </w:r>
      <w:r w:rsidRPr="00041659">
        <w:rPr>
          <w:rFonts w:ascii="Times New Roman" w:hAnsi="Times New Roman" w:cs="B Nazanin" w:hint="cs"/>
          <w:sz w:val="22"/>
          <w:szCs w:val="24"/>
          <w:rtl/>
        </w:rPr>
        <w:t>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خواسته شد که از ساعت 9 شب قبل از نمونه گیری تا زمان نمونه گیری از مصرف مواد غذایی پرهیز کنند. برای مشابه بودن زمان نمونه گیری قبل و بعد، از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ها خواسته شد تا در ساعت 8 صبح در محل نمونه گیری حضور داشته باشند و در هر دو  مرحله نمونه گیری، زمان نمونه گیری در ساعت 8 شروع و تا ساعت 30/9 صبح به پایان رسید. مقادیر </w:t>
      </w:r>
      <w:r w:rsidRPr="00041659">
        <w:rPr>
          <w:rFonts w:ascii="Times New Roman" w:hAnsi="Times New Roman"/>
          <w:sz w:val="20"/>
        </w:rPr>
        <w:t>HDL,LDL,TC,TG</w:t>
      </w:r>
      <w:r w:rsidRPr="00041659">
        <w:rPr>
          <w:rFonts w:ascii="Times New Roman" w:hAnsi="Times New Roman"/>
          <w:sz w:val="22"/>
          <w:szCs w:val="24"/>
          <w:rtl/>
        </w:rPr>
        <w:t xml:space="preserve"> </w:t>
      </w:r>
      <w:r w:rsidRPr="00041659">
        <w:rPr>
          <w:rFonts w:ascii="Times New Roman" w:hAnsi="Times New Roman" w:cs="B Nazanin" w:hint="cs"/>
          <w:sz w:val="22"/>
          <w:szCs w:val="24"/>
          <w:rtl/>
        </w:rPr>
        <w:t xml:space="preserve">با استفاده از کیت های شرکت پارس آزمون در آزمایشگاه جهاد دانشگاهی مشهد انجام </w:t>
      </w:r>
      <w:r w:rsidRPr="00041659">
        <w:rPr>
          <w:rFonts w:ascii="Times New Roman" w:hAnsi="Times New Roman" w:cs="B Nazanin" w:hint="cs"/>
          <w:sz w:val="22"/>
          <w:szCs w:val="24"/>
          <w:rtl/>
        </w:rPr>
        <w:lastRenderedPageBreak/>
        <w:t xml:space="preserve">گرفت. قبل و بعد از اتمام دوره تمرینی از تمام آزمودنیها جهت تعیین توان هوازی آزمون راکپورت به عمل آمد. تجزيه تحليل داده ها با استفاده از نرم افزار آماري </w:t>
      </w:r>
      <w:r w:rsidRPr="00041659">
        <w:rPr>
          <w:rFonts w:ascii="Times New Roman" w:hAnsi="Times New Roman" w:cs="B Nazanin"/>
          <w:sz w:val="20"/>
        </w:rPr>
        <w:t>SPSS</w:t>
      </w:r>
      <w:r w:rsidRPr="00041659">
        <w:rPr>
          <w:rFonts w:ascii="Times New Roman" w:hAnsi="Times New Roman" w:cs="B Nazanin" w:hint="cs"/>
          <w:sz w:val="22"/>
          <w:szCs w:val="24"/>
          <w:rtl/>
        </w:rPr>
        <w:t xml:space="preserve"> و با استفاده از روش آزمون </w:t>
      </w:r>
      <w:r w:rsidRPr="00041659">
        <w:rPr>
          <w:rFonts w:ascii="Times New Roman" w:hAnsi="Times New Roman" w:cs="B Nazanin"/>
          <w:sz w:val="20"/>
        </w:rPr>
        <w:t>T</w:t>
      </w:r>
      <w:r w:rsidRPr="00041659">
        <w:rPr>
          <w:rFonts w:ascii="Times New Roman" w:hAnsi="Times New Roman" w:cs="B Nazanin" w:hint="cs"/>
          <w:sz w:val="22"/>
          <w:szCs w:val="24"/>
          <w:rtl/>
        </w:rPr>
        <w:t xml:space="preserve"> زوجی </w:t>
      </w:r>
      <w:r w:rsidRPr="00041659">
        <w:rPr>
          <w:rFonts w:ascii="Times New Roman" w:hAnsi="Times New Roman" w:hint="cs"/>
          <w:sz w:val="20"/>
          <w:rtl/>
        </w:rPr>
        <w:t>(</w:t>
      </w:r>
      <w:r w:rsidRPr="00041659">
        <w:rPr>
          <w:rFonts w:ascii="Times New Roman" w:hAnsi="Times New Roman"/>
          <w:sz w:val="20"/>
        </w:rPr>
        <w:t>paired sample t-test</w:t>
      </w:r>
      <w:r w:rsidRPr="00041659">
        <w:rPr>
          <w:rFonts w:ascii="Times New Roman" w:hAnsi="Times New Roman" w:hint="cs"/>
          <w:sz w:val="20"/>
          <w:rtl/>
        </w:rPr>
        <w:t>)</w:t>
      </w:r>
      <w:r w:rsidRPr="00041659">
        <w:rPr>
          <w:rFonts w:ascii="Times New Roman" w:hAnsi="Times New Roman" w:cs="B Nazanin" w:hint="cs"/>
          <w:sz w:val="22"/>
          <w:szCs w:val="24"/>
          <w:rtl/>
        </w:rPr>
        <w:t xml:space="preserve"> بود.</w:t>
      </w:r>
    </w:p>
    <w:p w:rsidR="00041659" w:rsidRPr="00041659" w:rsidRDefault="00041659" w:rsidP="00041659">
      <w:pPr>
        <w:spacing w:after="0" w:line="288" w:lineRule="auto"/>
        <w:ind w:firstLine="284"/>
        <w:jc w:val="both"/>
        <w:rPr>
          <w:rFonts w:ascii="Times New Roman" w:hAnsi="Times New Roman" w:cs="B Nazanin" w:hint="cs"/>
          <w:bCs/>
          <w:szCs w:val="28"/>
          <w:rtl/>
        </w:rPr>
      </w:pPr>
      <w:r w:rsidRPr="00041659">
        <w:rPr>
          <w:rFonts w:ascii="Times New Roman" w:hAnsi="Times New Roman" w:cs="B Nazanin" w:hint="cs"/>
          <w:bCs/>
          <w:szCs w:val="28"/>
          <w:rtl/>
        </w:rPr>
        <w:t xml:space="preserve">نتایج </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 xml:space="preserve">مشخص شد که پس از 6 هفته تمرینات کشتی و             دایره ای مبتنی بر فنون کشتی، مقادیر </w:t>
      </w:r>
      <w:r w:rsidRPr="00041659">
        <w:rPr>
          <w:rFonts w:ascii="Times New Roman" w:hAnsi="Times New Roman" w:cs="B Nazanin"/>
          <w:sz w:val="20"/>
        </w:rPr>
        <w:t>TC</w:t>
      </w:r>
      <w:r w:rsidRPr="00041659">
        <w:rPr>
          <w:rFonts w:ascii="Times New Roman" w:hAnsi="Times New Roman" w:cs="B Nazanin" w:hint="cs"/>
          <w:sz w:val="22"/>
          <w:szCs w:val="24"/>
          <w:rtl/>
        </w:rPr>
        <w:t xml:space="preserve"> و درصد </w:t>
      </w:r>
      <w:r w:rsidRPr="00041659">
        <w:rPr>
          <w:rFonts w:ascii="Times New Roman" w:hAnsi="Times New Roman" w:cs="B Nazanin" w:hint="cs"/>
          <w:sz w:val="22"/>
          <w:szCs w:val="24"/>
          <w:rtl/>
        </w:rPr>
        <w:lastRenderedPageBreak/>
        <w:t>چربی بدن کشتی گیران، درکشتی گیران شرکت کننده در تحقیق کاهش معنی داری یافت (</w:t>
      </w:r>
      <w:r w:rsidRPr="00041659">
        <w:rPr>
          <w:rFonts w:ascii="Times New Roman" w:hAnsi="Times New Roman" w:cs="B Nazanin" w:hint="cs"/>
          <w:sz w:val="20"/>
          <w:rtl/>
        </w:rPr>
        <w:t>05/0</w:t>
      </w:r>
      <w:r w:rsidRPr="00041659">
        <w:rPr>
          <w:rFonts w:ascii="Times New Roman" w:hAnsi="Times New Roman" w:cs="B Nazanin" w:hint="cs"/>
          <w:sz w:val="22"/>
          <w:szCs w:val="24"/>
          <w:rtl/>
        </w:rPr>
        <w:t xml:space="preserve"> </w:t>
      </w:r>
      <w:r w:rsidRPr="00041659">
        <w:rPr>
          <w:rFonts w:ascii="Times New Roman" w:hAnsi="Times New Roman" w:cs="B Nazanin"/>
          <w:sz w:val="20"/>
        </w:rPr>
        <w:t>p&lt;</w:t>
      </w:r>
      <w:r w:rsidRPr="00041659">
        <w:rPr>
          <w:rFonts w:ascii="Times New Roman" w:hAnsi="Times New Roman" w:cs="B Nazanin" w:hint="cs"/>
          <w:sz w:val="22"/>
          <w:szCs w:val="24"/>
          <w:rtl/>
        </w:rPr>
        <w:t>) همچنین 6 هفته تمرین موجب افزایش معنی دار توان هوازی کشتی گیران گردید (</w:t>
      </w:r>
      <w:r w:rsidRPr="00041659">
        <w:rPr>
          <w:rFonts w:ascii="Times New Roman" w:hAnsi="Times New Roman" w:cs="B Nazanin" w:hint="cs"/>
          <w:sz w:val="20"/>
          <w:rtl/>
        </w:rPr>
        <w:t>05/0</w:t>
      </w:r>
      <w:r w:rsidRPr="00041659">
        <w:rPr>
          <w:rFonts w:ascii="Times New Roman" w:hAnsi="Times New Roman" w:cs="B Nazanin" w:hint="cs"/>
          <w:sz w:val="22"/>
          <w:szCs w:val="24"/>
          <w:rtl/>
        </w:rPr>
        <w:t xml:space="preserve"> </w:t>
      </w:r>
      <w:r w:rsidRPr="00041659">
        <w:rPr>
          <w:rFonts w:ascii="Times New Roman" w:hAnsi="Times New Roman" w:cs="B Nazanin"/>
          <w:sz w:val="20"/>
        </w:rPr>
        <w:t>p&lt;</w:t>
      </w:r>
      <w:r w:rsidRPr="00041659">
        <w:rPr>
          <w:rFonts w:ascii="Times New Roman" w:hAnsi="Times New Roman" w:cs="B Nazanin" w:hint="cs"/>
          <w:sz w:val="22"/>
          <w:szCs w:val="24"/>
          <w:rtl/>
        </w:rPr>
        <w:t xml:space="preserve">). به علاوه با وجود کاهش اندک مقادیر </w:t>
      </w:r>
      <w:r w:rsidRPr="00041659">
        <w:rPr>
          <w:rFonts w:ascii="Times New Roman" w:hAnsi="Times New Roman" w:cs="B Nazanin"/>
          <w:sz w:val="20"/>
        </w:rPr>
        <w:t>LDL</w:t>
      </w:r>
      <w:r w:rsidRPr="00041659">
        <w:rPr>
          <w:rFonts w:ascii="Times New Roman" w:hAnsi="Times New Roman" w:cs="B Nazanin" w:hint="cs"/>
          <w:sz w:val="22"/>
          <w:szCs w:val="24"/>
          <w:rtl/>
        </w:rPr>
        <w:t xml:space="preserve"> </w:t>
      </w:r>
      <w:r w:rsidRPr="00041659">
        <w:rPr>
          <w:rFonts w:ascii="Times New Roman" w:hAnsi="Times New Roman" w:cs="B Nazanin" w:hint="cs"/>
          <w:sz w:val="20"/>
          <w:rtl/>
        </w:rPr>
        <w:t>و</w:t>
      </w:r>
      <w:r w:rsidRPr="00041659">
        <w:rPr>
          <w:rFonts w:ascii="Times New Roman" w:hAnsi="Times New Roman" w:cs="B Nazanin"/>
          <w:sz w:val="20"/>
        </w:rPr>
        <w:t>TG</w:t>
      </w:r>
      <w:r w:rsidRPr="00041659">
        <w:rPr>
          <w:rFonts w:ascii="Times New Roman" w:hAnsi="Times New Roman" w:cs="B Nazanin" w:hint="cs"/>
          <w:sz w:val="22"/>
          <w:szCs w:val="24"/>
          <w:rtl/>
        </w:rPr>
        <w:t xml:space="preserve"> و افزایش اندک </w:t>
      </w:r>
      <w:r w:rsidRPr="00041659">
        <w:rPr>
          <w:rFonts w:ascii="Times New Roman" w:hAnsi="Times New Roman" w:cs="B Nazanin"/>
          <w:sz w:val="20"/>
        </w:rPr>
        <w:t>HDL</w:t>
      </w:r>
      <w:r w:rsidRPr="00041659">
        <w:rPr>
          <w:rFonts w:ascii="Times New Roman" w:hAnsi="Times New Roman" w:cs="B Nazanin" w:hint="cs"/>
          <w:sz w:val="22"/>
          <w:szCs w:val="24"/>
          <w:rtl/>
        </w:rPr>
        <w:t>، این تغییرات معنی دار نبود (جدول 1).</w:t>
      </w:r>
    </w:p>
    <w:p w:rsidR="00041659" w:rsidRPr="00041659" w:rsidRDefault="00041659" w:rsidP="00041659">
      <w:pPr>
        <w:spacing w:after="0" w:line="288" w:lineRule="auto"/>
        <w:jc w:val="both"/>
        <w:rPr>
          <w:rFonts w:ascii="Times New Roman" w:hAnsi="Times New Roman" w:cs="B Nazanin"/>
          <w:sz w:val="20"/>
        </w:rPr>
      </w:pPr>
    </w:p>
    <w:p w:rsidR="00041659" w:rsidRPr="00041659" w:rsidRDefault="00041659" w:rsidP="00041659">
      <w:pPr>
        <w:spacing w:after="0" w:line="288" w:lineRule="auto"/>
        <w:jc w:val="both"/>
        <w:rPr>
          <w:rFonts w:ascii="Times New Roman" w:hAnsi="Times New Roman" w:cs="B Nazanin" w:hint="cs"/>
          <w:sz w:val="20"/>
          <w:rtl/>
        </w:rPr>
      </w:pPr>
    </w:p>
    <w:p w:rsidR="00041659" w:rsidRPr="00041659" w:rsidRDefault="00041659" w:rsidP="00041659">
      <w:pPr>
        <w:spacing w:after="0" w:line="288" w:lineRule="auto"/>
        <w:jc w:val="both"/>
        <w:rPr>
          <w:rFonts w:ascii="Times New Roman" w:hAnsi="Times New Roman" w:cs="B Nazanin" w:hint="cs"/>
          <w:sz w:val="22"/>
          <w:szCs w:val="22"/>
          <w:rtl/>
        </w:rPr>
        <w:sectPr w:rsidR="00041659" w:rsidRPr="00041659" w:rsidSect="00A1506A">
          <w:footnotePr>
            <w:numRestart w:val="eachPage"/>
          </w:footnotePr>
          <w:type w:val="continuous"/>
          <w:pgSz w:w="11907" w:h="16840" w:code="9"/>
          <w:pgMar w:top="1418" w:right="1701" w:bottom="1701" w:left="1418" w:header="720" w:footer="720" w:gutter="0"/>
          <w:cols w:num="2" w:space="720"/>
          <w:bidi/>
          <w:docGrid w:linePitch="360"/>
        </w:sectPr>
      </w:pPr>
    </w:p>
    <w:p w:rsidR="00041659" w:rsidRPr="00041659" w:rsidRDefault="00041659" w:rsidP="00041659">
      <w:pPr>
        <w:spacing w:after="0" w:line="288" w:lineRule="auto"/>
        <w:jc w:val="center"/>
        <w:rPr>
          <w:rFonts w:ascii="Times New Roman" w:hAnsi="Times New Roman" w:cs="B Nazanin" w:hint="cs"/>
          <w:b/>
          <w:bCs/>
          <w:sz w:val="22"/>
          <w:szCs w:val="22"/>
          <w:rtl/>
        </w:rPr>
      </w:pPr>
    </w:p>
    <w:p w:rsidR="00041659" w:rsidRPr="00041659" w:rsidRDefault="00041659" w:rsidP="00041659">
      <w:pPr>
        <w:spacing w:after="0" w:line="288" w:lineRule="auto"/>
        <w:jc w:val="center"/>
        <w:rPr>
          <w:rFonts w:ascii="Times New Roman" w:hAnsi="Times New Roman" w:cs="B Nazanin"/>
          <w:b/>
          <w:bCs/>
          <w:sz w:val="22"/>
          <w:szCs w:val="22"/>
        </w:rPr>
      </w:pPr>
      <w:r w:rsidRPr="00041659">
        <w:rPr>
          <w:rFonts w:ascii="Times New Roman" w:hAnsi="Times New Roman" w:cs="B Nazanin" w:hint="cs"/>
          <w:b/>
          <w:bCs/>
          <w:sz w:val="22"/>
          <w:szCs w:val="22"/>
          <w:rtl/>
        </w:rPr>
        <w:t>جدول 1. متغیرهای مورد اندازه گیری، قبل و بعد از 6 هفته تمرین</w:t>
      </w:r>
    </w:p>
    <w:p w:rsidR="00041659" w:rsidRPr="00041659" w:rsidRDefault="00041659" w:rsidP="00041659">
      <w:pPr>
        <w:spacing w:after="0" w:line="288" w:lineRule="auto"/>
        <w:jc w:val="center"/>
        <w:rPr>
          <w:rFonts w:ascii="Times New Roman" w:hAnsi="Times New Roman" w:cs="B Nazanin" w:hint="cs"/>
          <w:sz w:val="10"/>
          <w:szCs w:val="10"/>
          <w:rtl/>
        </w:rPr>
      </w:pPr>
    </w:p>
    <w:tbl>
      <w:tblPr>
        <w:tblW w:w="5831" w:type="dxa"/>
        <w:jc w:val="center"/>
        <w:tblInd w:w="-790" w:type="dxa"/>
        <w:tblLook w:val="01E0" w:firstRow="1" w:lastRow="1" w:firstColumn="1" w:lastColumn="1" w:noHBand="0" w:noVBand="0"/>
      </w:tblPr>
      <w:tblGrid>
        <w:gridCol w:w="695"/>
        <w:gridCol w:w="1203"/>
        <w:gridCol w:w="1074"/>
        <w:gridCol w:w="1023"/>
        <w:gridCol w:w="1836"/>
      </w:tblGrid>
      <w:tr w:rsidR="00041659" w:rsidRPr="00041659" w:rsidTr="00A47F3B">
        <w:trPr>
          <w:trHeight w:val="20"/>
          <w:jc w:val="center"/>
        </w:trPr>
        <w:tc>
          <w:tcPr>
            <w:tcW w:w="695" w:type="dxa"/>
            <w:tcBorders>
              <w:top w:val="single" w:sz="4" w:space="0" w:color="auto"/>
              <w:bottom w:val="single" w:sz="4" w:space="0" w:color="auto"/>
            </w:tcBorders>
            <w:shd w:val="clear" w:color="auto" w:fill="auto"/>
            <w:vAlign w:val="center"/>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hint="cs"/>
                <w:bCs/>
                <w:sz w:val="18"/>
                <w:szCs w:val="18"/>
                <w:rtl/>
              </w:rPr>
              <w:t>مقدار</w:t>
            </w:r>
            <w:r w:rsidRPr="00041659">
              <w:rPr>
                <w:rFonts w:ascii="Times New Roman" w:eastAsia="Times New Roman" w:hAnsi="Times New Roman" w:cs="B Nazanin"/>
                <w:bCs/>
                <w:sz w:val="18"/>
                <w:szCs w:val="18"/>
              </w:rPr>
              <w:t>P</w:t>
            </w:r>
          </w:p>
        </w:tc>
        <w:tc>
          <w:tcPr>
            <w:tcW w:w="1203" w:type="dxa"/>
            <w:tcBorders>
              <w:top w:val="single" w:sz="4" w:space="0" w:color="auto"/>
              <w:bottom w:val="single" w:sz="4" w:space="0" w:color="auto"/>
            </w:tcBorders>
            <w:shd w:val="clear" w:color="auto" w:fill="auto"/>
            <w:vAlign w:val="center"/>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hint="cs"/>
                <w:bCs/>
                <w:sz w:val="18"/>
                <w:szCs w:val="18"/>
                <w:rtl/>
              </w:rPr>
              <w:t>انحراف استاندارد</w:t>
            </w:r>
          </w:p>
        </w:tc>
        <w:tc>
          <w:tcPr>
            <w:tcW w:w="1074" w:type="dxa"/>
            <w:tcBorders>
              <w:top w:val="single" w:sz="4" w:space="0" w:color="auto"/>
              <w:bottom w:val="single" w:sz="4" w:space="0" w:color="auto"/>
            </w:tcBorders>
            <w:shd w:val="clear" w:color="auto" w:fill="auto"/>
            <w:vAlign w:val="center"/>
          </w:tcPr>
          <w:p w:rsidR="00041659" w:rsidRPr="00041659" w:rsidRDefault="00041659" w:rsidP="00041659">
            <w:pPr>
              <w:spacing w:after="0" w:line="288" w:lineRule="auto"/>
              <w:jc w:val="center"/>
              <w:rPr>
                <w:rFonts w:ascii="Times New Roman" w:eastAsia="Times New Roman" w:hAnsi="Times New Roman" w:cs="B Nazanin"/>
                <w:bCs/>
                <w:sz w:val="18"/>
                <w:szCs w:val="18"/>
              </w:rPr>
            </w:pPr>
            <w:r w:rsidRPr="00041659">
              <w:rPr>
                <w:rFonts w:ascii="Times New Roman" w:eastAsia="Times New Roman" w:hAnsi="Times New Roman" w:cs="B Nazanin" w:hint="cs"/>
                <w:bCs/>
                <w:sz w:val="18"/>
                <w:szCs w:val="18"/>
                <w:rtl/>
              </w:rPr>
              <w:t>میانگین</w:t>
            </w:r>
            <w:r w:rsidRPr="00041659">
              <w:rPr>
                <w:rFonts w:ascii="Times New Roman" w:eastAsia="Times New Roman" w:hAnsi="Times New Roman" w:cs="B Nazanin"/>
                <w:bCs/>
                <w:sz w:val="18"/>
                <w:szCs w:val="18"/>
              </w:rPr>
              <w:t xml:space="preserve"> </w:t>
            </w:r>
            <w:r w:rsidRPr="00041659">
              <w:rPr>
                <w:rFonts w:ascii="Times New Roman" w:eastAsia="Times New Roman" w:hAnsi="Times New Roman" w:cs="B Nazanin" w:hint="cs"/>
                <w:bCs/>
                <w:sz w:val="18"/>
                <w:szCs w:val="18"/>
                <w:rtl/>
              </w:rPr>
              <w:t>نهایی</w:t>
            </w:r>
          </w:p>
        </w:tc>
        <w:tc>
          <w:tcPr>
            <w:tcW w:w="1023" w:type="dxa"/>
            <w:tcBorders>
              <w:top w:val="single" w:sz="4" w:space="0" w:color="auto"/>
              <w:bottom w:val="single" w:sz="4" w:space="0" w:color="auto"/>
            </w:tcBorders>
            <w:shd w:val="clear" w:color="auto" w:fill="auto"/>
            <w:vAlign w:val="center"/>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hint="cs"/>
                <w:bCs/>
                <w:sz w:val="18"/>
                <w:szCs w:val="18"/>
                <w:rtl/>
              </w:rPr>
              <w:t>میانگین اولیه</w:t>
            </w:r>
          </w:p>
        </w:tc>
        <w:tc>
          <w:tcPr>
            <w:tcW w:w="1836" w:type="dxa"/>
            <w:tcBorders>
              <w:top w:val="single" w:sz="4" w:space="0" w:color="auto"/>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hint="cs"/>
                <w:sz w:val="18"/>
                <w:szCs w:val="18"/>
                <w:rtl/>
              </w:rPr>
            </w:pPr>
            <w:r w:rsidRPr="00041659">
              <w:rPr>
                <w:rFonts w:ascii="Times New Roman" w:eastAsia="Times New Roman" w:hAnsi="Times New Roman" w:cs="B Nazanin" w:hint="cs"/>
                <w:bCs/>
                <w:sz w:val="18"/>
                <w:szCs w:val="18"/>
                <w:rtl/>
              </w:rPr>
              <w:t>متغیر</w:t>
            </w:r>
          </w:p>
        </w:tc>
      </w:tr>
      <w:tr w:rsidR="00041659" w:rsidRPr="00041659" w:rsidTr="00A47F3B">
        <w:trPr>
          <w:trHeight w:val="20"/>
          <w:jc w:val="center"/>
        </w:trPr>
        <w:tc>
          <w:tcPr>
            <w:tcW w:w="695" w:type="dxa"/>
            <w:tcBorders>
              <w:top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000/0</w:t>
            </w:r>
          </w:p>
        </w:tc>
        <w:tc>
          <w:tcPr>
            <w:tcW w:w="1203" w:type="dxa"/>
            <w:tcBorders>
              <w:top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4/1</w:t>
            </w:r>
          </w:p>
        </w:tc>
        <w:tc>
          <w:tcPr>
            <w:tcW w:w="1074" w:type="dxa"/>
            <w:tcBorders>
              <w:top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hint="cs"/>
                <w:b/>
                <w:bCs/>
                <w:sz w:val="16"/>
                <w:szCs w:val="16"/>
                <w:rtl/>
              </w:rPr>
            </w:pPr>
            <w:r w:rsidRPr="00041659">
              <w:rPr>
                <w:rFonts w:ascii="Times New Roman" w:eastAsia="Times New Roman" w:hAnsi="Times New Roman" w:cs="B Nazanin" w:hint="cs"/>
                <w:b/>
                <w:bCs/>
                <w:sz w:val="16"/>
                <w:szCs w:val="16"/>
                <w:rtl/>
              </w:rPr>
              <w:t>5/9</w:t>
            </w:r>
          </w:p>
        </w:tc>
        <w:tc>
          <w:tcPr>
            <w:tcW w:w="1023" w:type="dxa"/>
            <w:tcBorders>
              <w:top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7/12</w:t>
            </w:r>
          </w:p>
        </w:tc>
        <w:tc>
          <w:tcPr>
            <w:tcW w:w="1836" w:type="dxa"/>
            <w:tcBorders>
              <w:top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hint="cs"/>
                <w:b/>
                <w:bCs/>
                <w:sz w:val="18"/>
                <w:szCs w:val="18"/>
                <w:rtl/>
              </w:rPr>
              <w:t>درصد چربی</w:t>
            </w:r>
          </w:p>
        </w:tc>
      </w:tr>
      <w:tr w:rsidR="00041659" w:rsidRPr="00041659" w:rsidTr="00A47F3B">
        <w:trPr>
          <w:trHeight w:val="20"/>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009/0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05/1</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2/67</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4/68</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hint="cs"/>
                <w:b/>
                <w:bCs/>
                <w:sz w:val="18"/>
                <w:szCs w:val="18"/>
                <w:rtl/>
              </w:rPr>
              <w:t>وزن (کیلوگرم)</w:t>
            </w:r>
          </w:p>
        </w:tc>
      </w:tr>
      <w:tr w:rsidR="00041659" w:rsidRPr="00041659" w:rsidTr="00A47F3B">
        <w:trPr>
          <w:trHeight w:val="20"/>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009/0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5/0</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2/23</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6/23</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b/>
                <w:bCs/>
                <w:sz w:val="18"/>
                <w:szCs w:val="18"/>
              </w:rPr>
              <w:t>BMI(kg/m</w:t>
            </w:r>
            <w:r w:rsidRPr="00041659">
              <w:rPr>
                <w:rFonts w:ascii="Times New Roman" w:eastAsia="Times New Roman" w:hAnsi="Times New Roman" w:cs="B Nazanin"/>
                <w:b/>
                <w:bCs/>
                <w:sz w:val="18"/>
                <w:szCs w:val="18"/>
                <w:vertAlign w:val="superscript"/>
              </w:rPr>
              <w:t>2</w:t>
            </w:r>
            <w:r w:rsidRPr="00041659">
              <w:rPr>
                <w:rFonts w:ascii="Times New Roman" w:eastAsia="Times New Roman" w:hAnsi="Times New Roman" w:cs="B Nazanin"/>
                <w:b/>
                <w:bCs/>
                <w:sz w:val="18"/>
                <w:szCs w:val="18"/>
              </w:rPr>
              <w:t>)</w:t>
            </w:r>
          </w:p>
        </w:tc>
      </w:tr>
      <w:tr w:rsidR="00041659" w:rsidRPr="00041659" w:rsidTr="00A47F3B">
        <w:trPr>
          <w:trHeight w:val="20"/>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017/0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8/2</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02/70</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19/67</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hint="cs"/>
                <w:b/>
                <w:bCs/>
                <w:sz w:val="18"/>
                <w:szCs w:val="18"/>
                <w:rtl/>
              </w:rPr>
            </w:pPr>
            <w:r w:rsidRPr="00041659">
              <w:rPr>
                <w:rFonts w:ascii="Times New Roman" w:eastAsia="Times New Roman" w:hAnsi="Times New Roman" w:cs="B Nazanin"/>
                <w:b/>
                <w:bCs/>
                <w:sz w:val="18"/>
                <w:szCs w:val="18"/>
              </w:rPr>
              <w:t>VO</w:t>
            </w:r>
            <w:r w:rsidRPr="00041659">
              <w:rPr>
                <w:rFonts w:ascii="Times New Roman" w:eastAsia="Times New Roman" w:hAnsi="Times New Roman" w:cs="B Nazanin"/>
                <w:b/>
                <w:bCs/>
                <w:sz w:val="18"/>
                <w:szCs w:val="18"/>
                <w:vertAlign w:val="subscript"/>
              </w:rPr>
              <w:t>2max</w:t>
            </w:r>
            <w:r w:rsidRPr="00041659">
              <w:rPr>
                <w:rFonts w:ascii="Times New Roman" w:eastAsia="Times New Roman" w:hAnsi="Times New Roman" w:cs="B Nazanin"/>
                <w:b/>
                <w:bCs/>
                <w:sz w:val="18"/>
                <w:szCs w:val="18"/>
              </w:rPr>
              <w:t>(ml/kg/min)</w:t>
            </w:r>
          </w:p>
        </w:tc>
      </w:tr>
      <w:tr w:rsidR="00041659" w:rsidRPr="00041659" w:rsidTr="00A47F3B">
        <w:trPr>
          <w:trHeight w:val="20"/>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042/0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45/18</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9/148</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8/163</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b/>
                <w:bCs/>
                <w:sz w:val="18"/>
                <w:szCs w:val="18"/>
              </w:rPr>
              <w:t>TC(mg/dl)</w:t>
            </w:r>
          </w:p>
        </w:tc>
      </w:tr>
      <w:tr w:rsidR="00041659" w:rsidRPr="00041659" w:rsidTr="00A47F3B">
        <w:trPr>
          <w:trHeight w:val="113"/>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081/0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4/54</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3/95</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1/134</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b/>
                <w:bCs/>
                <w:sz w:val="18"/>
                <w:szCs w:val="18"/>
              </w:rPr>
              <w:t>TG(mg/dl)</w:t>
            </w:r>
          </w:p>
        </w:tc>
      </w:tr>
      <w:tr w:rsidR="00041659" w:rsidRPr="00041659" w:rsidTr="00A47F3B">
        <w:trPr>
          <w:trHeight w:val="20"/>
          <w:jc w:val="center"/>
        </w:trPr>
        <w:tc>
          <w:tcPr>
            <w:tcW w:w="695"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84/0</w:t>
            </w:r>
          </w:p>
        </w:tc>
        <w:tc>
          <w:tcPr>
            <w:tcW w:w="120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07/5</w:t>
            </w:r>
          </w:p>
        </w:tc>
        <w:tc>
          <w:tcPr>
            <w:tcW w:w="1074"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4/41</w:t>
            </w:r>
          </w:p>
        </w:tc>
        <w:tc>
          <w:tcPr>
            <w:tcW w:w="1023"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1/41</w:t>
            </w:r>
          </w:p>
        </w:tc>
        <w:tc>
          <w:tcPr>
            <w:tcW w:w="1836" w:type="dxa"/>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b/>
                <w:bCs/>
                <w:sz w:val="18"/>
                <w:szCs w:val="18"/>
              </w:rPr>
              <w:t>HDL(mg/dl)</w:t>
            </w:r>
          </w:p>
        </w:tc>
      </w:tr>
      <w:tr w:rsidR="00041659" w:rsidRPr="00041659" w:rsidTr="00A47F3B">
        <w:trPr>
          <w:trHeight w:val="20"/>
          <w:jc w:val="center"/>
        </w:trPr>
        <w:tc>
          <w:tcPr>
            <w:tcW w:w="695" w:type="dxa"/>
            <w:tcBorders>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19/0</w:t>
            </w:r>
          </w:p>
        </w:tc>
        <w:tc>
          <w:tcPr>
            <w:tcW w:w="1203" w:type="dxa"/>
            <w:tcBorders>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12/3</w:t>
            </w:r>
          </w:p>
        </w:tc>
        <w:tc>
          <w:tcPr>
            <w:tcW w:w="1074" w:type="dxa"/>
            <w:tcBorders>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7/92</w:t>
            </w:r>
          </w:p>
        </w:tc>
        <w:tc>
          <w:tcPr>
            <w:tcW w:w="1023" w:type="dxa"/>
            <w:tcBorders>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6"/>
                <w:szCs w:val="16"/>
              </w:rPr>
            </w:pPr>
            <w:r w:rsidRPr="00041659">
              <w:rPr>
                <w:rFonts w:ascii="Times New Roman" w:eastAsia="Times New Roman" w:hAnsi="Times New Roman" w:cs="B Nazanin" w:hint="cs"/>
                <w:b/>
                <w:bCs/>
                <w:sz w:val="16"/>
                <w:szCs w:val="16"/>
                <w:rtl/>
              </w:rPr>
              <w:t>8/95</w:t>
            </w:r>
          </w:p>
        </w:tc>
        <w:tc>
          <w:tcPr>
            <w:tcW w:w="1836" w:type="dxa"/>
            <w:tcBorders>
              <w:bottom w:val="single" w:sz="4" w:space="0" w:color="auto"/>
            </w:tcBorders>
            <w:shd w:val="clear" w:color="auto" w:fill="auto"/>
          </w:tcPr>
          <w:p w:rsidR="00041659" w:rsidRPr="00041659" w:rsidRDefault="00041659" w:rsidP="00041659">
            <w:pPr>
              <w:spacing w:after="0" w:line="288" w:lineRule="auto"/>
              <w:jc w:val="center"/>
              <w:rPr>
                <w:rFonts w:ascii="Times New Roman" w:eastAsia="Times New Roman" w:hAnsi="Times New Roman" w:cs="B Nazanin"/>
                <w:b/>
                <w:bCs/>
                <w:sz w:val="18"/>
                <w:szCs w:val="18"/>
              </w:rPr>
            </w:pPr>
            <w:r w:rsidRPr="00041659">
              <w:rPr>
                <w:rFonts w:ascii="Times New Roman" w:eastAsia="Times New Roman" w:hAnsi="Times New Roman" w:cs="B Nazanin"/>
                <w:b/>
                <w:bCs/>
                <w:sz w:val="18"/>
                <w:szCs w:val="18"/>
              </w:rPr>
              <w:t>LDL(mg/dl)</w:t>
            </w:r>
          </w:p>
        </w:tc>
      </w:tr>
    </w:tbl>
    <w:p w:rsidR="00041659" w:rsidRPr="00041659" w:rsidRDefault="00041659" w:rsidP="00041659">
      <w:pPr>
        <w:spacing w:after="0" w:line="240" w:lineRule="auto"/>
        <w:jc w:val="lowKashida"/>
        <w:rPr>
          <w:rFonts w:ascii="Times New Roman" w:hAnsi="Times New Roman" w:cs="B Nazanin" w:hint="cs"/>
          <w:sz w:val="22"/>
          <w:szCs w:val="24"/>
          <w:rtl/>
        </w:rPr>
      </w:pPr>
    </w:p>
    <w:p w:rsidR="00041659" w:rsidRPr="00041659" w:rsidRDefault="00041659" w:rsidP="00041659">
      <w:pPr>
        <w:spacing w:after="0" w:line="288" w:lineRule="auto"/>
        <w:jc w:val="lowKashida"/>
        <w:rPr>
          <w:rFonts w:ascii="Times New Roman" w:hAnsi="Times New Roman" w:cs="B Nazanin"/>
          <w:bCs/>
          <w:sz w:val="24"/>
          <w:szCs w:val="24"/>
        </w:rPr>
        <w:sectPr w:rsidR="00041659" w:rsidRPr="00041659" w:rsidSect="00A1506A">
          <w:type w:val="continuous"/>
          <w:pgSz w:w="11907" w:h="16840" w:code="9"/>
          <w:pgMar w:top="1418" w:right="1701" w:bottom="1701" w:left="1418" w:header="720" w:footer="720" w:gutter="0"/>
          <w:cols w:space="720"/>
          <w:docGrid w:linePitch="360"/>
        </w:sectPr>
      </w:pPr>
    </w:p>
    <w:p w:rsidR="00041659" w:rsidRPr="00041659" w:rsidRDefault="00041659" w:rsidP="00041659">
      <w:pPr>
        <w:spacing w:after="0" w:line="288" w:lineRule="auto"/>
        <w:jc w:val="lowKashida"/>
        <w:rPr>
          <w:rFonts w:ascii="Times New Roman" w:hAnsi="Times New Roman" w:cs="B Nazanin" w:hint="cs"/>
          <w:bCs/>
          <w:szCs w:val="28"/>
          <w:rtl/>
        </w:rPr>
      </w:pPr>
      <w:r w:rsidRPr="00041659">
        <w:rPr>
          <w:rFonts w:ascii="Times New Roman" w:hAnsi="Times New Roman" w:cs="B Nazanin" w:hint="cs"/>
          <w:bCs/>
          <w:szCs w:val="28"/>
          <w:rtl/>
        </w:rPr>
        <w:lastRenderedPageBreak/>
        <w:t>بحث و نتیجه گیری</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بر اساس نتایج به دست آمده مشخص شد که 6 هفته تمرین دایره ای مبتنی بر فنون کشتی به عنوان تمرینی مکمل تمرینات کشتی، می تواند موجب افزایش معنی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دار توان هوازی (</w:t>
      </w:r>
      <w:r w:rsidRPr="00041659">
        <w:rPr>
          <w:rFonts w:ascii="Times New Roman" w:hAnsi="Times New Roman" w:cs="B Nazanin" w:hint="cs"/>
          <w:sz w:val="20"/>
          <w:rtl/>
        </w:rPr>
        <w:t>05/0</w:t>
      </w:r>
      <w:r w:rsidRPr="00041659">
        <w:rPr>
          <w:rFonts w:ascii="Times New Roman" w:hAnsi="Times New Roman" w:cs="B Nazanin"/>
          <w:sz w:val="20"/>
        </w:rPr>
        <w:t>p&lt;</w:t>
      </w:r>
      <w:r w:rsidRPr="00041659">
        <w:rPr>
          <w:rFonts w:ascii="Times New Roman" w:hAnsi="Times New Roman" w:cs="B Nazanin" w:hint="cs"/>
          <w:sz w:val="22"/>
          <w:szCs w:val="24"/>
          <w:rtl/>
        </w:rPr>
        <w:t>) و کاهش معنی دار  درصد چربی بدن کشتی گیران شرکت کننده در تحقیق (</w:t>
      </w:r>
      <w:r w:rsidRPr="00041659">
        <w:rPr>
          <w:rFonts w:ascii="Times New Roman" w:hAnsi="Times New Roman" w:cs="B Nazanin" w:hint="cs"/>
          <w:sz w:val="20"/>
          <w:rtl/>
        </w:rPr>
        <w:t>05/0</w:t>
      </w:r>
      <w:r w:rsidRPr="00041659">
        <w:rPr>
          <w:rFonts w:ascii="Times New Roman" w:hAnsi="Times New Roman" w:cs="B Nazanin"/>
          <w:sz w:val="20"/>
        </w:rPr>
        <w:t>p&lt;</w:t>
      </w:r>
      <w:r w:rsidRPr="00041659">
        <w:rPr>
          <w:rFonts w:ascii="Times New Roman" w:hAnsi="Times New Roman" w:cs="B Nazanin" w:hint="cs"/>
          <w:sz w:val="22"/>
          <w:szCs w:val="24"/>
          <w:rtl/>
        </w:rPr>
        <w:t>) گردد. همچنین در تحقیقی توسط رشیدلمیر و همکاران با پروتکل تمرینی مشابه، نشان داده شد که این پروتکل تمرینی موجب افزایش معنی دار توان     بی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هوازی (</w:t>
      </w:r>
      <w:r w:rsidRPr="00041659">
        <w:rPr>
          <w:rFonts w:ascii="Times New Roman" w:hAnsi="Times New Roman" w:cs="B Nazanin" w:hint="cs"/>
          <w:sz w:val="20"/>
          <w:rtl/>
        </w:rPr>
        <w:t>01/0</w:t>
      </w:r>
      <w:r w:rsidRPr="00041659">
        <w:rPr>
          <w:rFonts w:ascii="Times New Roman" w:hAnsi="Times New Roman" w:cs="B Nazanin"/>
          <w:sz w:val="20"/>
        </w:rPr>
        <w:t>p&lt;</w:t>
      </w:r>
      <w:r w:rsidRPr="00041659">
        <w:rPr>
          <w:rFonts w:ascii="Times New Roman" w:hAnsi="Times New Roman" w:cs="B Nazanin" w:hint="cs"/>
          <w:sz w:val="22"/>
          <w:szCs w:val="24"/>
          <w:rtl/>
        </w:rPr>
        <w:t>)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شد (18). بر اساس یافته تحقیقات قبل، افزایش در توان هوازی بر اثر تمرینات هوازی و افزایش توان بی هوازی بر اثر تمرینات        بی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هوازی موضوعی قابل پیش بینی می باشد. با این </w:t>
      </w:r>
      <w:r w:rsidRPr="00041659">
        <w:rPr>
          <w:rFonts w:ascii="Times New Roman" w:hAnsi="Times New Roman" w:cs="B Nazanin" w:hint="cs"/>
          <w:sz w:val="22"/>
          <w:szCs w:val="24"/>
          <w:rtl/>
        </w:rPr>
        <w:lastRenderedPageBreak/>
        <w:t>وجود کمتر تحقیقی اثر تمرینات دایره ای بی هوازی، بر توان هوازی را مورد بررسی قرار داده است به خصوص هیچ تحقیقی اثر تمرینات دایره ای مبتنی بر فنون کشتی را در کشتی گیران تمرین کرده در جهت بررسی تغییرات توان هوازی مورد بررسی قرار نداده است و بیشتر پروتکل</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های تمرینی ارایه شده برای ورزشکاران رشته</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هایی نظیر کشتی، شامل تمرینات هوازی صرف و یا تمرینات بی هوازی صرف بوده است. </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در این تحقیق نشان داده شد که تمرینات دایره ای مبتنی بر فنون کشتی به علت فشار زیاد تمرینی و استفاده از سیستم فسفاژن و اسیدلاکتیک می تواند علاوه بر افزایش توان بی هوازی، در کشتی گیران موجب افزایش توان هوازی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ها نیز گردد. که دلیل آن را </w:t>
      </w:r>
      <w:r w:rsidRPr="00041659">
        <w:rPr>
          <w:rFonts w:ascii="Times New Roman" w:hAnsi="Times New Roman" w:cs="B Nazanin" w:hint="cs"/>
          <w:sz w:val="22"/>
          <w:szCs w:val="24"/>
          <w:rtl/>
        </w:rPr>
        <w:lastRenderedPageBreak/>
        <w:t>می توان در عوامل زیر یافت: مدت تمرین مورد استفاده در پروتکل تمرینی، استفاده همزمان از سیستم هوازی به علت وجود فواصل استراحتی بین تمرینات مورد استفاده و همچنین کاهش معنی دار درصد چربی  کشتی گیران شرکت کننده در تحقیق، به عنوان عاملی موثر در بهبود عملکرد هوازی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 xml:space="preserve">ها.  </w:t>
      </w:r>
    </w:p>
    <w:p w:rsidR="00041659" w:rsidRPr="00041659" w:rsidRDefault="00041659" w:rsidP="00041659">
      <w:pPr>
        <w:spacing w:after="0" w:line="288" w:lineRule="auto"/>
        <w:ind w:firstLine="284"/>
        <w:jc w:val="both"/>
        <w:rPr>
          <w:rFonts w:ascii="Times New Roman" w:hAnsi="Times New Roman" w:cs="B Nazanin"/>
          <w:sz w:val="22"/>
          <w:szCs w:val="24"/>
          <w:rtl/>
        </w:rPr>
      </w:pPr>
      <w:r w:rsidRPr="00041659">
        <w:rPr>
          <w:rFonts w:ascii="Times New Roman" w:hAnsi="Times New Roman" w:cs="B Nazanin" w:hint="cs"/>
          <w:sz w:val="22"/>
          <w:szCs w:val="24"/>
          <w:rtl/>
        </w:rPr>
        <w:t>بر اساس نتای</w:t>
      </w:r>
      <w:r w:rsidRPr="00041659">
        <w:rPr>
          <w:rFonts w:ascii="Times New Roman" w:hAnsi="Times New Roman" w:cs="B Nazanin" w:hint="eastAsia"/>
          <w:sz w:val="22"/>
          <w:szCs w:val="24"/>
          <w:rtl/>
        </w:rPr>
        <w:t>ج</w:t>
      </w:r>
      <w:r w:rsidRPr="00041659">
        <w:rPr>
          <w:rFonts w:ascii="Times New Roman" w:hAnsi="Times New Roman" w:cs="B Nazanin" w:hint="cs"/>
          <w:sz w:val="22"/>
          <w:szCs w:val="24"/>
          <w:rtl/>
        </w:rPr>
        <w:t xml:space="preserve"> تحقیق حاضر، مشخص شد که پس از 6 هفته تمرین، کاهش معنی داری در سطوح کلسترول خون آزمودنیها رخ داد همچنین این پروتکل تمرینی موجب افزایش اندک </w:t>
      </w:r>
      <w:r w:rsidRPr="00041659">
        <w:rPr>
          <w:rFonts w:ascii="Times New Roman" w:hAnsi="Times New Roman" w:cs="B Nazanin"/>
          <w:sz w:val="20"/>
        </w:rPr>
        <w:t>HDL</w:t>
      </w:r>
      <w:r w:rsidRPr="00041659">
        <w:rPr>
          <w:rFonts w:ascii="Times New Roman" w:hAnsi="Times New Roman" w:cs="B Nazanin" w:hint="cs"/>
          <w:sz w:val="22"/>
          <w:szCs w:val="24"/>
          <w:rtl/>
        </w:rPr>
        <w:t xml:space="preserve"> و کاهش اندک </w:t>
      </w:r>
      <w:r w:rsidRPr="00041659">
        <w:rPr>
          <w:rFonts w:ascii="Times New Roman" w:hAnsi="Times New Roman" w:cs="B Nazanin"/>
          <w:sz w:val="20"/>
        </w:rPr>
        <w:t>LDL</w:t>
      </w:r>
      <w:r w:rsidRPr="00041659">
        <w:rPr>
          <w:rFonts w:ascii="Times New Roman" w:hAnsi="Times New Roman" w:cs="B Nazanin" w:hint="cs"/>
          <w:sz w:val="22"/>
          <w:szCs w:val="24"/>
          <w:rtl/>
        </w:rPr>
        <w:t xml:space="preserve"> و </w:t>
      </w:r>
      <w:r w:rsidRPr="00041659">
        <w:rPr>
          <w:rFonts w:ascii="Times New Roman" w:hAnsi="Times New Roman" w:cs="B Nazanin"/>
          <w:sz w:val="20"/>
        </w:rPr>
        <w:t>TG</w:t>
      </w:r>
      <w:r w:rsidRPr="00041659">
        <w:rPr>
          <w:rFonts w:ascii="Times New Roman" w:hAnsi="Times New Roman" w:cs="B Nazanin" w:hint="cs"/>
          <w:sz w:val="22"/>
          <w:szCs w:val="24"/>
          <w:rtl/>
        </w:rPr>
        <w:t xml:space="preserve"> گردید که تغییرات مذکور معنی دار نبود. </w:t>
      </w:r>
      <w:r w:rsidRPr="00041659">
        <w:rPr>
          <w:rFonts w:ascii="Times New Roman" w:hAnsi="Times New Roman" w:cs="B Nazanin"/>
          <w:sz w:val="22"/>
          <w:szCs w:val="24"/>
          <w:rtl/>
        </w:rPr>
        <w:t>قنبری نیاکی و همکاران (</w:t>
      </w:r>
      <w:r w:rsidRPr="00041659">
        <w:rPr>
          <w:rFonts w:ascii="Times New Roman" w:hAnsi="Times New Roman" w:cs="B Nazanin" w:hint="cs"/>
          <w:sz w:val="22"/>
          <w:szCs w:val="24"/>
          <w:rtl/>
        </w:rPr>
        <w:t>11</w:t>
      </w:r>
      <w:r w:rsidRPr="00041659">
        <w:rPr>
          <w:rFonts w:ascii="Times New Roman" w:hAnsi="Times New Roman" w:cs="B Nazanin"/>
          <w:sz w:val="22"/>
          <w:szCs w:val="24"/>
          <w:rtl/>
        </w:rPr>
        <w:t xml:space="preserve">) در بررسی اثر تمرین مقاومتی بر </w:t>
      </w:r>
      <w:r w:rsidRPr="00041659">
        <w:rPr>
          <w:rFonts w:ascii="Times New Roman" w:hAnsi="Times New Roman" w:cs="B Nazanin" w:hint="cs"/>
          <w:sz w:val="22"/>
          <w:szCs w:val="24"/>
          <w:rtl/>
        </w:rPr>
        <w:t>نیم ر</w:t>
      </w:r>
      <w:r w:rsidRPr="00041659">
        <w:rPr>
          <w:rFonts w:ascii="Times New Roman" w:hAnsi="Times New Roman" w:cs="B Nazanin" w:hint="eastAsia"/>
          <w:sz w:val="22"/>
          <w:szCs w:val="24"/>
          <w:rtl/>
        </w:rPr>
        <w:t>خ</w:t>
      </w:r>
      <w:r w:rsidRPr="00041659">
        <w:rPr>
          <w:rFonts w:ascii="Times New Roman" w:hAnsi="Times New Roman" w:cs="B Nazanin"/>
          <w:sz w:val="22"/>
          <w:szCs w:val="24"/>
          <w:rtl/>
        </w:rPr>
        <w:t xml:space="preserve"> چربی</w:t>
      </w:r>
      <w:r w:rsidRPr="00041659">
        <w:rPr>
          <w:rFonts w:ascii="Times New Roman" w:hAnsi="Times New Roman" w:cs="B Nazanin" w:hint="cs"/>
          <w:sz w:val="22"/>
          <w:szCs w:val="24"/>
          <w:rtl/>
        </w:rPr>
        <w:t>،</w:t>
      </w:r>
      <w:r w:rsidRPr="00041659">
        <w:rPr>
          <w:rFonts w:ascii="Times New Roman" w:hAnsi="Times New Roman" w:cs="B Nazanin"/>
          <w:sz w:val="22"/>
          <w:szCs w:val="24"/>
          <w:rtl/>
        </w:rPr>
        <w:t xml:space="preserve"> افزایش معنی داری در سطوح </w:t>
      </w:r>
      <w:r w:rsidRPr="00041659">
        <w:rPr>
          <w:rFonts w:ascii="Times New Roman" w:hAnsi="Times New Roman" w:cs="B Nazanin"/>
          <w:sz w:val="20"/>
        </w:rPr>
        <w:t>HDL</w:t>
      </w:r>
      <w:r w:rsidRPr="00041659">
        <w:rPr>
          <w:rFonts w:ascii="Times New Roman" w:hAnsi="Times New Roman" w:cs="B Nazanin"/>
          <w:sz w:val="22"/>
          <w:szCs w:val="24"/>
          <w:rtl/>
        </w:rPr>
        <w:t xml:space="preserve"> نشان دادند، ویلی فورد</w:t>
      </w:r>
      <w:r w:rsidRPr="00041659">
        <w:rPr>
          <w:rFonts w:ascii="Times New Roman" w:hAnsi="Times New Roman" w:cs="B Nazanin" w:hint="cs"/>
          <w:sz w:val="22"/>
          <w:szCs w:val="24"/>
          <w:rtl/>
        </w:rPr>
        <w:t xml:space="preserve"> و همکاران، نیز </w:t>
      </w:r>
      <w:r w:rsidRPr="00041659">
        <w:rPr>
          <w:rFonts w:ascii="Times New Roman" w:hAnsi="Times New Roman" w:cs="B Nazanin"/>
          <w:sz w:val="22"/>
          <w:szCs w:val="24"/>
          <w:rtl/>
        </w:rPr>
        <w:t>نتایج م</w:t>
      </w:r>
      <w:r w:rsidRPr="00041659">
        <w:rPr>
          <w:rFonts w:ascii="Times New Roman" w:hAnsi="Times New Roman" w:cs="B Nazanin" w:hint="cs"/>
          <w:sz w:val="22"/>
          <w:szCs w:val="24"/>
          <w:rtl/>
        </w:rPr>
        <w:t>شابهی</w:t>
      </w:r>
      <w:r w:rsidRPr="00041659">
        <w:rPr>
          <w:rFonts w:ascii="Times New Roman" w:hAnsi="Times New Roman" w:cs="B Nazanin"/>
          <w:sz w:val="22"/>
          <w:szCs w:val="24"/>
          <w:rtl/>
        </w:rPr>
        <w:t xml:space="preserve"> گرفتند</w:t>
      </w:r>
      <w:r w:rsidRPr="00041659">
        <w:rPr>
          <w:rFonts w:ascii="Times New Roman" w:hAnsi="Times New Roman" w:cs="B Nazanin" w:hint="cs"/>
          <w:sz w:val="22"/>
          <w:szCs w:val="24"/>
          <w:rtl/>
        </w:rPr>
        <w:t xml:space="preserve"> (19).</w:t>
      </w:r>
      <w:r w:rsidRPr="00041659">
        <w:rPr>
          <w:rFonts w:ascii="Times New Roman" w:hAnsi="Times New Roman" w:cs="B Nazanin"/>
          <w:sz w:val="22"/>
          <w:szCs w:val="24"/>
          <w:rtl/>
        </w:rPr>
        <w:t xml:space="preserve"> نشان داد</w:t>
      </w:r>
      <w:r w:rsidRPr="00041659">
        <w:rPr>
          <w:rFonts w:ascii="Times New Roman" w:hAnsi="Times New Roman" w:cs="B Nazanin" w:hint="cs"/>
          <w:sz w:val="22"/>
          <w:szCs w:val="24"/>
          <w:rtl/>
        </w:rPr>
        <w:t xml:space="preserve">ه شده که، </w:t>
      </w:r>
      <w:r w:rsidRPr="00041659">
        <w:rPr>
          <w:rFonts w:ascii="Times New Roman" w:hAnsi="Times New Roman" w:cs="B Nazanin"/>
          <w:sz w:val="22"/>
          <w:szCs w:val="24"/>
          <w:rtl/>
        </w:rPr>
        <w:t xml:space="preserve">یک ماه تمرین هوازی </w:t>
      </w:r>
      <w:r w:rsidRPr="00041659">
        <w:rPr>
          <w:rFonts w:ascii="Times New Roman" w:hAnsi="Times New Roman" w:cs="B Nazanin" w:hint="cs"/>
          <w:sz w:val="22"/>
          <w:szCs w:val="24"/>
          <w:rtl/>
        </w:rPr>
        <w:t>موج</w:t>
      </w:r>
      <w:r w:rsidRPr="00041659">
        <w:rPr>
          <w:rFonts w:ascii="Times New Roman" w:hAnsi="Times New Roman" w:cs="B Nazanin"/>
          <w:sz w:val="22"/>
          <w:szCs w:val="24"/>
          <w:rtl/>
        </w:rPr>
        <w:t xml:space="preserve">ب افزایش 21% در </w:t>
      </w:r>
      <w:r w:rsidRPr="00041659">
        <w:rPr>
          <w:rFonts w:ascii="Times New Roman" w:hAnsi="Times New Roman" w:cs="B Nazanin"/>
          <w:sz w:val="20"/>
        </w:rPr>
        <w:t>HDL</w:t>
      </w:r>
      <w:r w:rsidRPr="00041659">
        <w:rPr>
          <w:rFonts w:ascii="Times New Roman" w:hAnsi="Times New Roman" w:cs="B Nazanin"/>
          <w:sz w:val="22"/>
          <w:szCs w:val="24"/>
          <w:rtl/>
        </w:rPr>
        <w:t xml:space="preserve"> می شود (</w:t>
      </w:r>
      <w:r w:rsidRPr="00041659">
        <w:rPr>
          <w:rFonts w:ascii="Times New Roman" w:hAnsi="Times New Roman" w:cs="B Nazanin" w:hint="cs"/>
          <w:sz w:val="22"/>
          <w:szCs w:val="24"/>
          <w:rtl/>
        </w:rPr>
        <w:t>2</w:t>
      </w:r>
      <w:r w:rsidRPr="00041659">
        <w:rPr>
          <w:rFonts w:ascii="Times New Roman" w:hAnsi="Times New Roman" w:cs="B Nazanin"/>
          <w:sz w:val="22"/>
          <w:szCs w:val="24"/>
          <w:rtl/>
        </w:rPr>
        <w:t>).</w:t>
      </w:r>
      <w:r w:rsidRPr="00041659">
        <w:rPr>
          <w:rFonts w:ascii="Times New Roman" w:hAnsi="Times New Roman" w:cs="B Nazanin" w:hint="cs"/>
          <w:sz w:val="22"/>
          <w:szCs w:val="24"/>
          <w:rtl/>
        </w:rPr>
        <w:t xml:space="preserve"> تحقیق دیگری،</w:t>
      </w:r>
      <w:r w:rsidRPr="00041659">
        <w:rPr>
          <w:rFonts w:ascii="Times New Roman" w:hAnsi="Times New Roman" w:cs="B Nazanin"/>
          <w:sz w:val="22"/>
          <w:szCs w:val="24"/>
          <w:rtl/>
        </w:rPr>
        <w:t xml:space="preserve"> در بررسی دو نوع تمرین هوازی و بی هوازی تنها اثر معنی دار تمرین هوازی بر سطوح </w:t>
      </w:r>
      <w:r w:rsidRPr="00041659">
        <w:rPr>
          <w:rFonts w:ascii="Times New Roman" w:hAnsi="Times New Roman" w:cs="B Nazanin" w:hint="cs"/>
          <w:sz w:val="22"/>
          <w:szCs w:val="24"/>
          <w:rtl/>
        </w:rPr>
        <w:t>لیپوپروتئین</w:t>
      </w:r>
      <w:r w:rsidRPr="00041659">
        <w:rPr>
          <w:rFonts w:ascii="Times New Roman" w:hAnsi="Times New Roman" w:cs="B Nazanin"/>
          <w:sz w:val="22"/>
          <w:szCs w:val="24"/>
          <w:rtl/>
        </w:rPr>
        <w:t xml:space="preserve"> سرم را نشان دا</w:t>
      </w:r>
      <w:r w:rsidRPr="00041659">
        <w:rPr>
          <w:rFonts w:ascii="Times New Roman" w:hAnsi="Times New Roman" w:cs="B Nazanin" w:hint="cs"/>
          <w:sz w:val="22"/>
          <w:szCs w:val="24"/>
          <w:rtl/>
        </w:rPr>
        <w:t>د</w:t>
      </w:r>
      <w:r w:rsidRPr="00041659">
        <w:rPr>
          <w:rFonts w:ascii="Times New Roman" w:hAnsi="Times New Roman" w:cs="B Nazanin"/>
          <w:sz w:val="22"/>
          <w:szCs w:val="24"/>
          <w:rtl/>
        </w:rPr>
        <w:t xml:space="preserve"> هم</w:t>
      </w:r>
      <w:r w:rsidRPr="00041659">
        <w:rPr>
          <w:rFonts w:ascii="Times New Roman" w:hAnsi="Times New Roman" w:cs="B Nazanin" w:hint="cs"/>
          <w:sz w:val="22"/>
          <w:szCs w:val="24"/>
          <w:rtl/>
        </w:rPr>
        <w:t>چنین</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نشان داده شده</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که</w:t>
      </w:r>
      <w:r w:rsidRPr="00041659">
        <w:rPr>
          <w:rFonts w:ascii="Times New Roman" w:hAnsi="Times New Roman" w:cs="B Nazanin"/>
          <w:sz w:val="22"/>
          <w:szCs w:val="24"/>
          <w:rtl/>
        </w:rPr>
        <w:t xml:space="preserve"> تمرین</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 xml:space="preserve">بی هوازی موجب تغییر معنی دار در سطوح </w:t>
      </w:r>
      <w:r w:rsidRPr="00041659">
        <w:rPr>
          <w:rFonts w:ascii="Times New Roman" w:hAnsi="Times New Roman" w:cs="B Nazanin" w:hint="cs"/>
          <w:sz w:val="22"/>
          <w:szCs w:val="24"/>
          <w:rtl/>
        </w:rPr>
        <w:t>لیپوپروتئین</w:t>
      </w:r>
      <w:r w:rsidRPr="00041659">
        <w:rPr>
          <w:rFonts w:ascii="Times New Roman" w:hAnsi="Times New Roman" w:cs="B Nazanin"/>
          <w:sz w:val="22"/>
          <w:szCs w:val="24"/>
          <w:rtl/>
        </w:rPr>
        <w:t xml:space="preserve"> نگردیده است</w:t>
      </w:r>
      <w:r w:rsidRPr="00041659">
        <w:rPr>
          <w:rFonts w:ascii="Times New Roman" w:hAnsi="Times New Roman" w:cs="B Nazanin" w:hint="cs"/>
          <w:sz w:val="22"/>
          <w:szCs w:val="24"/>
          <w:rtl/>
        </w:rPr>
        <w:t xml:space="preserve"> (11). در مقایسه نتایج تحقیق حاضر با تحقیقات ذکر شده می توان چنین اظهار داشت که مطابق</w:t>
      </w:r>
      <w:r w:rsidRPr="00041659">
        <w:rPr>
          <w:rFonts w:ascii="Times New Roman" w:hAnsi="Times New Roman" w:cs="B Nazanin"/>
          <w:sz w:val="22"/>
          <w:szCs w:val="24"/>
          <w:rtl/>
        </w:rPr>
        <w:t xml:space="preserve"> با آنچه که در نتایج</w:t>
      </w:r>
      <w:r w:rsidRPr="00041659">
        <w:rPr>
          <w:rFonts w:ascii="Times New Roman" w:hAnsi="Times New Roman" w:cs="B Nazanin" w:hint="cs"/>
          <w:sz w:val="22"/>
          <w:szCs w:val="24"/>
          <w:rtl/>
        </w:rPr>
        <w:t xml:space="preserve"> گروه تمرینات دایره ای مشاهده شد</w:t>
      </w:r>
      <w:r w:rsidRPr="00041659">
        <w:rPr>
          <w:rFonts w:ascii="Times New Roman" w:hAnsi="Times New Roman" w:cs="B Nazanin"/>
          <w:sz w:val="22"/>
          <w:szCs w:val="24"/>
          <w:rtl/>
        </w:rPr>
        <w:t>،</w:t>
      </w:r>
      <w:r w:rsidRPr="00041659">
        <w:rPr>
          <w:rFonts w:ascii="Times New Roman" w:hAnsi="Times New Roman" w:cs="B Nazanin" w:hint="cs"/>
          <w:sz w:val="22"/>
          <w:szCs w:val="24"/>
          <w:rtl/>
        </w:rPr>
        <w:t xml:space="preserve"> تغییرات</w:t>
      </w:r>
      <w:r w:rsidRPr="00041659">
        <w:rPr>
          <w:rFonts w:ascii="Times New Roman" w:hAnsi="Times New Roman" w:cs="B Nazanin" w:hint="cs"/>
          <w:sz w:val="20"/>
          <w:rtl/>
        </w:rPr>
        <w:t xml:space="preserve"> </w:t>
      </w:r>
      <w:r w:rsidRPr="00041659">
        <w:rPr>
          <w:rFonts w:ascii="Times New Roman" w:hAnsi="Times New Roman" w:cs="B Nazanin"/>
          <w:sz w:val="20"/>
        </w:rPr>
        <w:t>HDL</w:t>
      </w:r>
      <w:r w:rsidRPr="00041659">
        <w:rPr>
          <w:rFonts w:ascii="Times New Roman" w:hAnsi="Times New Roman" w:cs="B Nazanin" w:hint="cs"/>
          <w:sz w:val="22"/>
          <w:szCs w:val="24"/>
          <w:rtl/>
        </w:rPr>
        <w:t xml:space="preserve"> بر اثر این پروتکل تمرینی دایره ای بی هوازی، علی رغم افزایش اندک، معنی دار نبود که با نتایج تحقیقات مذکور همسو بود.</w:t>
      </w:r>
      <w:r w:rsidRPr="00041659">
        <w:rPr>
          <w:rFonts w:ascii="Times New Roman" w:hAnsi="Times New Roman" w:cs="B Nazanin"/>
          <w:sz w:val="22"/>
          <w:szCs w:val="24"/>
          <w:rtl/>
        </w:rPr>
        <w:t xml:space="preserve"> </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ساز وکارهای</w:t>
      </w:r>
      <w:r w:rsidRPr="00041659">
        <w:rPr>
          <w:rFonts w:ascii="Times New Roman" w:hAnsi="Times New Roman" w:cs="B Nazanin"/>
          <w:sz w:val="22"/>
          <w:szCs w:val="24"/>
          <w:rtl/>
        </w:rPr>
        <w:t xml:space="preserve"> پاسخگو ب</w:t>
      </w:r>
      <w:r w:rsidRPr="00041659">
        <w:rPr>
          <w:rFonts w:ascii="Times New Roman" w:hAnsi="Times New Roman" w:cs="B Nazanin" w:hint="cs"/>
          <w:sz w:val="22"/>
          <w:szCs w:val="24"/>
          <w:rtl/>
        </w:rPr>
        <w:t>ه</w:t>
      </w:r>
      <w:r w:rsidRPr="00041659">
        <w:rPr>
          <w:rFonts w:ascii="Times New Roman" w:hAnsi="Times New Roman" w:cs="B Nazanin"/>
          <w:sz w:val="22"/>
          <w:szCs w:val="24"/>
          <w:rtl/>
        </w:rPr>
        <w:t xml:space="preserve"> این </w:t>
      </w:r>
      <w:r w:rsidRPr="00041659">
        <w:rPr>
          <w:rFonts w:ascii="Times New Roman" w:hAnsi="Times New Roman" w:cs="B Nazanin" w:hint="cs"/>
          <w:sz w:val="22"/>
          <w:szCs w:val="24"/>
          <w:rtl/>
        </w:rPr>
        <w:t>تغییرات را می توان چنین بیان داشت</w:t>
      </w:r>
      <w:r w:rsidRPr="00041659">
        <w:rPr>
          <w:rFonts w:ascii="Times New Roman" w:hAnsi="Times New Roman" w:cs="B Nazanin"/>
          <w:sz w:val="22"/>
          <w:szCs w:val="24"/>
          <w:rtl/>
        </w:rPr>
        <w:t xml:space="preserve">: الف) از </w:t>
      </w:r>
      <w:r w:rsidRPr="00041659">
        <w:rPr>
          <w:rFonts w:ascii="Times New Roman" w:hAnsi="Times New Roman" w:cs="B Nazanin" w:hint="cs"/>
          <w:sz w:val="22"/>
          <w:szCs w:val="24"/>
          <w:rtl/>
        </w:rPr>
        <w:t>آ</w:t>
      </w:r>
      <w:r w:rsidRPr="00041659">
        <w:rPr>
          <w:rFonts w:ascii="Times New Roman" w:hAnsi="Times New Roman" w:cs="B Nazanin"/>
          <w:sz w:val="22"/>
          <w:szCs w:val="24"/>
          <w:rtl/>
        </w:rPr>
        <w:t xml:space="preserve">نجایی که چربی ها در خون به صورت میلی گرم در دسی لیتر بیان می شوند، امکان دارد با تغییرات حجم پلاسما، تغییراتی در </w:t>
      </w:r>
      <w:r w:rsidRPr="00041659">
        <w:rPr>
          <w:rFonts w:ascii="Times New Roman" w:hAnsi="Times New Roman" w:cs="B Nazanin" w:hint="cs"/>
          <w:sz w:val="22"/>
          <w:szCs w:val="24"/>
          <w:rtl/>
        </w:rPr>
        <w:t>لیپیدهای</w:t>
      </w:r>
      <w:r w:rsidRPr="00041659">
        <w:rPr>
          <w:rFonts w:ascii="Times New Roman" w:hAnsi="Times New Roman" w:cs="B Nazanin"/>
          <w:sz w:val="22"/>
          <w:szCs w:val="24"/>
          <w:rtl/>
        </w:rPr>
        <w:t xml:space="preserve"> خون ایجاد شود</w:t>
      </w:r>
      <w:r w:rsidRPr="00041659">
        <w:rPr>
          <w:rFonts w:ascii="Times New Roman" w:hAnsi="Times New Roman" w:cs="B Nazanin" w:hint="cs"/>
          <w:sz w:val="22"/>
          <w:szCs w:val="24"/>
          <w:rtl/>
        </w:rPr>
        <w:t xml:space="preserve"> (21)</w:t>
      </w:r>
      <w:r w:rsidRPr="00041659">
        <w:rPr>
          <w:rFonts w:ascii="Times New Roman" w:hAnsi="Times New Roman" w:cs="B Nazanin"/>
          <w:sz w:val="22"/>
          <w:szCs w:val="24"/>
          <w:rtl/>
        </w:rPr>
        <w:t xml:space="preserve">. ساده ترین سازوکار در خصوص </w:t>
      </w:r>
      <w:r w:rsidRPr="00041659">
        <w:rPr>
          <w:rFonts w:ascii="Times New Roman" w:hAnsi="Times New Roman" w:cs="B Nazanin"/>
          <w:sz w:val="22"/>
          <w:szCs w:val="24"/>
          <w:rtl/>
        </w:rPr>
        <w:lastRenderedPageBreak/>
        <w:t xml:space="preserve">تغییرات در غلظت </w:t>
      </w:r>
      <w:r w:rsidRPr="00041659">
        <w:rPr>
          <w:rFonts w:ascii="Times New Roman" w:hAnsi="Times New Roman" w:cs="B Nazanin"/>
          <w:sz w:val="20"/>
        </w:rPr>
        <w:t>HDL</w:t>
      </w:r>
      <w:r w:rsidRPr="00041659">
        <w:rPr>
          <w:rFonts w:ascii="Times New Roman" w:hAnsi="Times New Roman" w:cs="B Nazanin"/>
          <w:sz w:val="22"/>
          <w:szCs w:val="24"/>
          <w:rtl/>
        </w:rPr>
        <w:t xml:space="preserve"> پس از فعالیت را می توان</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 xml:space="preserve">به کاهش حجم پلاسما نسبت داد </w:t>
      </w:r>
      <w:r w:rsidRPr="00041659">
        <w:rPr>
          <w:rFonts w:ascii="Times New Roman" w:hAnsi="Times New Roman" w:cs="B Nazanin" w:hint="cs"/>
          <w:sz w:val="22"/>
          <w:szCs w:val="24"/>
          <w:rtl/>
        </w:rPr>
        <w:t>ولی با توجه به تعدیل نتایج، بر اساس تغییرات حجم پلاسمایی آزمودنی</w:t>
      </w:r>
      <w:r w:rsidRPr="00041659">
        <w:rPr>
          <w:rFonts w:ascii="Times New Roman" w:hAnsi="Times New Roman" w:cs="B Nazanin"/>
          <w:sz w:val="22"/>
          <w:szCs w:val="24"/>
          <w:rtl/>
        </w:rPr>
        <w:softHyphen/>
      </w:r>
      <w:r w:rsidRPr="00041659">
        <w:rPr>
          <w:rFonts w:ascii="Times New Roman" w:hAnsi="Times New Roman" w:cs="B Nazanin" w:hint="cs"/>
          <w:sz w:val="22"/>
          <w:szCs w:val="24"/>
          <w:rtl/>
        </w:rPr>
        <w:t>ها و استفاده از نتایج تعدیل شده، این احتمال رد می شود.</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 xml:space="preserve"> ب:</w:t>
      </w:r>
      <w:r w:rsidRPr="00041659">
        <w:rPr>
          <w:rFonts w:ascii="Times New Roman" w:hAnsi="Times New Roman" w:cs="B Nazanin"/>
          <w:sz w:val="22"/>
          <w:szCs w:val="24"/>
          <w:rtl/>
        </w:rPr>
        <w:t xml:space="preserve"> ممکن است</w:t>
      </w:r>
      <w:r w:rsidRPr="00041659">
        <w:rPr>
          <w:rFonts w:ascii="Times New Roman" w:hAnsi="Times New Roman" w:cs="B Nazanin" w:hint="cs"/>
          <w:sz w:val="22"/>
          <w:szCs w:val="24"/>
          <w:rtl/>
        </w:rPr>
        <w:t xml:space="preserve"> علت این تغییر، </w:t>
      </w:r>
      <w:r w:rsidRPr="00041659">
        <w:rPr>
          <w:rFonts w:ascii="Times New Roman" w:hAnsi="Times New Roman" w:cs="B Nazanin"/>
          <w:sz w:val="22"/>
          <w:szCs w:val="24"/>
          <w:rtl/>
        </w:rPr>
        <w:t xml:space="preserve">افزایش فعالیت آنزیم </w:t>
      </w:r>
      <w:r w:rsidRPr="00041659">
        <w:rPr>
          <w:rFonts w:ascii="Times New Roman" w:hAnsi="Times New Roman" w:cs="B Nazanin" w:hint="cs"/>
          <w:sz w:val="22"/>
          <w:szCs w:val="24"/>
          <w:rtl/>
        </w:rPr>
        <w:t>لیپوپروتیین</w:t>
      </w:r>
      <w:r w:rsidRPr="00041659">
        <w:rPr>
          <w:rFonts w:ascii="Times New Roman" w:hAnsi="Times New Roman" w:cs="B Nazanin"/>
          <w:sz w:val="22"/>
          <w:szCs w:val="24"/>
          <w:rtl/>
        </w:rPr>
        <w:t xml:space="preserve"> لیپاز (</w:t>
      </w:r>
      <w:r w:rsidRPr="00041659">
        <w:rPr>
          <w:rFonts w:ascii="Times New Roman" w:hAnsi="Times New Roman" w:cs="B Nazanin"/>
          <w:sz w:val="20"/>
        </w:rPr>
        <w:t>LPL</w:t>
      </w:r>
      <w:r w:rsidRPr="00041659">
        <w:rPr>
          <w:rFonts w:ascii="Times New Roman" w:hAnsi="Times New Roman" w:cs="B Nazanin"/>
          <w:sz w:val="22"/>
          <w:szCs w:val="24"/>
          <w:rtl/>
        </w:rPr>
        <w:t xml:space="preserve">) و کاهش فعالیت آنزیم </w:t>
      </w:r>
      <w:r w:rsidRPr="00041659">
        <w:rPr>
          <w:rFonts w:ascii="Times New Roman" w:hAnsi="Times New Roman" w:cs="B Nazanin" w:hint="cs"/>
          <w:sz w:val="22"/>
          <w:szCs w:val="24"/>
          <w:rtl/>
        </w:rPr>
        <w:t xml:space="preserve">لیپاز کبدی </w:t>
      </w:r>
      <w:r w:rsidRPr="00041659">
        <w:rPr>
          <w:rFonts w:ascii="Times New Roman" w:hAnsi="Times New Roman" w:cs="B Nazanin"/>
          <w:sz w:val="22"/>
          <w:szCs w:val="24"/>
          <w:rtl/>
        </w:rPr>
        <w:t>(</w:t>
      </w:r>
      <w:r w:rsidRPr="00041659">
        <w:rPr>
          <w:rFonts w:ascii="Times New Roman" w:hAnsi="Times New Roman" w:cs="B Nazanin"/>
          <w:sz w:val="20"/>
        </w:rPr>
        <w:t>HL</w:t>
      </w:r>
      <w:r w:rsidRPr="00041659">
        <w:rPr>
          <w:rFonts w:ascii="Times New Roman" w:hAnsi="Times New Roman" w:cs="B Nazanin"/>
          <w:sz w:val="22"/>
          <w:szCs w:val="24"/>
          <w:rtl/>
        </w:rPr>
        <w:t>)</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 xml:space="preserve">باشد، آنزیم </w:t>
      </w:r>
      <w:r w:rsidRPr="00041659">
        <w:rPr>
          <w:rFonts w:ascii="Times New Roman" w:hAnsi="Times New Roman" w:cs="B Nazanin"/>
          <w:sz w:val="20"/>
        </w:rPr>
        <w:t>LPL</w:t>
      </w:r>
      <w:r w:rsidRPr="00041659">
        <w:rPr>
          <w:rFonts w:ascii="Times New Roman" w:hAnsi="Times New Roman" w:cs="B Nazanin"/>
          <w:sz w:val="22"/>
          <w:szCs w:val="24"/>
          <w:rtl/>
        </w:rPr>
        <w:t xml:space="preserve"> که در تبدیل </w:t>
      </w:r>
      <w:r w:rsidRPr="00041659">
        <w:rPr>
          <w:rFonts w:ascii="Times New Roman" w:hAnsi="Times New Roman" w:cs="B Nazanin"/>
          <w:sz w:val="20"/>
        </w:rPr>
        <w:t>VLDL</w:t>
      </w:r>
      <w:r w:rsidRPr="00041659">
        <w:rPr>
          <w:rFonts w:ascii="Times New Roman" w:hAnsi="Times New Roman" w:cs="B Nazanin"/>
          <w:sz w:val="22"/>
          <w:szCs w:val="24"/>
          <w:rtl/>
        </w:rPr>
        <w:t xml:space="preserve"> به </w:t>
      </w:r>
      <w:r w:rsidRPr="00041659">
        <w:rPr>
          <w:rFonts w:ascii="Times New Roman" w:hAnsi="Times New Roman" w:cs="B Nazanin"/>
          <w:sz w:val="20"/>
        </w:rPr>
        <w:t>HDL</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نقش دارد</w:t>
      </w:r>
      <w:r w:rsidRPr="00041659">
        <w:rPr>
          <w:rFonts w:ascii="Times New Roman" w:hAnsi="Times New Roman" w:cs="B Nazanin"/>
          <w:sz w:val="22"/>
          <w:szCs w:val="24"/>
          <w:rtl/>
        </w:rPr>
        <w:t xml:space="preserve"> و با افزایش فعالیت آن، سطح </w:t>
      </w:r>
      <w:r w:rsidRPr="00041659">
        <w:rPr>
          <w:rFonts w:ascii="Times New Roman" w:hAnsi="Times New Roman" w:cs="B Nazanin"/>
          <w:sz w:val="20"/>
        </w:rPr>
        <w:t>HDL</w:t>
      </w:r>
      <w:r w:rsidRPr="00041659">
        <w:rPr>
          <w:rFonts w:ascii="Times New Roman" w:hAnsi="Times New Roman" w:cs="B Nazanin"/>
          <w:sz w:val="22"/>
          <w:szCs w:val="24"/>
          <w:rtl/>
        </w:rPr>
        <w:t xml:space="preserve"> افزایش می یابد</w:t>
      </w:r>
      <w:r w:rsidRPr="00041659">
        <w:rPr>
          <w:rFonts w:ascii="Times New Roman" w:hAnsi="Times New Roman" w:cs="B Nazanin" w:hint="cs"/>
          <w:sz w:val="22"/>
          <w:szCs w:val="24"/>
          <w:rtl/>
        </w:rPr>
        <w:t>.</w:t>
      </w:r>
      <w:r w:rsidRPr="00041659">
        <w:rPr>
          <w:rFonts w:ascii="Times New Roman" w:hAnsi="Times New Roman" w:cs="B Nazanin"/>
          <w:sz w:val="22"/>
          <w:szCs w:val="24"/>
          <w:rtl/>
        </w:rPr>
        <w:t xml:space="preserve"> آنزیم لیپاز کبدی</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 xml:space="preserve">آنزیمی جهت ساخت تری </w:t>
      </w:r>
      <w:r w:rsidRPr="00041659">
        <w:rPr>
          <w:rFonts w:ascii="Times New Roman" w:hAnsi="Times New Roman" w:cs="B Nazanin" w:hint="cs"/>
          <w:sz w:val="22"/>
          <w:szCs w:val="24"/>
          <w:rtl/>
        </w:rPr>
        <w:t>گلیسیری</w:t>
      </w:r>
      <w:r w:rsidRPr="00041659">
        <w:rPr>
          <w:rFonts w:ascii="Times New Roman" w:hAnsi="Times New Roman" w:cs="B Nazanin" w:hint="eastAsia"/>
          <w:sz w:val="22"/>
          <w:szCs w:val="24"/>
          <w:rtl/>
        </w:rPr>
        <w:t>د</w:t>
      </w:r>
      <w:r w:rsidRPr="00041659">
        <w:rPr>
          <w:rFonts w:ascii="Times New Roman" w:hAnsi="Times New Roman" w:cs="B Nazanin"/>
          <w:sz w:val="22"/>
          <w:szCs w:val="24"/>
          <w:rtl/>
        </w:rPr>
        <w:t xml:space="preserve"> در کبد است و نشان داده شده که با تمرینات ورزشی فعالیت این آنزیم کاهش می</w:t>
      </w:r>
      <w:r w:rsidRPr="00041659">
        <w:rPr>
          <w:rFonts w:ascii="Times New Roman" w:hAnsi="Times New Roman" w:cs="B Nazanin" w:hint="cs"/>
          <w:sz w:val="22"/>
          <w:szCs w:val="24"/>
          <w:rtl/>
        </w:rPr>
        <w:softHyphen/>
      </w:r>
      <w:r w:rsidRPr="00041659">
        <w:rPr>
          <w:rFonts w:ascii="Times New Roman" w:hAnsi="Times New Roman" w:cs="B Nazanin"/>
          <w:sz w:val="22"/>
          <w:szCs w:val="24"/>
          <w:rtl/>
        </w:rPr>
        <w:t xml:space="preserve">یابد در نتیجه سنتز تری </w:t>
      </w:r>
      <w:r w:rsidRPr="00041659">
        <w:rPr>
          <w:rFonts w:ascii="Times New Roman" w:hAnsi="Times New Roman" w:cs="B Nazanin" w:hint="cs"/>
          <w:sz w:val="22"/>
          <w:szCs w:val="24"/>
          <w:rtl/>
        </w:rPr>
        <w:t>گلیسیری</w:t>
      </w:r>
      <w:r w:rsidRPr="00041659">
        <w:rPr>
          <w:rFonts w:ascii="Times New Roman" w:hAnsi="Times New Roman" w:cs="B Nazanin" w:hint="eastAsia"/>
          <w:sz w:val="22"/>
          <w:szCs w:val="24"/>
          <w:rtl/>
        </w:rPr>
        <w:t>د</w:t>
      </w:r>
      <w:r w:rsidRPr="00041659">
        <w:rPr>
          <w:rFonts w:ascii="Times New Roman" w:hAnsi="Times New Roman" w:cs="B Nazanin"/>
          <w:sz w:val="22"/>
          <w:szCs w:val="24"/>
          <w:rtl/>
        </w:rPr>
        <w:t xml:space="preserve"> کبد و </w:t>
      </w:r>
      <w:r w:rsidRPr="00041659">
        <w:rPr>
          <w:rFonts w:ascii="Times New Roman" w:hAnsi="Times New Roman" w:cs="B Nazanin"/>
          <w:sz w:val="20"/>
        </w:rPr>
        <w:t>LDL</w:t>
      </w:r>
      <w:r w:rsidRPr="00041659">
        <w:rPr>
          <w:rFonts w:ascii="Times New Roman" w:hAnsi="Times New Roman" w:cs="B Nazanin"/>
          <w:sz w:val="22"/>
          <w:szCs w:val="24"/>
        </w:rPr>
        <w:t>-</w:t>
      </w:r>
      <w:r w:rsidRPr="00041659">
        <w:rPr>
          <w:rFonts w:ascii="Times New Roman" w:hAnsi="Times New Roman" w:cs="B Nazanin"/>
          <w:sz w:val="20"/>
        </w:rPr>
        <w:t>C</w:t>
      </w:r>
      <w:r w:rsidRPr="00041659">
        <w:rPr>
          <w:rFonts w:ascii="Times New Roman" w:hAnsi="Times New Roman" w:cs="B Nazanin"/>
          <w:sz w:val="22"/>
          <w:szCs w:val="24"/>
          <w:rtl/>
        </w:rPr>
        <w:t xml:space="preserve"> کاهش</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می یابد.</w:t>
      </w:r>
      <w:r w:rsidRPr="00041659">
        <w:rPr>
          <w:rFonts w:ascii="Times New Roman" w:hAnsi="Times New Roman" w:cs="B Nazanin" w:hint="cs"/>
          <w:sz w:val="22"/>
          <w:szCs w:val="24"/>
          <w:rtl/>
        </w:rPr>
        <w:t xml:space="preserve"> احتمال دارد که کاهش غیر معنی دار</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 xml:space="preserve">تری </w:t>
      </w:r>
      <w:r w:rsidRPr="00041659">
        <w:rPr>
          <w:rFonts w:ascii="Times New Roman" w:hAnsi="Times New Roman" w:cs="B Nazanin" w:hint="cs"/>
          <w:sz w:val="22"/>
          <w:szCs w:val="24"/>
          <w:rtl/>
        </w:rPr>
        <w:t>گلیسیری</w:t>
      </w:r>
      <w:r w:rsidRPr="00041659">
        <w:rPr>
          <w:rFonts w:ascii="Times New Roman" w:hAnsi="Times New Roman" w:cs="B Nazanin" w:hint="eastAsia"/>
          <w:sz w:val="22"/>
          <w:szCs w:val="24"/>
          <w:rtl/>
        </w:rPr>
        <w:t>د</w:t>
      </w:r>
      <w:r w:rsidRPr="00041659">
        <w:rPr>
          <w:rFonts w:ascii="Times New Roman" w:hAnsi="Times New Roman" w:cs="B Nazanin"/>
          <w:sz w:val="22"/>
          <w:szCs w:val="24"/>
          <w:rtl/>
        </w:rPr>
        <w:t xml:space="preserve"> و </w:t>
      </w:r>
      <w:r w:rsidRPr="00041659">
        <w:rPr>
          <w:rFonts w:ascii="Times New Roman" w:hAnsi="Times New Roman" w:cs="B Nazanin"/>
          <w:sz w:val="20"/>
        </w:rPr>
        <w:t>LDL</w:t>
      </w:r>
      <w:r w:rsidRPr="00041659">
        <w:rPr>
          <w:rFonts w:ascii="Times New Roman" w:hAnsi="Times New Roman" w:cs="B Nazanin" w:hint="cs"/>
          <w:sz w:val="22"/>
          <w:szCs w:val="24"/>
          <w:rtl/>
        </w:rPr>
        <w:t xml:space="preserve"> بر اثر 6 هفته تمرین در       کشتی گیران شرکت کننده در تحقیق، به علت افزایش اندک آنزیم لیپاز کبدی باشد (21).</w:t>
      </w:r>
    </w:p>
    <w:p w:rsidR="00041659" w:rsidRPr="00041659" w:rsidRDefault="00041659" w:rsidP="00041659">
      <w:pPr>
        <w:spacing w:after="0" w:line="288" w:lineRule="auto"/>
        <w:ind w:firstLine="284"/>
        <w:jc w:val="both"/>
        <w:rPr>
          <w:rFonts w:ascii="Times New Roman" w:hAnsi="Times New Roman" w:cs="B Nazanin" w:hint="cs"/>
          <w:sz w:val="22"/>
          <w:szCs w:val="24"/>
          <w:rtl/>
        </w:rPr>
      </w:pPr>
      <w:r w:rsidRPr="00041659">
        <w:rPr>
          <w:rFonts w:ascii="Times New Roman" w:hAnsi="Times New Roman" w:cs="B Nazanin" w:hint="cs"/>
          <w:sz w:val="22"/>
          <w:szCs w:val="24"/>
          <w:rtl/>
        </w:rPr>
        <w:t>ج:</w:t>
      </w:r>
      <w:r w:rsidRPr="00041659">
        <w:rPr>
          <w:rFonts w:ascii="Times New Roman" w:hAnsi="Times New Roman" w:cs="B Nazanin"/>
          <w:sz w:val="22"/>
          <w:szCs w:val="24"/>
          <w:rtl/>
        </w:rPr>
        <w:t xml:space="preserve"> لیستین کلسترول آسیل ترانسفراز (</w:t>
      </w:r>
      <w:r w:rsidRPr="00041659">
        <w:rPr>
          <w:rFonts w:ascii="Times New Roman" w:hAnsi="Times New Roman" w:cs="B Nazanin"/>
          <w:sz w:val="20"/>
        </w:rPr>
        <w:t>LCAT</w:t>
      </w:r>
      <w:r w:rsidRPr="00041659">
        <w:rPr>
          <w:rFonts w:ascii="Times New Roman" w:hAnsi="Times New Roman" w:cs="B Nazanin"/>
          <w:sz w:val="22"/>
          <w:szCs w:val="24"/>
          <w:rtl/>
        </w:rPr>
        <w:t xml:space="preserve">)، علاوه بر </w:t>
      </w:r>
      <w:r w:rsidRPr="00041659">
        <w:rPr>
          <w:rFonts w:ascii="Times New Roman" w:hAnsi="Times New Roman" w:cs="B Nazanin"/>
          <w:sz w:val="20"/>
        </w:rPr>
        <w:t>LDL</w:t>
      </w:r>
      <w:r w:rsidRPr="00041659">
        <w:rPr>
          <w:rFonts w:ascii="Times New Roman" w:hAnsi="Times New Roman" w:cs="B Nazanin"/>
          <w:sz w:val="22"/>
          <w:szCs w:val="24"/>
          <w:rtl/>
        </w:rPr>
        <w:t xml:space="preserve">، کلسترول را به ذرات </w:t>
      </w:r>
      <w:r w:rsidRPr="00041659">
        <w:rPr>
          <w:rFonts w:ascii="Times New Roman" w:hAnsi="Times New Roman" w:cs="B Nazanin"/>
          <w:sz w:val="20"/>
        </w:rPr>
        <w:t>HDL</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از حالت خطرناک به مفید تبدیل می کند</w:t>
      </w:r>
      <w:r w:rsidRPr="00041659">
        <w:rPr>
          <w:rFonts w:ascii="Times New Roman" w:hAnsi="Times New Roman" w:cs="B Nazanin" w:hint="cs"/>
          <w:sz w:val="22"/>
          <w:szCs w:val="24"/>
          <w:rtl/>
        </w:rPr>
        <w:t xml:space="preserve"> (19)</w:t>
      </w:r>
      <w:r w:rsidRPr="00041659">
        <w:rPr>
          <w:rFonts w:ascii="Times New Roman" w:hAnsi="Times New Roman" w:cs="B Nazanin"/>
          <w:sz w:val="22"/>
          <w:szCs w:val="24"/>
          <w:rtl/>
        </w:rPr>
        <w:t xml:space="preserve">. </w:t>
      </w:r>
      <w:r w:rsidRPr="00041659">
        <w:rPr>
          <w:rFonts w:ascii="Times New Roman" w:hAnsi="Times New Roman" w:cs="B Nazanin" w:hint="cs"/>
          <w:sz w:val="22"/>
          <w:szCs w:val="24"/>
          <w:rtl/>
        </w:rPr>
        <w:t xml:space="preserve">نشان داده شده که </w:t>
      </w:r>
      <w:r w:rsidRPr="00041659">
        <w:rPr>
          <w:rFonts w:ascii="Times New Roman" w:hAnsi="Times New Roman" w:cs="B Nazanin"/>
          <w:sz w:val="20"/>
        </w:rPr>
        <w:t>LCAT</w:t>
      </w:r>
      <w:r w:rsidRPr="00041659">
        <w:rPr>
          <w:rFonts w:ascii="Times New Roman" w:hAnsi="Times New Roman" w:cs="B Nazanin"/>
          <w:sz w:val="22"/>
          <w:szCs w:val="24"/>
          <w:rtl/>
        </w:rPr>
        <w:t xml:space="preserve"> در بعضی از تمرینات ورزشی افزایش داشته است</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w:t>
      </w:r>
      <w:r w:rsidRPr="00041659">
        <w:rPr>
          <w:rFonts w:ascii="Times New Roman" w:hAnsi="Times New Roman" w:cs="B Nazanin" w:hint="cs"/>
          <w:sz w:val="22"/>
          <w:szCs w:val="24"/>
          <w:rtl/>
        </w:rPr>
        <w:t>22</w:t>
      </w:r>
      <w:r w:rsidRPr="00041659">
        <w:rPr>
          <w:rFonts w:ascii="Times New Roman" w:hAnsi="Times New Roman" w:cs="B Nazanin"/>
          <w:sz w:val="22"/>
          <w:szCs w:val="24"/>
          <w:rtl/>
        </w:rPr>
        <w:t>).</w:t>
      </w:r>
      <w:r w:rsidRPr="00041659">
        <w:rPr>
          <w:rFonts w:ascii="Times New Roman" w:hAnsi="Times New Roman" w:cs="B Nazanin" w:hint="cs"/>
          <w:sz w:val="22"/>
          <w:szCs w:val="24"/>
          <w:rtl/>
        </w:rPr>
        <w:t xml:space="preserve"> بنابراین احتمالاً می توان کاهش معنی دار کلسترول (</w:t>
      </w:r>
      <w:r w:rsidRPr="00041659">
        <w:rPr>
          <w:rFonts w:ascii="Times New Roman" w:hAnsi="Times New Roman" w:cs="B Nazanin"/>
          <w:sz w:val="20"/>
        </w:rPr>
        <w:t>TC</w:t>
      </w:r>
      <w:r w:rsidRPr="00041659">
        <w:rPr>
          <w:rFonts w:ascii="Times New Roman" w:hAnsi="Times New Roman" w:cs="B Nazanin" w:hint="cs"/>
          <w:sz w:val="22"/>
          <w:szCs w:val="24"/>
          <w:rtl/>
        </w:rPr>
        <w:t xml:space="preserve">) در تحقیق حاضر را به افزایش </w:t>
      </w:r>
      <w:r w:rsidRPr="00041659">
        <w:rPr>
          <w:rFonts w:ascii="Times New Roman" w:hAnsi="Times New Roman" w:cs="B Nazanin"/>
          <w:sz w:val="22"/>
          <w:szCs w:val="24"/>
          <w:rtl/>
        </w:rPr>
        <w:t>لیستین کلسترول آسیل ترانسفراز</w:t>
      </w:r>
      <w:r w:rsidRPr="00041659">
        <w:rPr>
          <w:rFonts w:ascii="Times New Roman" w:hAnsi="Times New Roman" w:cs="B Nazanin" w:hint="cs"/>
          <w:sz w:val="22"/>
          <w:szCs w:val="24"/>
          <w:rtl/>
        </w:rPr>
        <w:t xml:space="preserve"> نسبت داد. </w:t>
      </w:r>
    </w:p>
    <w:p w:rsidR="00041659" w:rsidRPr="00041659" w:rsidRDefault="00041659" w:rsidP="00041659">
      <w:pPr>
        <w:spacing w:after="0" w:line="288" w:lineRule="auto"/>
        <w:ind w:firstLine="284"/>
        <w:jc w:val="both"/>
        <w:rPr>
          <w:rFonts w:ascii="Times New Roman" w:hAnsi="Times New Roman" w:cs="B Nazanin" w:hint="cs"/>
          <w:sz w:val="24"/>
          <w:szCs w:val="24"/>
          <w:rtl/>
        </w:rPr>
      </w:pPr>
      <w:r w:rsidRPr="00041659">
        <w:rPr>
          <w:rFonts w:ascii="Times New Roman" w:hAnsi="Times New Roman" w:cs="B Nazanin" w:hint="cs"/>
          <w:sz w:val="22"/>
          <w:szCs w:val="24"/>
          <w:rtl/>
        </w:rPr>
        <w:t xml:space="preserve">د: </w:t>
      </w:r>
      <w:r w:rsidRPr="00041659">
        <w:rPr>
          <w:rFonts w:ascii="Times New Roman" w:hAnsi="Times New Roman" w:cs="B Nazanin"/>
          <w:sz w:val="22"/>
          <w:szCs w:val="24"/>
          <w:rtl/>
        </w:rPr>
        <w:t xml:space="preserve">در این زمینه احتمالا مکانیزم های دیگری مثل کاهش حساسیت انسولین را که تغییراتی در سطح چربی های </w:t>
      </w:r>
      <w:r w:rsidRPr="00041659">
        <w:rPr>
          <w:rFonts w:ascii="Times New Roman" w:hAnsi="Times New Roman" w:cs="B Nazanin" w:hint="cs"/>
          <w:sz w:val="22"/>
          <w:szCs w:val="24"/>
          <w:rtl/>
        </w:rPr>
        <w:t>لیپوپروتئین</w:t>
      </w:r>
      <w:r w:rsidRPr="00041659">
        <w:rPr>
          <w:rFonts w:ascii="Times New Roman" w:hAnsi="Times New Roman" w:cs="B Nazanin"/>
          <w:sz w:val="22"/>
          <w:szCs w:val="24"/>
          <w:rtl/>
        </w:rPr>
        <w:t xml:space="preserve"> ها ایجاد می کند، می توان ذکر کرد </w:t>
      </w:r>
      <w:r w:rsidRPr="00041659">
        <w:rPr>
          <w:rFonts w:ascii="Times New Roman" w:hAnsi="Times New Roman" w:cs="B Nazanin" w:hint="cs"/>
          <w:sz w:val="22"/>
          <w:szCs w:val="24"/>
          <w:rtl/>
        </w:rPr>
        <w:t>(23)</w:t>
      </w:r>
      <w:r w:rsidRPr="00041659">
        <w:rPr>
          <w:rFonts w:ascii="Times New Roman" w:hAnsi="Times New Roman" w:cs="B Nazanin"/>
          <w:sz w:val="22"/>
          <w:szCs w:val="24"/>
          <w:rtl/>
        </w:rPr>
        <w:t xml:space="preserve">. همچنین با توجه به عللی که در مورد تغییرات حاصل در چربی های پلاسما ذکر شد، باید متذکر گردید که بافت های چربی دارای مویرگ های متعدد و اعصاب اتونومیک می باشند از این رو کلیه اعمال متابولیک آنها توسط عوامل هورمونی و عصبی کنترل می شود و تنها یک علت را نمی توان برای </w:t>
      </w:r>
      <w:r w:rsidRPr="00041659">
        <w:rPr>
          <w:rFonts w:ascii="Times New Roman" w:hAnsi="Times New Roman" w:cs="B Nazanin"/>
          <w:sz w:val="22"/>
          <w:szCs w:val="24"/>
          <w:rtl/>
        </w:rPr>
        <w:lastRenderedPageBreak/>
        <w:t xml:space="preserve">افزایش و یا کاهش یک متغیر ذکر کرد، برای مثال یکی از علت های مهم افزایش لیپولیز، تحریک گیرنده های </w:t>
      </w:r>
      <w:r w:rsidRPr="00041659">
        <w:rPr>
          <w:rFonts w:ascii="Times New Roman" w:hAnsi="Times New Roman" w:cs="B Nazanin"/>
          <w:sz w:val="20"/>
        </w:rPr>
        <w:t>β</w:t>
      </w:r>
      <w:r w:rsidRPr="00041659">
        <w:rPr>
          <w:rFonts w:ascii="Times New Roman" w:hAnsi="Times New Roman" w:cs="B Nazanin"/>
          <w:sz w:val="22"/>
          <w:szCs w:val="24"/>
          <w:rtl/>
        </w:rPr>
        <w:t xml:space="preserve"> آدرنرژیک است که در طی تمرین هوازی کاهش </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می یابد و نهایتا منجر به افزایش لیپولیز می شود</w:t>
      </w:r>
      <w:r w:rsidRPr="00041659">
        <w:rPr>
          <w:rFonts w:ascii="Times New Roman" w:hAnsi="Times New Roman" w:cs="B Nazanin" w:hint="cs"/>
          <w:sz w:val="22"/>
          <w:szCs w:val="24"/>
          <w:rtl/>
        </w:rPr>
        <w:t xml:space="preserve"> (21) به طور کلی </w:t>
      </w:r>
      <w:r w:rsidRPr="00041659">
        <w:rPr>
          <w:rFonts w:ascii="Times New Roman" w:hAnsi="Times New Roman" w:cs="B Nazanin"/>
          <w:sz w:val="22"/>
          <w:szCs w:val="24"/>
          <w:rtl/>
        </w:rPr>
        <w:t xml:space="preserve">نتایج حاصل از </w:t>
      </w:r>
      <w:r w:rsidRPr="00041659">
        <w:rPr>
          <w:rFonts w:ascii="Times New Roman" w:hAnsi="Times New Roman" w:cs="B Nazanin" w:hint="cs"/>
          <w:sz w:val="22"/>
          <w:szCs w:val="24"/>
          <w:rtl/>
        </w:rPr>
        <w:t>تحقیق حاضر بیانگر این مطلوب است که، با مقایسه مقادیر</w:t>
      </w:r>
      <w:r w:rsidRPr="00041659">
        <w:rPr>
          <w:rFonts w:ascii="Times New Roman" w:hAnsi="Times New Roman" w:cs="B Nazanin"/>
          <w:sz w:val="20"/>
        </w:rPr>
        <w:t>HDL</w:t>
      </w:r>
      <w:r w:rsidRPr="00041659">
        <w:rPr>
          <w:rFonts w:ascii="Times New Roman" w:hAnsi="Times New Roman" w:cs="B Nazanin"/>
          <w:sz w:val="20"/>
          <w:rtl/>
        </w:rPr>
        <w:t xml:space="preserve"> </w:t>
      </w:r>
      <w:r w:rsidRPr="00041659">
        <w:rPr>
          <w:rFonts w:ascii="Times New Roman" w:hAnsi="Times New Roman" w:cs="B Nazanin" w:hint="cs"/>
          <w:sz w:val="22"/>
          <w:szCs w:val="24"/>
          <w:rtl/>
        </w:rPr>
        <w:t>کشتی گیران شرکت کننده در تحقیق با مقادیر</w:t>
      </w:r>
      <w:r w:rsidRPr="00041659">
        <w:rPr>
          <w:rFonts w:ascii="Times New Roman" w:hAnsi="Times New Roman" w:cs="B Nazanin" w:hint="cs"/>
          <w:sz w:val="20"/>
          <w:rtl/>
        </w:rPr>
        <w:t xml:space="preserve"> </w:t>
      </w:r>
      <w:r w:rsidRPr="00041659">
        <w:rPr>
          <w:rFonts w:ascii="Times New Roman" w:hAnsi="Times New Roman" w:cs="B Nazanin"/>
          <w:sz w:val="20"/>
        </w:rPr>
        <w:t>HDL</w:t>
      </w:r>
      <w:r w:rsidRPr="00041659">
        <w:rPr>
          <w:rFonts w:ascii="Times New Roman" w:hAnsi="Times New Roman" w:cs="B Nazanin" w:hint="cs"/>
          <w:sz w:val="22"/>
          <w:szCs w:val="24"/>
          <w:rtl/>
        </w:rPr>
        <w:t xml:space="preserve"> ورزشکاران </w:t>
      </w:r>
      <w:r w:rsidRPr="00041659">
        <w:rPr>
          <w:rFonts w:ascii="Times New Roman" w:hAnsi="Times New Roman" w:cs="B Nazanin" w:hint="cs"/>
          <w:sz w:val="22"/>
          <w:szCs w:val="24"/>
          <w:rtl/>
        </w:rPr>
        <w:lastRenderedPageBreak/>
        <w:t xml:space="preserve">رشته های هوازی (همانند آنچه که الیاکیم و همکاران نشان دادند)، می توان نتیجه گیری کرد که کمتر بودن سطوح </w:t>
      </w:r>
      <w:r w:rsidRPr="00041659">
        <w:rPr>
          <w:rFonts w:ascii="Times New Roman" w:hAnsi="Times New Roman" w:cs="B Nazanin"/>
          <w:sz w:val="20"/>
        </w:rPr>
        <w:t>HDL</w:t>
      </w:r>
      <w:r w:rsidRPr="00041659">
        <w:rPr>
          <w:rFonts w:ascii="Times New Roman" w:hAnsi="Times New Roman" w:cs="B Nazanin" w:hint="cs"/>
          <w:sz w:val="20"/>
          <w:rtl/>
        </w:rPr>
        <w:t xml:space="preserve"> </w:t>
      </w:r>
      <w:r w:rsidRPr="00041659">
        <w:rPr>
          <w:rFonts w:ascii="Times New Roman" w:hAnsi="Times New Roman" w:cs="B Nazanin" w:hint="cs"/>
          <w:sz w:val="22"/>
          <w:szCs w:val="24"/>
          <w:rtl/>
        </w:rPr>
        <w:t>در ورزشکاران رشته های بی هوازی و توانی، همچنین عدم تغییر</w:t>
      </w:r>
      <w:r w:rsidRPr="00041659">
        <w:rPr>
          <w:rFonts w:ascii="Times New Roman" w:hAnsi="Times New Roman" w:cs="B Nazanin"/>
          <w:sz w:val="22"/>
          <w:szCs w:val="24"/>
          <w:rtl/>
        </w:rPr>
        <w:t xml:space="preserve"> معنی دار</w:t>
      </w:r>
      <w:r w:rsidRPr="00041659">
        <w:rPr>
          <w:rFonts w:ascii="Times New Roman" w:hAnsi="Times New Roman" w:cs="B Nazanin"/>
          <w:sz w:val="20"/>
        </w:rPr>
        <w:t>LDL</w:t>
      </w:r>
      <w:r w:rsidRPr="00041659">
        <w:rPr>
          <w:rFonts w:ascii="Times New Roman" w:hAnsi="Times New Roman" w:cs="B Nazanin" w:hint="cs"/>
          <w:sz w:val="20"/>
          <w:rtl/>
        </w:rPr>
        <w:t>،</w:t>
      </w:r>
      <w:r w:rsidRPr="00041659">
        <w:rPr>
          <w:rFonts w:ascii="Times New Roman" w:hAnsi="Times New Roman" w:cs="B Nazanin"/>
          <w:sz w:val="20"/>
        </w:rPr>
        <w:t xml:space="preserve">TG </w:t>
      </w:r>
      <w:r w:rsidRPr="00041659">
        <w:rPr>
          <w:rFonts w:ascii="Times New Roman" w:hAnsi="Times New Roman" w:cs="B Nazanin" w:hint="cs"/>
          <w:sz w:val="20"/>
          <w:rtl/>
        </w:rPr>
        <w:t>،</w:t>
      </w:r>
      <w:r w:rsidRPr="00041659">
        <w:rPr>
          <w:rFonts w:ascii="Times New Roman" w:hAnsi="Times New Roman" w:cs="B Nazanin"/>
          <w:sz w:val="20"/>
        </w:rPr>
        <w:t xml:space="preserve">HDL </w:t>
      </w:r>
      <w:r w:rsidRPr="00041659">
        <w:rPr>
          <w:rFonts w:ascii="Times New Roman" w:hAnsi="Times New Roman" w:cs="B Nazanin"/>
          <w:sz w:val="22"/>
          <w:szCs w:val="24"/>
          <w:rtl/>
        </w:rPr>
        <w:t xml:space="preserve"> </w:t>
      </w:r>
      <w:r w:rsidRPr="00041659">
        <w:rPr>
          <w:rFonts w:ascii="Times New Roman" w:hAnsi="Times New Roman" w:cs="B Nazanin"/>
          <w:sz w:val="24"/>
          <w:szCs w:val="24"/>
          <w:rtl/>
        </w:rPr>
        <w:t xml:space="preserve">بعد از </w:t>
      </w:r>
      <w:r w:rsidRPr="00041659">
        <w:rPr>
          <w:rFonts w:ascii="Times New Roman" w:hAnsi="Times New Roman" w:cs="B Nazanin" w:hint="cs"/>
          <w:sz w:val="24"/>
          <w:szCs w:val="24"/>
          <w:rtl/>
        </w:rPr>
        <w:t xml:space="preserve">یک دوره </w:t>
      </w:r>
      <w:r w:rsidRPr="00041659">
        <w:rPr>
          <w:rFonts w:ascii="Times New Roman" w:hAnsi="Times New Roman" w:cs="B Nazanin"/>
          <w:sz w:val="24"/>
          <w:szCs w:val="24"/>
          <w:rtl/>
        </w:rPr>
        <w:t>تمرین</w:t>
      </w:r>
      <w:r w:rsidRPr="00041659">
        <w:rPr>
          <w:rFonts w:ascii="Times New Roman" w:hAnsi="Times New Roman" w:cs="B Nazanin" w:hint="cs"/>
          <w:sz w:val="24"/>
          <w:szCs w:val="24"/>
          <w:rtl/>
        </w:rPr>
        <w:t>ی بی هوازی، اهمیت</w:t>
      </w:r>
      <w:r w:rsidRPr="00041659">
        <w:rPr>
          <w:rFonts w:ascii="Times New Roman" w:hAnsi="Times New Roman" w:cs="B Nazanin"/>
          <w:sz w:val="24"/>
          <w:szCs w:val="24"/>
          <w:rtl/>
        </w:rPr>
        <w:t xml:space="preserve"> </w:t>
      </w:r>
      <w:r w:rsidRPr="00041659">
        <w:rPr>
          <w:rFonts w:ascii="Times New Roman" w:hAnsi="Times New Roman" w:cs="B Nazanin" w:hint="cs"/>
          <w:sz w:val="24"/>
          <w:szCs w:val="24"/>
          <w:rtl/>
        </w:rPr>
        <w:t>افزودن تمرینات هوازی، در برنامه تمرینی ورزشکاران رشته های بی هوازی را دو چندان می نماید.</w:t>
      </w:r>
    </w:p>
    <w:p w:rsidR="00041659" w:rsidRPr="00041659" w:rsidRDefault="00041659" w:rsidP="00041659">
      <w:pPr>
        <w:spacing w:after="0" w:line="240" w:lineRule="auto"/>
        <w:ind w:left="26"/>
        <w:jc w:val="both"/>
        <w:rPr>
          <w:rFonts w:ascii="Times New Roman" w:hAnsi="Times New Roman" w:cs="B Nazanin"/>
          <w:sz w:val="22"/>
          <w:szCs w:val="24"/>
          <w:rtl/>
        </w:rPr>
        <w:sectPr w:rsidR="00041659" w:rsidRPr="00041659" w:rsidSect="00A1506A">
          <w:type w:val="continuous"/>
          <w:pgSz w:w="11907" w:h="16840" w:code="9"/>
          <w:pgMar w:top="1418" w:right="1701" w:bottom="1701" w:left="1418" w:header="720" w:footer="720" w:gutter="0"/>
          <w:cols w:num="2" w:space="720"/>
          <w:titlePg/>
          <w:bidi/>
          <w:docGrid w:linePitch="360"/>
        </w:sectPr>
      </w:pPr>
    </w:p>
    <w:p w:rsidR="00041659" w:rsidRPr="00041659" w:rsidRDefault="00041659" w:rsidP="00041659">
      <w:pPr>
        <w:bidi w:val="0"/>
        <w:spacing w:after="0" w:line="240" w:lineRule="auto"/>
        <w:ind w:left="26"/>
        <w:jc w:val="both"/>
        <w:rPr>
          <w:rFonts w:ascii="Times New Roman" w:hAnsi="Times New Roman" w:cs="B Nazanin"/>
          <w:b/>
          <w:bCs/>
          <w:sz w:val="24"/>
          <w:szCs w:val="24"/>
        </w:rPr>
      </w:pPr>
      <w:r w:rsidRPr="00041659">
        <w:rPr>
          <w:rFonts w:ascii="Times New Roman" w:hAnsi="Times New Roman" w:cs="B Nazanin"/>
          <w:b/>
          <w:bCs/>
          <w:sz w:val="24"/>
          <w:szCs w:val="24"/>
        </w:rPr>
        <w:lastRenderedPageBreak/>
        <w:t>References</w:t>
      </w:r>
    </w:p>
    <w:p w:rsidR="00041659" w:rsidRPr="00041659" w:rsidRDefault="00041659" w:rsidP="00041659">
      <w:pPr>
        <w:bidi w:val="0"/>
        <w:spacing w:after="0" w:line="240" w:lineRule="auto"/>
        <w:ind w:left="26"/>
        <w:jc w:val="both"/>
        <w:rPr>
          <w:rFonts w:ascii="Times New Roman" w:hAnsi="Times New Roman" w:cs="B Nazanin"/>
          <w:sz w:val="22"/>
          <w:szCs w:val="24"/>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hyperlink r:id="rId14" w:history="1">
        <w:r w:rsidRPr="00041659">
          <w:rPr>
            <w:rFonts w:ascii="Times New Roman" w:hAnsi="Times New Roman" w:cs="B Nazanin"/>
            <w:sz w:val="22"/>
            <w:szCs w:val="24"/>
            <w:lang w:bidi="ar-SA"/>
          </w:rPr>
          <w:t>Horswill CA</w:t>
        </w:r>
      </w:hyperlink>
      <w:r w:rsidRPr="00041659">
        <w:rPr>
          <w:rFonts w:ascii="Times New Roman" w:hAnsi="Times New Roman" w:cs="B Nazanin"/>
          <w:sz w:val="22"/>
          <w:szCs w:val="24"/>
          <w:lang w:bidi="ar-SA"/>
        </w:rPr>
        <w:t xml:space="preserve">. Applied physiology of amateur wrestling. </w:t>
      </w:r>
      <w:hyperlink r:id="rId15" w:history="1">
        <w:r w:rsidRPr="00041659">
          <w:rPr>
            <w:rFonts w:ascii="Times New Roman" w:hAnsi="Times New Roman" w:cs="B Nazanin"/>
            <w:sz w:val="22"/>
            <w:szCs w:val="24"/>
            <w:lang w:bidi="ar-SA"/>
          </w:rPr>
          <w:t>Sports Med</w:t>
        </w:r>
      </w:hyperlink>
      <w:r w:rsidRPr="00041659">
        <w:rPr>
          <w:rFonts w:ascii="Times New Roman" w:hAnsi="Times New Roman" w:cs="B Nazanin"/>
          <w:sz w:val="22"/>
          <w:szCs w:val="24"/>
          <w:lang w:bidi="ar-SA"/>
        </w:rPr>
        <w:t xml:space="preserve"> 1992;14(2):114-43.</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r w:rsidRPr="00041659">
        <w:rPr>
          <w:rFonts w:ascii="Times New Roman" w:hAnsi="Times New Roman" w:cs="B Nazanin"/>
          <w:sz w:val="22"/>
          <w:szCs w:val="24"/>
          <w:lang w:bidi="ar-SA"/>
        </w:rPr>
        <w:t xml:space="preserve"> </w:t>
      </w:r>
      <w:hyperlink r:id="rId16" w:history="1">
        <w:r w:rsidRPr="00041659">
          <w:rPr>
            <w:rFonts w:ascii="Times New Roman" w:hAnsi="Times New Roman" w:cs="B Nazanin"/>
            <w:sz w:val="22"/>
            <w:szCs w:val="24"/>
            <w:lang w:bidi="ar-SA"/>
          </w:rPr>
          <w:t>Horswill CA</w:t>
        </w:r>
      </w:hyperlink>
      <w:r w:rsidRPr="00041659">
        <w:rPr>
          <w:rFonts w:ascii="Times New Roman" w:hAnsi="Times New Roman" w:cs="B Nazanin"/>
          <w:sz w:val="22"/>
          <w:szCs w:val="24"/>
          <w:lang w:bidi="ar-SA"/>
        </w:rPr>
        <w:t xml:space="preserve">, </w:t>
      </w:r>
      <w:hyperlink r:id="rId17" w:history="1">
        <w:r w:rsidRPr="00041659">
          <w:rPr>
            <w:rFonts w:ascii="Times New Roman" w:hAnsi="Times New Roman" w:cs="B Nazanin"/>
            <w:sz w:val="22"/>
            <w:szCs w:val="24"/>
            <w:lang w:bidi="ar-SA"/>
          </w:rPr>
          <w:t>Scott JR</w:t>
        </w:r>
      </w:hyperlink>
      <w:r w:rsidRPr="00041659">
        <w:rPr>
          <w:rFonts w:ascii="Times New Roman" w:hAnsi="Times New Roman" w:cs="B Nazanin"/>
          <w:sz w:val="22"/>
          <w:szCs w:val="24"/>
          <w:lang w:bidi="ar-SA"/>
        </w:rPr>
        <w:t xml:space="preserve">, and </w:t>
      </w:r>
      <w:hyperlink r:id="rId18" w:history="1">
        <w:r w:rsidRPr="00041659">
          <w:rPr>
            <w:rFonts w:ascii="Times New Roman" w:hAnsi="Times New Roman" w:cs="B Nazanin"/>
            <w:sz w:val="22"/>
            <w:szCs w:val="24"/>
            <w:lang w:bidi="ar-SA"/>
          </w:rPr>
          <w:t>Galea P</w:t>
        </w:r>
      </w:hyperlink>
      <w:r w:rsidRPr="00041659">
        <w:rPr>
          <w:rFonts w:ascii="Times New Roman" w:hAnsi="Times New Roman" w:cs="B Nazanin"/>
          <w:sz w:val="22"/>
          <w:szCs w:val="24"/>
          <w:lang w:bidi="ar-SA"/>
        </w:rPr>
        <w:t>. Comparison of maximum aerobic power, maximum anaerobic power, and skinfold thickness of elite and nonelite junior</w:t>
      </w:r>
      <w:r w:rsidRPr="00041659">
        <w:rPr>
          <w:rFonts w:ascii="Times New Roman" w:hAnsi="Times New Roman" w:cs="B Nazanin" w:hint="cs"/>
          <w:sz w:val="22"/>
          <w:szCs w:val="24"/>
        </w:rPr>
        <w:t xml:space="preserve"> </w:t>
      </w:r>
      <w:r w:rsidRPr="00041659">
        <w:rPr>
          <w:rFonts w:ascii="Times New Roman" w:hAnsi="Times New Roman" w:cs="B Nazanin"/>
          <w:sz w:val="22"/>
          <w:szCs w:val="24"/>
          <w:lang w:bidi="ar-SA"/>
        </w:rPr>
        <w:t xml:space="preserve">wrestlers. </w:t>
      </w:r>
      <w:hyperlink r:id="rId19" w:history="1">
        <w:r w:rsidRPr="00041659">
          <w:rPr>
            <w:rFonts w:ascii="Times New Roman" w:hAnsi="Times New Roman" w:cs="B Nazanin"/>
            <w:sz w:val="22"/>
            <w:szCs w:val="24"/>
            <w:lang w:bidi="ar-SA"/>
          </w:rPr>
          <w:t>Int J Sports Med</w:t>
        </w:r>
      </w:hyperlink>
      <w:r w:rsidRPr="00041659">
        <w:rPr>
          <w:rFonts w:ascii="Times New Roman" w:hAnsi="Times New Roman" w:cs="B Nazanin"/>
          <w:sz w:val="22"/>
          <w:szCs w:val="24"/>
          <w:lang w:bidi="ar-SA"/>
        </w:rPr>
        <w:t xml:space="preserve"> 1989;10(3):165-168.</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hyperlink r:id="rId20" w:history="1">
        <w:r w:rsidRPr="00041659">
          <w:rPr>
            <w:rFonts w:ascii="Times New Roman" w:hAnsi="Times New Roman" w:cs="B Nazanin"/>
            <w:sz w:val="22"/>
            <w:szCs w:val="24"/>
            <w:lang w:bidi="ar-SA"/>
          </w:rPr>
          <w:t>Yoon J</w:t>
        </w:r>
      </w:hyperlink>
      <w:r w:rsidRPr="00041659">
        <w:rPr>
          <w:rFonts w:ascii="Times New Roman" w:hAnsi="Times New Roman" w:cs="B Nazanin"/>
          <w:sz w:val="22"/>
          <w:szCs w:val="24"/>
          <w:lang w:bidi="ar-SA"/>
        </w:rPr>
        <w:t xml:space="preserve">. Physiological profiles of elite senior wrestlers. </w:t>
      </w:r>
      <w:hyperlink r:id="rId21" w:history="1">
        <w:r w:rsidRPr="00041659">
          <w:rPr>
            <w:rFonts w:ascii="Times New Roman" w:hAnsi="Times New Roman" w:cs="B Nazanin"/>
            <w:sz w:val="22"/>
            <w:szCs w:val="24"/>
            <w:lang w:bidi="ar-SA"/>
          </w:rPr>
          <w:t>Sports Med</w:t>
        </w:r>
      </w:hyperlink>
      <w:r w:rsidRPr="00041659">
        <w:rPr>
          <w:rFonts w:ascii="Times New Roman" w:hAnsi="Times New Roman" w:cs="B Nazanin" w:hint="cs"/>
          <w:sz w:val="22"/>
          <w:szCs w:val="24"/>
        </w:rPr>
        <w:t xml:space="preserve"> </w:t>
      </w:r>
      <w:r w:rsidRPr="00041659">
        <w:rPr>
          <w:rFonts w:ascii="Times New Roman" w:hAnsi="Times New Roman" w:cs="B Nazanin"/>
          <w:sz w:val="22"/>
          <w:szCs w:val="24"/>
          <w:lang w:bidi="ar-SA"/>
        </w:rPr>
        <w:t>2002;32(4):225-233.</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lang w:bidi="ar-SA"/>
        </w:rPr>
        <w:t xml:space="preserve"> Eliakim A. Screening blood test in member  national Olympic team. J Sports Med Phys Fitness 2002; 42: 250-255.</w:t>
      </w:r>
    </w:p>
    <w:p w:rsidR="00041659" w:rsidRPr="00041659" w:rsidRDefault="00041659" w:rsidP="00041659">
      <w:pPr>
        <w:autoSpaceDE w:val="0"/>
        <w:autoSpaceDN w:val="0"/>
        <w:bidi w:val="0"/>
        <w:adjustRightInd w:val="0"/>
        <w:spacing w:after="0" w:line="240" w:lineRule="auto"/>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Roman" w:hAnsi="Times-Roman" w:cs="B Nazanin"/>
          <w:sz w:val="22"/>
          <w:szCs w:val="24"/>
        </w:rPr>
      </w:pPr>
      <w:r w:rsidRPr="00041659">
        <w:rPr>
          <w:rFonts w:ascii="Times New Roman" w:hAnsi="Times New Roman" w:cs="B Nazanin"/>
          <w:sz w:val="22"/>
          <w:szCs w:val="24"/>
        </w:rPr>
        <w:t xml:space="preserve"> </w:t>
      </w:r>
      <w:r w:rsidRPr="00041659">
        <w:rPr>
          <w:rFonts w:ascii="Times-Roman" w:hAnsi="Times-Roman" w:cs="B Nazanin"/>
          <w:sz w:val="22"/>
          <w:szCs w:val="24"/>
        </w:rPr>
        <w:t xml:space="preserve">Linder  CW, Durant RH, and Mahoney  OM. The effect of physical conditioning on serum lipid and lipoprotein in white male adolescents.  </w:t>
      </w:r>
      <w:hyperlink r:id="rId22" w:tooltip="Medicine and science in sports and exercise." w:history="1">
        <w:r w:rsidRPr="00041659">
          <w:rPr>
            <w:rFonts w:ascii="Times-Roman" w:hAnsi="Times-Roman" w:cs="B Nazanin"/>
            <w:sz w:val="22"/>
            <w:szCs w:val="24"/>
          </w:rPr>
          <w:t>Med Sci Sports Exerc</w:t>
        </w:r>
      </w:hyperlink>
      <w:r w:rsidRPr="00041659">
        <w:rPr>
          <w:rFonts w:ascii="Times-Roman" w:hAnsi="Times-Roman" w:cs="B Nazanin"/>
          <w:sz w:val="22"/>
          <w:szCs w:val="24"/>
        </w:rPr>
        <w:t xml:space="preserve"> 1983;15:232-236.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lang w:bidi="ar-SA"/>
        </w:rPr>
        <w:t xml:space="preserve"> Mujika I, Padilla S, Geyssant A, Chatard JC. Hematological responses to training</w:t>
      </w:r>
      <w:r w:rsidRPr="00041659">
        <w:rPr>
          <w:rFonts w:ascii="Times New Roman" w:hAnsi="Times New Roman" w:cs="B Nazanin" w:hint="cs"/>
          <w:sz w:val="22"/>
          <w:szCs w:val="24"/>
        </w:rPr>
        <w:t xml:space="preserve"> </w:t>
      </w:r>
      <w:r w:rsidRPr="00041659">
        <w:rPr>
          <w:rFonts w:ascii="Times New Roman" w:hAnsi="Times New Roman" w:cs="B Nazanin"/>
          <w:sz w:val="22"/>
          <w:szCs w:val="24"/>
          <w:lang w:bidi="ar-SA"/>
        </w:rPr>
        <w:t>and taper in competitive swimmers: Relationships with Performance. Archives of Physiology and  Biochemistry 1997 ;105 :338 – 379.</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lang w:bidi="ar-SA"/>
        </w:rPr>
        <w:t xml:space="preserve"> Park DH, Ransone JW. Effects of submaximal exercise  on high density lipoprotein cholesterol sub fractions. J Sports Med 2003;24: 245-251.</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val="en-NZ"/>
        </w:rPr>
      </w:pPr>
      <w:r w:rsidRPr="00041659">
        <w:rPr>
          <w:rFonts w:ascii="Times New Roman" w:hAnsi="Times New Roman" w:cs="B Nazanin"/>
          <w:sz w:val="22"/>
          <w:szCs w:val="24"/>
        </w:rPr>
        <w:t xml:space="preserve"> StoedeFalke K. Effects of exercise training on blood lipids and lipoproteins in children and adolescents. J of Sports Science and Medicine 2007</w:t>
      </w:r>
      <w:r w:rsidRPr="00041659">
        <w:rPr>
          <w:rFonts w:ascii="Times New Roman" w:hAnsi="Times New Roman" w:cs="B Nazanin" w:hint="cs"/>
          <w:sz w:val="22"/>
          <w:szCs w:val="24"/>
        </w:rPr>
        <w:t xml:space="preserve"> </w:t>
      </w:r>
      <w:r w:rsidRPr="00041659">
        <w:rPr>
          <w:rFonts w:ascii="Times New Roman" w:hAnsi="Times New Roman" w:cs="B Nazanin"/>
          <w:sz w:val="22"/>
          <w:szCs w:val="24"/>
          <w:lang w:val="en-NZ"/>
        </w:rPr>
        <w:t>;34:</w:t>
      </w:r>
      <w:r w:rsidRPr="00041659">
        <w:rPr>
          <w:rFonts w:ascii="Times New Roman" w:hAnsi="Times New Roman" w:cs="B Nazanin"/>
          <w:sz w:val="22"/>
          <w:szCs w:val="24"/>
        </w:rPr>
        <w:t>313-318.</w:t>
      </w:r>
      <w:r w:rsidRPr="00041659">
        <w:rPr>
          <w:rFonts w:ascii="Arial Unicode MS" w:hAnsi="Arial Unicode MS" w:cs="Arial"/>
          <w:sz w:val="18"/>
          <w:szCs w:val="18"/>
          <w:lang w:bidi="ar-SA"/>
        </w:rPr>
        <w:t xml:space="preserve">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val="en-NZ"/>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r w:rsidRPr="00041659">
        <w:rPr>
          <w:rFonts w:ascii="Times-Roman" w:hAnsi="Times-Roman" w:cs="B Nazanin"/>
          <w:sz w:val="22"/>
          <w:szCs w:val="24"/>
        </w:rPr>
        <w:t xml:space="preserve"> Tolfery  K, Jones AM, and Campell IG. Lipid – lipoproteins in children: an exercise</w:t>
      </w:r>
      <w:r w:rsidRPr="00041659">
        <w:rPr>
          <w:rFonts w:ascii="Times-Roman" w:hAnsi="Times-Roman" w:cs="B Nazanin" w:hint="cs"/>
          <w:sz w:val="22"/>
          <w:szCs w:val="24"/>
        </w:rPr>
        <w:t xml:space="preserve"> </w:t>
      </w:r>
      <w:r w:rsidRPr="00041659">
        <w:rPr>
          <w:rFonts w:ascii="Times-Roman" w:hAnsi="Times-Roman" w:cs="B Nazanin"/>
          <w:sz w:val="22"/>
          <w:szCs w:val="24"/>
        </w:rPr>
        <w:t>dose – response study.  Med Sci Sports Exerc 2004;36: 418-427.</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Roman" w:hAnsi="Times-Roman" w:cs="B Nazanin"/>
          <w:sz w:val="22"/>
          <w:szCs w:val="24"/>
        </w:rPr>
      </w:pPr>
      <w:r w:rsidRPr="00041659">
        <w:rPr>
          <w:rFonts w:ascii="Times-Roman" w:hAnsi="Times-Roman" w:cs="B Nazanin"/>
          <w:sz w:val="22"/>
          <w:szCs w:val="24"/>
        </w:rPr>
        <w:t xml:space="preserve"> Williford, HN, Blessing, DL. Exercise training in black adolescents: change in blood lipids and VO2 max. Ethnic Disease 1996 ;6: 279-285.</w:t>
      </w:r>
    </w:p>
    <w:p w:rsidR="00041659" w:rsidRPr="00041659" w:rsidRDefault="00041659" w:rsidP="00041659">
      <w:pPr>
        <w:autoSpaceDE w:val="0"/>
        <w:autoSpaceDN w:val="0"/>
        <w:bidi w:val="0"/>
        <w:adjustRightInd w:val="0"/>
        <w:spacing w:after="0" w:line="240" w:lineRule="auto"/>
        <w:ind w:left="360"/>
        <w:jc w:val="both"/>
        <w:rPr>
          <w:rFonts w:ascii="Times-Roman" w:hAnsi="Times-Roman" w:cs="B Nazanin"/>
          <w:sz w:val="10"/>
          <w:szCs w:val="10"/>
        </w:rPr>
      </w:pPr>
    </w:p>
    <w:p w:rsidR="00041659" w:rsidRPr="00041659" w:rsidRDefault="00041659" w:rsidP="00041659">
      <w:pPr>
        <w:numPr>
          <w:ilvl w:val="0"/>
          <w:numId w:val="1"/>
        </w:numPr>
        <w:spacing w:after="0" w:line="240" w:lineRule="auto"/>
        <w:ind w:left="404"/>
        <w:jc w:val="both"/>
        <w:rPr>
          <w:rFonts w:ascii="Times New Roman" w:hAnsi="Times New Roman" w:cs="B Nazanin"/>
          <w:sz w:val="22"/>
          <w:szCs w:val="22"/>
          <w:lang w:bidi="ar-SA"/>
        </w:rPr>
      </w:pPr>
      <w:r w:rsidRPr="00041659">
        <w:rPr>
          <w:rFonts w:ascii="Times New Roman" w:hAnsi="Times New Roman" w:cs="B Nazanin"/>
          <w:sz w:val="22"/>
          <w:szCs w:val="22"/>
          <w:rtl/>
          <w:lang w:bidi="ar-SA"/>
        </w:rPr>
        <w:t>قنبری نیاکی عباس</w:t>
      </w:r>
      <w:r w:rsidRPr="00041659">
        <w:rPr>
          <w:rFonts w:ascii="Times New Roman" w:hAnsi="Times New Roman" w:cs="B Nazanin" w:hint="cs"/>
          <w:sz w:val="22"/>
          <w:szCs w:val="22"/>
          <w:rtl/>
          <w:lang w:bidi="ar-SA"/>
        </w:rPr>
        <w:t>،</w:t>
      </w:r>
      <w:r w:rsidRPr="00041659">
        <w:rPr>
          <w:rFonts w:ascii="Times New Roman" w:hAnsi="Times New Roman" w:cs="B Nazanin"/>
          <w:sz w:val="22"/>
          <w:szCs w:val="22"/>
          <w:rtl/>
          <w:lang w:bidi="ar-SA"/>
        </w:rPr>
        <w:t xml:space="preserve"> طیبی</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 xml:space="preserve">سید مرتضی، علی زاده قربان </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قاضیانی فاطمه،</w:t>
      </w:r>
      <w:r w:rsidRPr="00041659">
        <w:rPr>
          <w:rFonts w:ascii="Times New Roman" w:hAnsi="Times New Roman" w:cs="B Nazanin" w:hint="cs"/>
          <w:sz w:val="22"/>
          <w:szCs w:val="22"/>
          <w:rtl/>
        </w:rPr>
        <w:t xml:space="preserve"> </w:t>
      </w:r>
      <w:r w:rsidRPr="00041659">
        <w:rPr>
          <w:rFonts w:ascii="Times New Roman" w:hAnsi="Times New Roman" w:cs="B Nazanin"/>
          <w:sz w:val="22"/>
          <w:szCs w:val="22"/>
          <w:rtl/>
          <w:lang w:bidi="ar-SA"/>
        </w:rPr>
        <w:t>حکیمی، جواد.</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اثر یک جلسه تمرین مقاومتی</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دایره</w:t>
      </w:r>
      <w:r w:rsidRPr="00041659">
        <w:rPr>
          <w:rFonts w:ascii="Times New Roman" w:hAnsi="Times New Roman" w:cs="B Nazanin" w:hint="cs"/>
          <w:sz w:val="22"/>
          <w:szCs w:val="22"/>
          <w:rtl/>
          <w:lang w:bidi="ar-SA"/>
        </w:rPr>
        <w:softHyphen/>
      </w:r>
      <w:r w:rsidRPr="00041659">
        <w:rPr>
          <w:rFonts w:ascii="Times New Roman" w:hAnsi="Times New Roman" w:cs="B Nazanin"/>
          <w:sz w:val="22"/>
          <w:szCs w:val="22"/>
          <w:rtl/>
          <w:lang w:bidi="ar-SA"/>
        </w:rPr>
        <w:t>ای بر تغییرات نیمرخ چربی و لیپوپروتئین سرم در</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دانشجویان تربیت بدنی</w:t>
      </w:r>
      <w:r w:rsidRPr="00041659">
        <w:rPr>
          <w:rFonts w:ascii="Times New Roman" w:hAnsi="Times New Roman" w:cs="B Nazanin" w:hint="cs"/>
          <w:sz w:val="22"/>
          <w:szCs w:val="22"/>
          <w:rtl/>
          <w:lang w:bidi="ar-SA"/>
        </w:rPr>
        <w:t xml:space="preserve">. </w:t>
      </w:r>
      <w:r w:rsidRPr="00041659">
        <w:rPr>
          <w:rFonts w:ascii="Times New Roman" w:hAnsi="Times New Roman" w:cs="B Nazanin"/>
          <w:sz w:val="22"/>
          <w:szCs w:val="22"/>
          <w:rtl/>
          <w:lang w:bidi="ar-SA"/>
        </w:rPr>
        <w:t>پژوهش نامه علوم ورزشی</w:t>
      </w:r>
      <w:r w:rsidRPr="00041659">
        <w:rPr>
          <w:rFonts w:ascii="Times New Roman" w:hAnsi="Times New Roman" w:cs="B Nazanin" w:hint="cs"/>
          <w:sz w:val="22"/>
          <w:szCs w:val="24"/>
          <w:rtl/>
        </w:rPr>
        <w:t xml:space="preserve">،1385. 4 :56-47.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hint="cs"/>
          <w:sz w:val="10"/>
          <w:szCs w:val="10"/>
          <w:rtl/>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rPr>
        <w:t xml:space="preserve"> Jurimae T, Karleson K, and Smirnore T. The effect of a single circuit weight traing session on the blood biochemistry of untrained university students.  Eur J Appl Phsyiol 1990 ;61: 344 – 348. </w:t>
      </w:r>
    </w:p>
    <w:p w:rsidR="00041659" w:rsidRPr="00041659" w:rsidRDefault="00041659" w:rsidP="00041659">
      <w:pPr>
        <w:bidi w:val="0"/>
        <w:spacing w:after="0" w:line="240" w:lineRule="auto"/>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rPr>
        <w:t xml:space="preserve"> Nemet D, Mills PJ, Coeper DM.</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Pr>
        <w:t>Effect of intense Wrestling exercise on leucocytes and adhesion molecules in adolescents boys</w:t>
      </w:r>
      <w:r w:rsidRPr="00041659">
        <w:rPr>
          <w:rFonts w:ascii="Times New Roman" w:hAnsi="Times New Roman" w:cs="B Nazanin" w:hint="cs"/>
          <w:sz w:val="22"/>
          <w:szCs w:val="24"/>
          <w:rtl/>
        </w:rPr>
        <w:t>.</w:t>
      </w:r>
      <w:r w:rsidRPr="00041659">
        <w:rPr>
          <w:rFonts w:ascii="Times New Roman" w:hAnsi="Times New Roman" w:cs="B Nazanin"/>
          <w:sz w:val="22"/>
          <w:szCs w:val="24"/>
        </w:rPr>
        <w:t xml:space="preserve"> Sports Med 2004 ;38:54-158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r w:rsidRPr="00041659">
        <w:rPr>
          <w:rFonts w:ascii="Times New Roman" w:hAnsi="Times New Roman" w:cs="B Nazanin"/>
          <w:sz w:val="22"/>
          <w:szCs w:val="24"/>
        </w:rPr>
        <w:t xml:space="preserve"> Lemora L, Borillard A, and Andreacci J .</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Pr>
        <w:t>lipid and lipoprotein profiles, cardiovascular fitness, body composition, and diet during and after resistance, aerobic and combination training in young women. Eur  J Appl Phisol  2000;82: 451–458.</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r w:rsidRPr="00041659">
        <w:rPr>
          <w:rFonts w:ascii="Times New Roman" w:hAnsi="Times New Roman" w:cs="Arial"/>
          <w:sz w:val="22"/>
          <w:szCs w:val="22"/>
          <w:lang w:bidi="ar-SA"/>
        </w:rPr>
        <w:lastRenderedPageBreak/>
        <w:t xml:space="preserve"> </w:t>
      </w:r>
      <w:hyperlink r:id="rId23" w:history="1">
        <w:r w:rsidRPr="00041659">
          <w:rPr>
            <w:rFonts w:ascii="Times New Roman" w:hAnsi="Times New Roman" w:cs="B Nazanin"/>
            <w:sz w:val="22"/>
            <w:szCs w:val="24"/>
          </w:rPr>
          <w:t>Bogdanis GC</w:t>
        </w:r>
      </w:hyperlink>
      <w:r w:rsidRPr="00041659">
        <w:rPr>
          <w:rFonts w:ascii="Times New Roman" w:hAnsi="Times New Roman" w:cs="B Nazanin"/>
          <w:sz w:val="22"/>
          <w:szCs w:val="24"/>
        </w:rPr>
        <w:t xml:space="preserve">, </w:t>
      </w:r>
      <w:hyperlink r:id="rId24" w:history="1">
        <w:r w:rsidRPr="00041659">
          <w:rPr>
            <w:rFonts w:ascii="Times New Roman" w:hAnsi="Times New Roman" w:cs="B Nazanin"/>
            <w:sz w:val="22"/>
            <w:szCs w:val="24"/>
          </w:rPr>
          <w:t>Ziagos V</w:t>
        </w:r>
      </w:hyperlink>
      <w:r w:rsidRPr="00041659">
        <w:rPr>
          <w:rFonts w:ascii="Times New Roman" w:hAnsi="Times New Roman" w:cs="B Nazanin"/>
          <w:sz w:val="22"/>
          <w:szCs w:val="24"/>
        </w:rPr>
        <w:t xml:space="preserve">, </w:t>
      </w:r>
      <w:hyperlink r:id="rId25" w:history="1">
        <w:r w:rsidRPr="00041659">
          <w:rPr>
            <w:rFonts w:ascii="Times New Roman" w:hAnsi="Times New Roman" w:cs="B Nazanin"/>
            <w:sz w:val="22"/>
            <w:szCs w:val="24"/>
          </w:rPr>
          <w:t>Anastasiadis M</w:t>
        </w:r>
      </w:hyperlink>
      <w:r w:rsidRPr="00041659">
        <w:rPr>
          <w:rFonts w:ascii="Times New Roman" w:hAnsi="Times New Roman" w:cs="B Nazanin"/>
          <w:sz w:val="22"/>
          <w:szCs w:val="24"/>
        </w:rPr>
        <w:t xml:space="preserve">, and </w:t>
      </w:r>
      <w:hyperlink r:id="rId26" w:history="1">
        <w:r w:rsidRPr="00041659">
          <w:rPr>
            <w:rFonts w:ascii="Times New Roman" w:hAnsi="Times New Roman" w:cs="B Nazanin"/>
            <w:sz w:val="22"/>
            <w:szCs w:val="24"/>
          </w:rPr>
          <w:t>Maridaki M</w:t>
        </w:r>
      </w:hyperlink>
      <w:r w:rsidRPr="00041659">
        <w:rPr>
          <w:rFonts w:ascii="Times New Roman" w:hAnsi="Times New Roman" w:cs="B Nazanin"/>
          <w:sz w:val="22"/>
          <w:szCs w:val="24"/>
        </w:rPr>
        <w:t>. Effects of two different short-term</w:t>
      </w:r>
      <w:r w:rsidRPr="00041659">
        <w:rPr>
          <w:rFonts w:ascii="Times New Roman" w:hAnsi="Times New Roman" w:cs="B Nazanin"/>
          <w:sz w:val="22"/>
          <w:szCs w:val="22"/>
        </w:rPr>
        <w:t xml:space="preserve"> </w:t>
      </w:r>
      <w:r w:rsidRPr="00041659">
        <w:rPr>
          <w:rFonts w:ascii="Times New Roman" w:hAnsi="Times New Roman" w:cs="B Nazanin"/>
          <w:sz w:val="22"/>
          <w:szCs w:val="24"/>
        </w:rPr>
        <w:t xml:space="preserve">training programs on the physical and </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Pr>
        <w:t xml:space="preserve">technical abilities of adolescent basketball players. Journal of Science and Medicine </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Pr>
        <w:t>in Sport 2007; 10: 79-88.</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sz w:val="22"/>
          <w:szCs w:val="24"/>
        </w:rPr>
      </w:pPr>
      <w:r w:rsidRPr="00041659">
        <w:rPr>
          <w:rFonts w:ascii="Times New Roman" w:hAnsi="Times New Roman"/>
          <w:sz w:val="22"/>
          <w:szCs w:val="24"/>
        </w:rPr>
        <w:t xml:space="preserve">Hoff J, and Helgerud J. Endurance and strength training for soccer players. </w:t>
      </w:r>
      <w:r w:rsidRPr="00041659">
        <w:rPr>
          <w:rFonts w:ascii="Times New Roman" w:hAnsi="Times New Roman"/>
          <w:sz w:val="22"/>
          <w:szCs w:val="22"/>
        </w:rPr>
        <w:t>Physiological</w:t>
      </w:r>
      <w:r w:rsidRPr="00041659">
        <w:rPr>
          <w:rFonts w:ascii="Times New Roman" w:hAnsi="Times New Roman"/>
          <w:sz w:val="22"/>
          <w:szCs w:val="24"/>
        </w:rPr>
        <w:t xml:space="preserve"> Considerations. Sports Med 2004;34:165-180.</w:t>
      </w:r>
    </w:p>
    <w:p w:rsidR="00041659" w:rsidRPr="00041659" w:rsidRDefault="00041659" w:rsidP="00041659">
      <w:pPr>
        <w:autoSpaceDE w:val="0"/>
        <w:autoSpaceDN w:val="0"/>
        <w:bidi w:val="0"/>
        <w:adjustRightInd w:val="0"/>
        <w:spacing w:after="0" w:line="240" w:lineRule="auto"/>
        <w:jc w:val="both"/>
        <w:rPr>
          <w:rFonts w:ascii="Times New Roman" w:hAnsi="Times New Roman" w:cs="B Nazanin"/>
          <w:sz w:val="10"/>
          <w:szCs w:val="10"/>
        </w:rPr>
      </w:pPr>
      <w:r w:rsidRPr="00041659">
        <w:rPr>
          <w:rFonts w:ascii="Times New Roman" w:hAnsi="Times New Roman" w:cs="B Nazanin"/>
          <w:sz w:val="10"/>
          <w:szCs w:val="10"/>
        </w:rPr>
        <w:tab/>
      </w: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sz w:val="22"/>
          <w:szCs w:val="24"/>
        </w:rPr>
      </w:pPr>
      <w:r w:rsidRPr="00041659">
        <w:rPr>
          <w:rFonts w:ascii="Times New Roman" w:hAnsi="Times New Roman" w:cs="B Nazanin"/>
          <w:sz w:val="22"/>
          <w:szCs w:val="24"/>
        </w:rPr>
        <w:t>Wagner DR. Body composition assessment and minimal weight recommendations for high        school wrestlers</w:t>
      </w:r>
      <w:r w:rsidRPr="00041659">
        <w:rPr>
          <w:rFonts w:ascii="Times New Roman" w:hAnsi="Times New Roman"/>
          <w:sz w:val="22"/>
          <w:szCs w:val="24"/>
        </w:rPr>
        <w:t>. J Athl Train 1996, 31(3): 262–265</w:t>
      </w:r>
      <w:r w:rsidRPr="00041659">
        <w:rPr>
          <w:rFonts w:ascii="Arial" w:eastAsia="Times New Roman" w:hAnsi="Arial" w:cs="Arial"/>
          <w:sz w:val="18"/>
          <w:szCs w:val="22"/>
          <w:lang w:bidi="ar-SA"/>
        </w:rPr>
        <w:t xml:space="preserve">.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rPr>
      </w:pPr>
    </w:p>
    <w:p w:rsidR="00041659" w:rsidRPr="00041659" w:rsidRDefault="00041659" w:rsidP="00041659">
      <w:pPr>
        <w:numPr>
          <w:ilvl w:val="0"/>
          <w:numId w:val="1"/>
        </w:numPr>
        <w:spacing w:after="0" w:line="240" w:lineRule="auto"/>
        <w:ind w:left="404"/>
        <w:jc w:val="both"/>
        <w:rPr>
          <w:rFonts w:ascii="Times New Roman" w:hAnsi="Times New Roman" w:cs="B Nazanin"/>
          <w:sz w:val="22"/>
          <w:szCs w:val="24"/>
        </w:rPr>
      </w:pPr>
      <w:r w:rsidRPr="00041659">
        <w:rPr>
          <w:rFonts w:ascii="Times New Roman" w:hAnsi="Times New Roman" w:cs="B Nazanin" w:hint="cs"/>
          <w:sz w:val="22"/>
          <w:szCs w:val="24"/>
          <w:rtl/>
        </w:rPr>
        <w:t>رشیدلمیر امیر،</w:t>
      </w:r>
      <w:r w:rsidRPr="00041659">
        <w:rPr>
          <w:rFonts w:ascii="Times New Roman" w:hAnsi="Times New Roman" w:cs="B Nazanin"/>
          <w:sz w:val="22"/>
          <w:szCs w:val="24"/>
          <w:rtl/>
        </w:rPr>
        <w:t xml:space="preserve"> قنبری نیاکی عباس</w:t>
      </w:r>
      <w:r w:rsidRPr="00041659">
        <w:rPr>
          <w:rFonts w:ascii="Times New Roman" w:hAnsi="Times New Roman" w:cs="B Nazanin" w:hint="cs"/>
          <w:sz w:val="22"/>
          <w:szCs w:val="24"/>
          <w:rtl/>
        </w:rPr>
        <w:t>، رهبری زاده فاطمه. اثر 6 هفته تمرینات کشتی و تمرینات دایره ای مبتنی بر فنون کشتی بر مقادیر گرلین پلاسما و برخی هورمونهای تنظیم کننده قند خون در کشتی گیران تمرین کرده. نشریه علوم زیستی و ورزش (حرکت)، 1388، 1 :89-75</w:t>
      </w:r>
      <w:r w:rsidRPr="00041659">
        <w:rPr>
          <w:rFonts w:ascii="Times New Roman" w:hAnsi="Times New Roman" w:cs="B Nazanin" w:hint="cs"/>
          <w:sz w:val="22"/>
          <w:szCs w:val="24"/>
        </w:rPr>
        <w:t>.</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hint="cs"/>
          <w:sz w:val="10"/>
          <w:szCs w:val="10"/>
          <w:rtl/>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Roman" w:hAnsi="Times-Roman" w:cs="B Nazanin"/>
          <w:sz w:val="22"/>
          <w:szCs w:val="24"/>
        </w:rPr>
        <w:t xml:space="preserve"> Williford HN, and Blessing DL. Exercise training in black adolescents</w:t>
      </w:r>
      <w:r w:rsidRPr="00041659">
        <w:rPr>
          <w:rFonts w:ascii="Times-Roman" w:hAnsi="Times-Roman" w:cs="B Nazanin" w:hint="cs"/>
          <w:sz w:val="22"/>
          <w:szCs w:val="24"/>
        </w:rPr>
        <w:t xml:space="preserve"> </w:t>
      </w:r>
      <w:r w:rsidRPr="00041659">
        <w:rPr>
          <w:rFonts w:ascii="Times-Roman" w:hAnsi="Times-Roman" w:cs="B Nazanin"/>
          <w:sz w:val="22"/>
          <w:szCs w:val="24"/>
        </w:rPr>
        <w:t>change in blood lipids and vo</w:t>
      </w:r>
      <w:r w:rsidRPr="00041659">
        <w:rPr>
          <w:rFonts w:ascii="Times-Roman" w:hAnsi="Times-Roman" w:cs="B Nazanin"/>
          <w:sz w:val="22"/>
          <w:szCs w:val="24"/>
          <w:vertAlign w:val="subscript"/>
        </w:rPr>
        <w:t>2</w:t>
      </w:r>
      <w:r w:rsidRPr="00041659">
        <w:rPr>
          <w:rFonts w:ascii="Times-Roman" w:hAnsi="Times-Roman" w:cs="B Nazanin"/>
          <w:sz w:val="22"/>
          <w:szCs w:val="24"/>
        </w:rPr>
        <w:t xml:space="preserve"> max. Ethnic Disease1996; 6(3-4): 279-285</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lang w:bidi="ar-SA"/>
        </w:rPr>
      </w:pPr>
      <w:r w:rsidRPr="00041659">
        <w:rPr>
          <w:rFonts w:ascii="Times New Roman" w:hAnsi="Times New Roman" w:cs="B Nazanin"/>
          <w:sz w:val="22"/>
          <w:szCs w:val="24"/>
        </w:rPr>
        <w:t xml:space="preserve"> Tikkancen Ho. Hamalianen E and Harkonen. Significant of skeletal muscle properties on fitness, long-term physical training and serum lipids. Atherosclerosis Suppl 1999; 142: 367-378.</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sz w:val="10"/>
          <w:szCs w:val="10"/>
          <w:lang w:bidi="ar-SA"/>
        </w:rPr>
      </w:pPr>
    </w:p>
    <w:p w:rsidR="00041659" w:rsidRPr="00041659" w:rsidRDefault="00041659" w:rsidP="00041659">
      <w:pPr>
        <w:numPr>
          <w:ilvl w:val="0"/>
          <w:numId w:val="1"/>
        </w:numPr>
        <w:spacing w:after="0" w:line="240" w:lineRule="auto"/>
        <w:ind w:left="404"/>
        <w:jc w:val="both"/>
        <w:rPr>
          <w:rFonts w:ascii="Times New Roman" w:hAnsi="Times New Roman" w:cs="B Nazanin"/>
          <w:sz w:val="22"/>
          <w:szCs w:val="24"/>
        </w:rPr>
      </w:pPr>
      <w:r w:rsidRPr="00041659">
        <w:rPr>
          <w:rFonts w:ascii="Times New Roman" w:hAnsi="Times New Roman" w:cs="B Nazanin"/>
          <w:sz w:val="22"/>
          <w:szCs w:val="24"/>
          <w:lang w:bidi="ar-SA"/>
        </w:rPr>
        <w:t xml:space="preserve"> </w:t>
      </w:r>
      <w:r w:rsidRPr="00041659">
        <w:rPr>
          <w:rFonts w:ascii="Times New Roman" w:hAnsi="Times New Roman" w:cs="B Nazanin"/>
          <w:sz w:val="22"/>
          <w:szCs w:val="22"/>
          <w:rtl/>
          <w:lang w:bidi="ar-SA"/>
        </w:rPr>
        <w:t>گايتون</w:t>
      </w:r>
      <w:r w:rsidRPr="00041659">
        <w:rPr>
          <w:rFonts w:ascii="Times New Roman" w:hAnsi="Times New Roman" w:cs="B Nazanin"/>
          <w:sz w:val="22"/>
          <w:szCs w:val="24"/>
          <w:rtl/>
        </w:rPr>
        <w:t xml:space="preserve"> آرتور، هال جان. فيزيولوژی پزشکی گایتون</w:t>
      </w:r>
      <w:r w:rsidRPr="00041659">
        <w:rPr>
          <w:rFonts w:ascii="Times New Roman" w:hAnsi="Times New Roman" w:cs="B Nazanin" w:hint="cs"/>
          <w:sz w:val="22"/>
          <w:szCs w:val="24"/>
          <w:rtl/>
        </w:rPr>
        <w:t>،</w:t>
      </w:r>
      <w:r w:rsidRPr="00041659">
        <w:rPr>
          <w:rFonts w:ascii="Times New Roman" w:hAnsi="Times New Roman" w:cs="B Nazanin"/>
          <w:sz w:val="22"/>
          <w:szCs w:val="24"/>
          <w:rtl/>
        </w:rPr>
        <w:t xml:space="preserve"> چاپ </w:t>
      </w:r>
      <w:r w:rsidRPr="00041659">
        <w:rPr>
          <w:rFonts w:ascii="Times New Roman" w:hAnsi="Times New Roman" w:cs="B Nazanin" w:hint="cs"/>
          <w:sz w:val="22"/>
          <w:szCs w:val="24"/>
          <w:rtl/>
        </w:rPr>
        <w:t>سوم.</w:t>
      </w:r>
      <w:r w:rsidRPr="00041659">
        <w:rPr>
          <w:rFonts w:ascii="Times New Roman" w:hAnsi="Times New Roman" w:cs="B Nazanin"/>
          <w:sz w:val="22"/>
          <w:szCs w:val="24"/>
          <w:rtl/>
        </w:rPr>
        <w:t xml:space="preserve"> ترجمه: </w:t>
      </w:r>
      <w:r w:rsidRPr="00041659">
        <w:rPr>
          <w:rFonts w:ascii="Times New Roman" w:hAnsi="Times New Roman" w:cs="B Nazanin" w:hint="cs"/>
          <w:sz w:val="22"/>
          <w:szCs w:val="24"/>
          <w:rtl/>
        </w:rPr>
        <w:t>شادان فرخ.</w:t>
      </w:r>
      <w:r w:rsidRPr="00041659">
        <w:rPr>
          <w:rFonts w:ascii="Times New Roman" w:hAnsi="Times New Roman" w:cs="B Nazanin"/>
          <w:sz w:val="22"/>
          <w:szCs w:val="24"/>
          <w:rtl/>
        </w:rPr>
        <w:t xml:space="preserve"> انتشارات </w:t>
      </w:r>
      <w:r w:rsidRPr="00041659">
        <w:rPr>
          <w:rFonts w:ascii="Times New Roman" w:hAnsi="Times New Roman" w:cs="B Nazanin" w:hint="cs"/>
          <w:sz w:val="22"/>
          <w:szCs w:val="24"/>
          <w:rtl/>
        </w:rPr>
        <w:t>چهر</w:t>
      </w:r>
      <w:r w:rsidRPr="00041659">
        <w:rPr>
          <w:rFonts w:ascii="Times New Roman" w:hAnsi="Times New Roman" w:cs="B Nazanin"/>
          <w:sz w:val="22"/>
          <w:szCs w:val="24"/>
          <w:rtl/>
        </w:rPr>
        <w:t>، ویرایش دهم</w:t>
      </w:r>
      <w:r w:rsidRPr="00041659">
        <w:rPr>
          <w:rFonts w:ascii="Times New Roman" w:hAnsi="Times New Roman" w:cs="B Nazanin" w:hint="cs"/>
          <w:sz w:val="22"/>
          <w:szCs w:val="24"/>
          <w:rtl/>
        </w:rPr>
        <w:t>1382 :246</w:t>
      </w:r>
      <w:r w:rsidRPr="00041659">
        <w:rPr>
          <w:rFonts w:ascii="Times New Roman" w:hAnsi="Times New Roman" w:cs="B Nazanin" w:hint="cs"/>
          <w:sz w:val="22"/>
          <w:szCs w:val="24"/>
        </w:rPr>
        <w:t>.</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hint="cs"/>
          <w:sz w:val="10"/>
          <w:szCs w:val="10"/>
          <w:rtl/>
        </w:rPr>
      </w:pPr>
    </w:p>
    <w:p w:rsidR="00041659" w:rsidRPr="00041659" w:rsidRDefault="00041659" w:rsidP="00041659">
      <w:pPr>
        <w:numPr>
          <w:ilvl w:val="0"/>
          <w:numId w:val="1"/>
        </w:numPr>
        <w:spacing w:after="0" w:line="240" w:lineRule="auto"/>
        <w:ind w:left="404"/>
        <w:jc w:val="both"/>
        <w:rPr>
          <w:rFonts w:ascii="Times New Roman" w:hAnsi="Times New Roman" w:cs="B Nazanin"/>
          <w:sz w:val="22"/>
          <w:szCs w:val="24"/>
        </w:rPr>
      </w:pPr>
      <w:r w:rsidRPr="00041659">
        <w:rPr>
          <w:rFonts w:ascii="Times New Roman" w:hAnsi="Times New Roman" w:cs="B Nazanin"/>
          <w:sz w:val="22"/>
          <w:szCs w:val="24"/>
        </w:rPr>
        <w:t xml:space="preserve"> </w:t>
      </w:r>
      <w:r w:rsidRPr="00041659">
        <w:rPr>
          <w:rFonts w:ascii="Times New Roman" w:hAnsi="Times New Roman" w:cs="B Nazanin"/>
          <w:sz w:val="22"/>
          <w:szCs w:val="22"/>
          <w:rtl/>
          <w:lang w:bidi="ar-SA"/>
        </w:rPr>
        <w:t>دیویدسون</w:t>
      </w:r>
      <w:r w:rsidRPr="00041659">
        <w:rPr>
          <w:rFonts w:ascii="Times New Roman" w:hAnsi="Times New Roman" w:cs="B Nazanin" w:hint="cs"/>
          <w:sz w:val="22"/>
          <w:szCs w:val="24"/>
          <w:rtl/>
        </w:rPr>
        <w:t xml:space="preserve"> </w:t>
      </w:r>
      <w:r w:rsidRPr="00041659">
        <w:rPr>
          <w:rFonts w:ascii="Times New Roman" w:hAnsi="Times New Roman" w:cs="B Nazanin"/>
          <w:sz w:val="22"/>
          <w:szCs w:val="24"/>
          <w:rtl/>
        </w:rPr>
        <w:t>هنری</w:t>
      </w:r>
      <w:r w:rsidRPr="00041659">
        <w:rPr>
          <w:rFonts w:ascii="Times New Roman" w:hAnsi="Times New Roman" w:cs="B Nazanin" w:hint="cs"/>
          <w:sz w:val="22"/>
          <w:szCs w:val="24"/>
          <w:rtl/>
        </w:rPr>
        <w:t>،</w:t>
      </w:r>
      <w:r w:rsidRPr="00041659">
        <w:rPr>
          <w:rFonts w:ascii="Times New Roman" w:hAnsi="Times New Roman" w:cs="B Nazanin"/>
          <w:sz w:val="22"/>
          <w:szCs w:val="24"/>
          <w:rtl/>
        </w:rPr>
        <w:t xml:space="preserve">  هماتولوژی انعقاد</w:t>
      </w:r>
      <w:r w:rsidRPr="00041659">
        <w:rPr>
          <w:rFonts w:ascii="Times New Roman" w:hAnsi="Times New Roman" w:cs="B Nazanin" w:hint="cs"/>
          <w:sz w:val="22"/>
          <w:szCs w:val="24"/>
          <w:rtl/>
        </w:rPr>
        <w:t>، چاپ دوم.</w:t>
      </w:r>
      <w:r w:rsidRPr="00041659">
        <w:rPr>
          <w:rFonts w:ascii="Times New Roman" w:hAnsi="Times New Roman" w:cs="B Nazanin"/>
          <w:sz w:val="22"/>
          <w:szCs w:val="24"/>
          <w:rtl/>
        </w:rPr>
        <w:t xml:space="preserve"> ترجمه: درخشان محمد،</w:t>
      </w:r>
      <w:r w:rsidRPr="00041659">
        <w:rPr>
          <w:rFonts w:ascii="Times New Roman" w:hAnsi="Times New Roman" w:cs="B Nazanin" w:hint="cs"/>
          <w:sz w:val="22"/>
          <w:szCs w:val="24"/>
          <w:rtl/>
        </w:rPr>
        <w:t xml:space="preserve"> انتشارات چهر</w:t>
      </w:r>
      <w:r w:rsidRPr="00041659">
        <w:rPr>
          <w:rFonts w:ascii="Times New Roman" w:hAnsi="Times New Roman" w:cs="B Nazanin"/>
          <w:sz w:val="22"/>
          <w:szCs w:val="24"/>
          <w:rtl/>
        </w:rPr>
        <w:t xml:space="preserve"> ،جلد4،</w:t>
      </w:r>
      <w:r w:rsidRPr="00041659">
        <w:rPr>
          <w:rFonts w:ascii="Times New Roman" w:hAnsi="Times New Roman" w:cs="B Nazanin" w:hint="cs"/>
          <w:sz w:val="22"/>
          <w:szCs w:val="24"/>
          <w:rtl/>
        </w:rPr>
        <w:t>1381 :</w:t>
      </w:r>
      <w:r w:rsidRPr="00041659">
        <w:rPr>
          <w:rFonts w:ascii="Times New Roman" w:hAnsi="Times New Roman" w:cs="B Nazanin"/>
          <w:sz w:val="22"/>
          <w:szCs w:val="24"/>
          <w:rtl/>
        </w:rPr>
        <w:t>354</w:t>
      </w:r>
      <w:r w:rsidRPr="00041659">
        <w:rPr>
          <w:rFonts w:ascii="Times New Roman" w:hAnsi="Times New Roman" w:cs="B Nazanin" w:hint="cs"/>
          <w:sz w:val="22"/>
          <w:szCs w:val="24"/>
        </w:rPr>
        <w:t>.</w:t>
      </w:r>
      <w:r w:rsidRPr="00041659">
        <w:rPr>
          <w:rFonts w:ascii="Times New Roman" w:hAnsi="Times New Roman" w:cs="B Nazanin"/>
          <w:sz w:val="22"/>
          <w:szCs w:val="24"/>
        </w:rPr>
        <w:t xml:space="preserve"> </w:t>
      </w:r>
    </w:p>
    <w:p w:rsidR="00041659" w:rsidRPr="00041659" w:rsidRDefault="00041659" w:rsidP="00041659">
      <w:pPr>
        <w:autoSpaceDE w:val="0"/>
        <w:autoSpaceDN w:val="0"/>
        <w:bidi w:val="0"/>
        <w:adjustRightInd w:val="0"/>
        <w:spacing w:after="0" w:line="240" w:lineRule="auto"/>
        <w:ind w:left="360"/>
        <w:jc w:val="both"/>
        <w:rPr>
          <w:rFonts w:ascii="Times New Roman" w:hAnsi="Times New Roman" w:cs="B Nazanin" w:hint="cs"/>
          <w:sz w:val="10"/>
          <w:szCs w:val="10"/>
          <w:rtl/>
        </w:rPr>
      </w:pPr>
    </w:p>
    <w:p w:rsidR="00041659" w:rsidRPr="00041659" w:rsidRDefault="00041659" w:rsidP="00041659">
      <w:pPr>
        <w:numPr>
          <w:ilvl w:val="0"/>
          <w:numId w:val="1"/>
        </w:numPr>
        <w:autoSpaceDE w:val="0"/>
        <w:autoSpaceDN w:val="0"/>
        <w:bidi w:val="0"/>
        <w:adjustRightInd w:val="0"/>
        <w:spacing w:after="0" w:line="240" w:lineRule="auto"/>
        <w:ind w:left="404"/>
        <w:jc w:val="both"/>
        <w:rPr>
          <w:rFonts w:ascii="Times New Roman" w:hAnsi="Times New Roman" w:cs="B Nazanin"/>
          <w:sz w:val="22"/>
          <w:szCs w:val="24"/>
        </w:rPr>
      </w:pPr>
      <w:r w:rsidRPr="00041659">
        <w:rPr>
          <w:rFonts w:ascii="Times New Roman" w:hAnsi="Times New Roman" w:cs="B Nazanin"/>
          <w:sz w:val="22"/>
          <w:szCs w:val="24"/>
          <w:lang w:bidi="ar-SA"/>
        </w:rPr>
        <w:t xml:space="preserve"> Kantor MA,  Cullinane EM, and Sady SP. Exercise acutely increases high density lipoprotein cholesterol and lipoprotein lipase activity in trained and untrained men. Metabolism 1987; 36: 188-192</w:t>
      </w:r>
      <w:r w:rsidRPr="00041659">
        <w:rPr>
          <w:rFonts w:ascii="Times New Roman" w:hAnsi="Times New Roman" w:cs="B Nazanin"/>
          <w:sz w:val="22"/>
          <w:szCs w:val="24"/>
        </w:rPr>
        <w:t>.</w:t>
      </w:r>
    </w:p>
    <w:p w:rsidR="00041659" w:rsidRPr="00041659" w:rsidRDefault="00041659" w:rsidP="00041659">
      <w:pPr>
        <w:spacing w:after="0" w:line="240" w:lineRule="auto"/>
        <w:jc w:val="both"/>
        <w:rPr>
          <w:rFonts w:ascii="Times New Roman" w:hAnsi="Times New Roman" w:cs="B Nazanin"/>
          <w:sz w:val="22"/>
          <w:szCs w:val="24"/>
        </w:rPr>
      </w:pPr>
    </w:p>
    <w:p w:rsidR="00041659" w:rsidRPr="00041659" w:rsidRDefault="00041659" w:rsidP="00041659">
      <w:pPr>
        <w:bidi w:val="0"/>
        <w:spacing w:after="0" w:line="240" w:lineRule="auto"/>
        <w:jc w:val="both"/>
        <w:rPr>
          <w:rFonts w:ascii="Times New Roman" w:hAnsi="Times New Roman" w:cs="Arial"/>
          <w:sz w:val="22"/>
          <w:szCs w:val="22"/>
        </w:rPr>
      </w:pPr>
    </w:p>
    <w:p w:rsidR="00041659" w:rsidRPr="00041659" w:rsidRDefault="00041659" w:rsidP="00041659">
      <w:pPr>
        <w:bidi w:val="0"/>
        <w:spacing w:after="0" w:line="240" w:lineRule="auto"/>
        <w:jc w:val="center"/>
        <w:rPr>
          <w:rFonts w:ascii="Times New Roman" w:hAnsi="Times New Roman"/>
          <w:b/>
          <w:bCs/>
          <w:sz w:val="32"/>
          <w:szCs w:val="32"/>
          <w:lang w:val="en-GB" w:bidi="ar-SA"/>
        </w:rPr>
        <w:sectPr w:rsidR="00041659" w:rsidRPr="00041659" w:rsidSect="00A1506A">
          <w:type w:val="continuous"/>
          <w:pgSz w:w="11907" w:h="16840" w:code="9"/>
          <w:pgMar w:top="1418" w:right="1701" w:bottom="1701" w:left="1418" w:header="720" w:footer="720" w:gutter="0"/>
          <w:cols w:space="720"/>
          <w:titlePg/>
          <w:docGrid w:linePitch="360"/>
        </w:sectPr>
      </w:pPr>
    </w:p>
    <w:p w:rsidR="00B038C3" w:rsidRDefault="00B038C3">
      <w:pPr>
        <w:rPr>
          <w:rFonts w:hint="cs"/>
        </w:rPr>
      </w:pPr>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09" w:rsidRDefault="00F12309" w:rsidP="00F12309">
      <w:pPr>
        <w:spacing w:after="0" w:line="240" w:lineRule="auto"/>
      </w:pPr>
      <w:r>
        <w:separator/>
      </w:r>
    </w:p>
  </w:endnote>
  <w:endnote w:type="continuationSeparator" w:id="0">
    <w:p w:rsidR="00F12309" w:rsidRDefault="00F12309" w:rsidP="00F1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726538" w:rsidRDefault="00041659" w:rsidP="009A4E02">
    <w:pPr>
      <w:pStyle w:val="Footer"/>
      <w:shd w:val="clear" w:color="auto" w:fill="808080"/>
      <w:ind w:left="-709" w:right="9071"/>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420.3pt;margin-top:-42.95pt;width:73.7pt;height:7.95pt;rotation:450;z-index:-251653120"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64" type="#_x0000_t136" style="position:absolute;left:0;text-align:left;margin-left:435.75pt;margin-top:-42.25pt;width:70.85pt;height:7.9pt;rotation:450;z-index:-251654144"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26</w:t>
    </w:r>
    <w:r w:rsidRPr="00726538">
      <w:rPr>
        <w:rStyle w:val="PageNumber"/>
        <w:rFonts w:ascii="Times New Roman" w:hAnsi="Times New Roman" w:cs="B Nazanin"/>
        <w:szCs w:val="28"/>
        <w:rtl/>
      </w:rPr>
      <w:fldChar w:fldCharType="end"/>
    </w:r>
  </w:p>
  <w:p w:rsidR="00041659" w:rsidRPr="00726538" w:rsidRDefault="00041659">
    <w:pPr>
      <w:pStyle w:val="Foo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726538" w:rsidRDefault="00041659" w:rsidP="003A568B">
    <w:pPr>
      <w:pStyle w:val="Footer"/>
      <w:shd w:val="clear" w:color="auto" w:fill="808080"/>
      <w:ind w:left="9071" w:right="-709"/>
      <w:jc w:val="center"/>
      <w:rPr>
        <w:rStyle w:val="PageNumber"/>
        <w:rFonts w:ascii="Times New Roman" w:hAnsi="Times New Roman" w:cs="B Nazanin"/>
        <w:szCs w:val="28"/>
      </w:rPr>
    </w:pPr>
    <w:r>
      <w:rPr>
        <w:rFonts w:ascii="Times New Roman" w:hAnsi="Times New Roman" w:cs="B Nazanin"/>
        <w:noProof/>
        <w:szCs w:val="28"/>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54.55pt;margin-top:-43.1pt;width:73.7pt;height:7.95pt;rotation:270;z-index:-251655168" fillcolor="black" stroked="f">
          <v:shadow color="#868686"/>
          <v:textpath style="font-family:&quot;B Nazanin&quot;;font-size:10pt;font-weight:bold;v-text-spacing:58985f;v-text-kern:t" trim="t" fitpath="t" string="سال اول، شماره 3، بهار و تابستان 1389"/>
        </v:shape>
      </w:pict>
    </w:r>
    <w:r>
      <w:rPr>
        <w:rFonts w:ascii="Times New Roman" w:hAnsi="Times New Roman" w:cs="B Nazanin"/>
        <w:noProof/>
        <w:szCs w:val="28"/>
        <w:rtl/>
      </w:rPr>
      <w:pict>
        <v:shape id="_x0000_s2062" type="#_x0000_t136" style="position:absolute;left:0;text-align:left;margin-left:-67.2pt;margin-top:-43.7pt;width:70.85pt;height:7.9pt;rotation:270;z-index:-251656192" fillcolor="black" stroked="f">
          <v:shadow color="#868686"/>
          <v:textpath style="font-family:&quot;B Nazanin&quot;;font-size:10pt;font-weight:bold;v-text-spacing:58985f;v-text-kern:t" trim="t" fitpath="t" string="ورزش و علوم زیست حرکتی"/>
        </v:shape>
      </w:pict>
    </w: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8</w:t>
    </w:r>
    <w:r w:rsidRPr="00726538">
      <w:rPr>
        <w:rStyle w:val="PageNumber"/>
        <w:rFonts w:ascii="Times New Roman" w:hAnsi="Times New Roman" w:cs="B Nazanin"/>
        <w:szCs w:val="28"/>
        <w:rtl/>
      </w:rPr>
      <w:fldChar w:fldCharType="end"/>
    </w:r>
  </w:p>
  <w:p w:rsidR="00041659" w:rsidRPr="00726538" w:rsidRDefault="00041659">
    <w:pPr>
      <w:pStyle w:val="Foo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726538" w:rsidRDefault="00041659" w:rsidP="00F23691">
    <w:pPr>
      <w:pStyle w:val="Footer"/>
      <w:shd w:val="clear" w:color="auto" w:fill="808080"/>
      <w:ind w:left="9071" w:right="-709"/>
      <w:jc w:val="center"/>
      <w:rPr>
        <w:rStyle w:val="PageNumber"/>
        <w:rFonts w:ascii="Times New Roman" w:hAnsi="Times New Roman" w:cs="B Nazanin" w:hint="cs"/>
        <w:szCs w:val="28"/>
      </w:rPr>
    </w:pPr>
    <w:r w:rsidRPr="00726538">
      <w:rPr>
        <w:rStyle w:val="PageNumber"/>
        <w:rFonts w:ascii="Times New Roman" w:hAnsi="Times New Roman" w:cs="B Nazanin"/>
        <w:szCs w:val="28"/>
        <w:rtl/>
      </w:rPr>
      <w:fldChar w:fldCharType="begin"/>
    </w:r>
    <w:r w:rsidRPr="00726538">
      <w:rPr>
        <w:rStyle w:val="PageNumber"/>
        <w:rFonts w:ascii="Times New Roman" w:hAnsi="Times New Roman" w:cs="B Nazanin"/>
        <w:szCs w:val="28"/>
      </w:rPr>
      <w:instrText xml:space="preserve">PAGE  </w:instrText>
    </w:r>
    <w:r w:rsidRPr="00726538">
      <w:rPr>
        <w:rStyle w:val="PageNumber"/>
        <w:rFonts w:ascii="Times New Roman" w:hAnsi="Times New Roman" w:cs="B Nazanin"/>
        <w:szCs w:val="28"/>
      </w:rPr>
      <w:fldChar w:fldCharType="separate"/>
    </w:r>
    <w:r>
      <w:rPr>
        <w:rStyle w:val="PageNumber"/>
        <w:rFonts w:ascii="Times New Roman" w:hAnsi="Times New Roman" w:cs="B Nazanin"/>
        <w:noProof/>
        <w:szCs w:val="28"/>
        <w:rtl/>
      </w:rPr>
      <w:t>1</w:t>
    </w:r>
    <w:r w:rsidRPr="00726538">
      <w:rPr>
        <w:rStyle w:val="PageNumber"/>
        <w:rFonts w:ascii="Times New Roman" w:hAnsi="Times New Roman" w:cs="B Nazanin"/>
        <w:szCs w:val="28"/>
        <w:rtl/>
      </w:rPr>
      <w:fldChar w:fldCharType="end"/>
    </w:r>
  </w:p>
  <w:p w:rsidR="00041659" w:rsidRPr="00726538" w:rsidRDefault="00041659">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09" w:rsidRDefault="00F12309" w:rsidP="00F12309">
      <w:pPr>
        <w:spacing w:after="0" w:line="240" w:lineRule="auto"/>
      </w:pPr>
      <w:r>
        <w:separator/>
      </w:r>
    </w:p>
  </w:footnote>
  <w:footnote w:type="continuationSeparator" w:id="0">
    <w:p w:rsidR="00F12309" w:rsidRDefault="00F12309" w:rsidP="00F12309">
      <w:pPr>
        <w:spacing w:after="0" w:line="240" w:lineRule="auto"/>
      </w:pPr>
      <w:r>
        <w:continuationSeparator/>
      </w:r>
    </w:p>
  </w:footnote>
  <w:footnote w:id="1">
    <w:p w:rsidR="00041659" w:rsidRPr="005D7C92" w:rsidRDefault="00041659" w:rsidP="00041659">
      <w:pPr>
        <w:pStyle w:val="FootnoteText"/>
        <w:bidi w:val="0"/>
        <w:rPr>
          <w:rFonts w:cs="B Lotus"/>
        </w:rPr>
      </w:pPr>
      <w:r w:rsidRPr="00642A12">
        <w:rPr>
          <w:rFonts w:cs="B Lotus"/>
        </w:rPr>
        <w:footnoteRef/>
      </w:r>
      <w:r>
        <w:rPr>
          <w:rFonts w:cs="B Lotus"/>
        </w:rPr>
        <w:t xml:space="preserve">. </w:t>
      </w:r>
      <w:r w:rsidRPr="00046FA4">
        <w:rPr>
          <w:rFonts w:cs="B Lotus"/>
        </w:rPr>
        <w:t>Eliakim</w:t>
      </w:r>
    </w:p>
  </w:footnote>
  <w:footnote w:id="2">
    <w:p w:rsidR="00041659" w:rsidRDefault="00041659" w:rsidP="00041659">
      <w:pPr>
        <w:pStyle w:val="FootnoteText"/>
        <w:rPr>
          <w:rFonts w:cs="B Zar"/>
          <w:color w:val="000000"/>
        </w:rPr>
      </w:pPr>
      <w:r w:rsidRPr="003B0106">
        <w:rPr>
          <w:rStyle w:val="FootnoteReference"/>
          <w:rFonts w:cs="B Nazanin"/>
          <w:b/>
          <w:bCs/>
          <w:color w:val="000000"/>
          <w:sz w:val="28"/>
          <w:szCs w:val="28"/>
          <w:vertAlign w:val="subscript"/>
        </w:rPr>
        <w:sym w:font="Symbol" w:char="F02A"/>
      </w:r>
      <w:r w:rsidRPr="003B0106">
        <w:rPr>
          <w:rFonts w:cs="B Nazanin"/>
          <w:b/>
          <w:bCs/>
          <w:color w:val="000000"/>
          <w:sz w:val="28"/>
          <w:szCs w:val="28"/>
          <w:rtl/>
        </w:rPr>
        <w:t xml:space="preserve"> </w:t>
      </w:r>
      <w:r w:rsidRPr="00F760FE">
        <w:rPr>
          <w:rFonts w:cs="B Nazanin" w:hint="cs"/>
          <w:b/>
          <w:bCs/>
          <w:color w:val="000000"/>
          <w:rtl/>
        </w:rPr>
        <w:t>نشانی نویسنده مسئول: مشهد، ابتدای بلوار وکیل آباد، پردیس دانشگاه فردوسی، دانشکده تربیت بدنی</w:t>
      </w:r>
      <w:r w:rsidRPr="00F760FE">
        <w:rPr>
          <w:rFonts w:cs="B Zar" w:hint="cs"/>
          <w:color w:val="000000"/>
          <w:rtl/>
        </w:rPr>
        <w:t xml:space="preserve"> </w:t>
      </w:r>
      <w:r w:rsidRPr="00F760FE">
        <w:rPr>
          <w:rFonts w:cs="B Nazanin" w:hint="cs"/>
          <w:b/>
          <w:bCs/>
          <w:color w:val="000000"/>
          <w:rtl/>
        </w:rPr>
        <w:t>09151514174</w:t>
      </w:r>
      <w:r w:rsidRPr="00F760FE">
        <w:rPr>
          <w:rFonts w:cs="B Zar" w:hint="cs"/>
          <w:color w:val="000000"/>
          <w:rtl/>
        </w:rPr>
        <w:t xml:space="preserve"> </w:t>
      </w:r>
    </w:p>
    <w:p w:rsidR="00041659" w:rsidRPr="00F760FE" w:rsidRDefault="00041659" w:rsidP="00041659">
      <w:pPr>
        <w:pStyle w:val="FootnoteText"/>
        <w:rPr>
          <w:rFonts w:hint="cs"/>
          <w:color w:val="000000"/>
          <w:rtl/>
        </w:rPr>
      </w:pPr>
      <w:r w:rsidRPr="00F760FE">
        <w:rPr>
          <w:rFonts w:cs="B Zar" w:hint="cs"/>
          <w:color w:val="000000"/>
          <w:rtl/>
        </w:rPr>
        <w:t xml:space="preserve">  </w:t>
      </w:r>
      <w:r w:rsidRPr="00F760FE">
        <w:rPr>
          <w:rFonts w:cs="B Zar"/>
          <w:color w:val="000000"/>
        </w:rPr>
        <w:t>Email: amir.rashidlamir@gmail.com</w:t>
      </w:r>
    </w:p>
  </w:footnote>
  <w:footnote w:id="3">
    <w:p w:rsidR="00041659" w:rsidRPr="005D7C92" w:rsidRDefault="00041659" w:rsidP="00041659">
      <w:pPr>
        <w:pStyle w:val="FootnoteText"/>
        <w:bidi w:val="0"/>
        <w:rPr>
          <w:rFonts w:cs="B Lotus"/>
        </w:rPr>
      </w:pPr>
      <w:r w:rsidRPr="005D7C92">
        <w:rPr>
          <w:rFonts w:cs="B Lotus"/>
        </w:rPr>
        <w:footnoteRef/>
      </w:r>
      <w:r>
        <w:rPr>
          <w:rFonts w:cs="B Lotus"/>
        </w:rPr>
        <w:t xml:space="preserve">. </w:t>
      </w:r>
      <w:r w:rsidRPr="0092273E">
        <w:rPr>
          <w:rFonts w:cs="B Lotus"/>
        </w:rPr>
        <w:t>Jurimae</w:t>
      </w:r>
      <w:r w:rsidRPr="005D7C92">
        <w:rPr>
          <w:rFonts w:cs="B Lotus"/>
        </w:rPr>
        <w:t xml:space="preserve"> </w:t>
      </w:r>
    </w:p>
  </w:footnote>
  <w:footnote w:id="4">
    <w:p w:rsidR="00041659" w:rsidRPr="006457AA" w:rsidRDefault="00041659" w:rsidP="00041659">
      <w:pPr>
        <w:pStyle w:val="FootnoteText"/>
        <w:bidi w:val="0"/>
        <w:rPr>
          <w:rFonts w:cs="B Lotus"/>
        </w:rPr>
      </w:pPr>
      <w:r w:rsidRPr="005D7C92">
        <w:rPr>
          <w:rFonts w:cs="B Lotus"/>
        </w:rPr>
        <w:footnoteRef/>
      </w:r>
      <w:r w:rsidRPr="005D7C92">
        <w:rPr>
          <w:rFonts w:cs="B Lotus"/>
        </w:rPr>
        <w:t>.</w:t>
      </w:r>
      <w:r>
        <w:rPr>
          <w:rFonts w:cs="B Lotus"/>
        </w:rPr>
        <w:t xml:space="preserve"> </w:t>
      </w:r>
      <w:r w:rsidRPr="005D7C92">
        <w:rPr>
          <w:rFonts w:cs="B Lotus"/>
        </w:rPr>
        <w:t>Le Mora</w:t>
      </w:r>
      <w:r w:rsidRPr="005D7C92">
        <w:rPr>
          <w:rFonts w:cs="B Lotus"/>
          <w:rtl/>
        </w:rPr>
        <w:t xml:space="preserve"> </w:t>
      </w:r>
    </w:p>
  </w:footnote>
  <w:footnote w:id="5">
    <w:p w:rsidR="00041659" w:rsidRPr="005D7C92" w:rsidRDefault="00041659" w:rsidP="00041659">
      <w:pPr>
        <w:pStyle w:val="FootnoteText"/>
        <w:bidi w:val="0"/>
        <w:rPr>
          <w:rFonts w:cs="B Lotus" w:hint="cs"/>
        </w:rPr>
      </w:pPr>
      <w:r w:rsidRPr="005D7C92">
        <w:rPr>
          <w:rFonts w:cs="B Lotus"/>
        </w:rPr>
        <w:footnoteRef/>
      </w:r>
      <w:r>
        <w:rPr>
          <w:rFonts w:cs="B Lotus"/>
        </w:rPr>
        <w:t xml:space="preserve">. </w:t>
      </w:r>
      <w:r w:rsidRPr="005D7C92">
        <w:rPr>
          <w:rFonts w:cs="B Lotus"/>
        </w:rPr>
        <w:t xml:space="preserve">Bogdanis </w:t>
      </w:r>
    </w:p>
  </w:footnote>
  <w:footnote w:id="6">
    <w:p w:rsidR="00041659" w:rsidRPr="005D7C92" w:rsidRDefault="00041659" w:rsidP="00041659">
      <w:pPr>
        <w:pStyle w:val="FootnoteText"/>
        <w:bidi w:val="0"/>
        <w:rPr>
          <w:rFonts w:cs="B Lotus" w:hint="cs"/>
        </w:rPr>
      </w:pPr>
      <w:r w:rsidRPr="005D7C92">
        <w:rPr>
          <w:rFonts w:cs="B Lotus"/>
        </w:rPr>
        <w:footnoteRef/>
      </w:r>
      <w:r>
        <w:rPr>
          <w:rFonts w:cs="B Lotus"/>
        </w:rPr>
        <w:t xml:space="preserve">. </w:t>
      </w:r>
      <w:r w:rsidRPr="005D7C92">
        <w:rPr>
          <w:rFonts w:cs="B Lotus"/>
        </w:rPr>
        <w:t xml:space="preserve">Hoff </w:t>
      </w:r>
    </w:p>
  </w:footnote>
  <w:footnote w:id="7">
    <w:p w:rsidR="00041659" w:rsidRPr="0009691D" w:rsidRDefault="00041659" w:rsidP="00041659">
      <w:pPr>
        <w:pStyle w:val="FootnoteText"/>
        <w:bidi w:val="0"/>
      </w:pPr>
      <w:r w:rsidRPr="00642A12">
        <w:rPr>
          <w:rFonts w:cs="B Lotus"/>
        </w:rPr>
        <w:footnoteRef/>
      </w:r>
      <w:r w:rsidRPr="00642A12">
        <w:rPr>
          <w:rFonts w:cs="B Lotus"/>
        </w:rPr>
        <w:t>.</w:t>
      </w:r>
      <w:r>
        <w:rPr>
          <w:rFonts w:cs="B Lotus"/>
        </w:rPr>
        <w:t>W</w:t>
      </w:r>
      <w:r w:rsidRPr="00642A12">
        <w:rPr>
          <w:rFonts w:cs="B Lotus"/>
        </w:rPr>
        <w:t>agner</w:t>
      </w:r>
      <w:r w:rsidRPr="00F611CF">
        <w:rPr>
          <w:lang w:val="nb-N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A24579" w:rsidRDefault="00041659" w:rsidP="0021222B">
    <w:pPr>
      <w:pStyle w:val="Header"/>
      <w:pBdr>
        <w:bottom w:val="single" w:sz="4" w:space="1" w:color="auto"/>
      </w:pBdr>
      <w:rPr>
        <w:rFonts w:ascii="Times New Roman" w:hAnsi="Times New Roman" w:cs="B Nazanin" w:hint="cs"/>
        <w:b/>
        <w:bCs/>
      </w:rPr>
    </w:pPr>
    <w:r w:rsidRPr="00A24579">
      <w:rPr>
        <w:rFonts w:ascii="Times New Roman" w:hAnsi="Times New Roman" w:cs="B Nazanin" w:hint="cs"/>
        <w:b/>
        <w:bCs/>
        <w:rtl/>
      </w:rPr>
      <w:t>اثر تمرینات کشتی بر ترکیب بدن، توان هوازی و نیم ر</w:t>
    </w:r>
    <w:r w:rsidRPr="00A24579">
      <w:rPr>
        <w:rFonts w:ascii="Times New Roman" w:hAnsi="Times New Roman" w:cs="B Nazanin" w:hint="eastAsia"/>
        <w:b/>
        <w:bCs/>
        <w:rtl/>
      </w:rPr>
      <w:t>خ</w:t>
    </w:r>
    <w:r w:rsidRPr="00A24579">
      <w:rPr>
        <w:rFonts w:ascii="Times New Roman" w:hAnsi="Times New Roman" w:cs="B Nazanin" w:hint="cs"/>
        <w:b/>
        <w:bCs/>
        <w:rtl/>
      </w:rPr>
      <w:t xml:space="preserve"> چربی خون کشتی گیران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A24579" w:rsidRDefault="00041659" w:rsidP="0021222B">
    <w:pPr>
      <w:pStyle w:val="Header"/>
      <w:pBdr>
        <w:bottom w:val="single" w:sz="4" w:space="1" w:color="auto"/>
      </w:pBdr>
      <w:jc w:val="right"/>
      <w:rPr>
        <w:rFonts w:ascii="Times New Roman" w:hAnsi="Times New Roman" w:cs="B Nazanin" w:hint="cs"/>
        <w:b/>
        <w:bCs/>
        <w:rtl/>
      </w:rPr>
    </w:pPr>
    <w:r>
      <w:rPr>
        <w:rFonts w:ascii="Times New Roman" w:hAnsi="Times New Roman" w:cs="B Nazanin" w:hint="cs"/>
        <w:b/>
        <w:bCs/>
        <w:rtl/>
      </w:rPr>
      <w:t>امین</w:t>
    </w:r>
    <w:r w:rsidRPr="00A24579">
      <w:rPr>
        <w:rFonts w:ascii="Times New Roman" w:hAnsi="Times New Roman" w:cs="B Nazanin" w:hint="cs"/>
        <w:b/>
        <w:bCs/>
        <w:rtl/>
      </w:rPr>
      <w:t xml:space="preserve"> رشید لمیر و همكاران</w:t>
    </w:r>
  </w:p>
  <w:p w:rsidR="00041659" w:rsidRPr="00726538" w:rsidRDefault="00041659" w:rsidP="0021222B">
    <w:pPr>
      <w:pStyle w:val="Header"/>
      <w:rPr>
        <w:rFonts w:ascii="Times New Roman" w:hAnsi="Times New Roman" w:hint="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59" w:rsidRPr="00A37F72" w:rsidRDefault="00041659" w:rsidP="00DC3271">
    <w:pPr>
      <w:pStyle w:val="Header"/>
      <w:tabs>
        <w:tab w:val="left" w:pos="3397"/>
      </w:tabs>
      <w:jc w:val="center"/>
      <w:rPr>
        <w:rFonts w:ascii="Times New Roman" w:hAnsi="Times New Roman" w:cs="B Nazanin"/>
        <w:szCs w:val="24"/>
      </w:rPr>
    </w:pPr>
    <w:r>
      <w:rPr>
        <w:rFonts w:cs="B Nazanin"/>
        <w:noProof/>
      </w:rPr>
      <w:drawing>
        <wp:anchor distT="0" distB="0" distL="114300" distR="114300" simplePos="0" relativeHeight="251659264" behindDoc="0" locked="0" layoutInCell="1" allowOverlap="1">
          <wp:simplePos x="0" y="0"/>
          <wp:positionH relativeFrom="column">
            <wp:posOffset>144780</wp:posOffset>
          </wp:positionH>
          <wp:positionV relativeFrom="paragraph">
            <wp:posOffset>-55880</wp:posOffset>
          </wp:positionV>
          <wp:extent cx="1016000" cy="647065"/>
          <wp:effectExtent l="0" t="0" r="0" b="635"/>
          <wp:wrapNone/>
          <wp:docPr id="47" name="Picture 47"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1600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659" w:rsidRPr="008F68CE" w:rsidRDefault="00041659" w:rsidP="00DC3271">
    <w:pPr>
      <w:pStyle w:val="Header"/>
      <w:tabs>
        <w:tab w:val="left" w:pos="3397"/>
      </w:tabs>
      <w:ind w:left="6802"/>
      <w:rPr>
        <w:rFonts w:ascii="Times New Roman" w:hAnsi="Times New Roman" w:cs="B Nazanin" w:hint="cs"/>
        <w:sz w:val="20"/>
        <w:rtl/>
      </w:rPr>
    </w:pPr>
  </w:p>
  <w:p w:rsidR="00041659" w:rsidRPr="00623A1F" w:rsidRDefault="00041659" w:rsidP="00DC3271">
    <w:pPr>
      <w:pStyle w:val="Header"/>
      <w:tabs>
        <w:tab w:val="left" w:pos="3397"/>
      </w:tabs>
      <w:ind w:left="7086"/>
      <w:jc w:val="center"/>
      <w:rPr>
        <w:rFonts w:ascii="Times New Roman" w:hAnsi="Times New Roman" w:cs="B Nazanin" w:hint="cs"/>
        <w:bCs/>
        <w:sz w:val="10"/>
        <w:szCs w:val="10"/>
        <w:rtl/>
      </w:rPr>
    </w:pPr>
  </w:p>
  <w:p w:rsidR="00041659" w:rsidRPr="00623A1F" w:rsidRDefault="00041659" w:rsidP="00DC3271">
    <w:pPr>
      <w:pStyle w:val="Header"/>
      <w:tabs>
        <w:tab w:val="left" w:pos="3397"/>
      </w:tabs>
      <w:spacing w:line="192" w:lineRule="auto"/>
      <w:ind w:left="6804"/>
      <w:jc w:val="center"/>
      <w:rPr>
        <w:rFonts w:ascii="Times New Roman" w:hAnsi="Times New Roman" w:cs="B Nazanin" w:hint="cs"/>
        <w:bCs/>
        <w:rtl/>
      </w:rPr>
    </w:pPr>
  </w:p>
  <w:p w:rsidR="00041659" w:rsidRPr="001C0A77" w:rsidRDefault="00041659" w:rsidP="003810D7">
    <w:pPr>
      <w:pStyle w:val="Header"/>
      <w:tabs>
        <w:tab w:val="left" w:pos="3397"/>
      </w:tabs>
      <w:spacing w:line="192" w:lineRule="auto"/>
      <w:ind w:left="6661"/>
      <w:jc w:val="center"/>
      <w:rPr>
        <w:rFonts w:ascii="Times New Roman" w:hAnsi="Times New Roman" w:cs="B Nazanin" w:hint="cs"/>
        <w:sz w:val="20"/>
        <w:rtl/>
      </w:rPr>
    </w:pPr>
    <w:r>
      <w:rPr>
        <w:rFonts w:ascii="Times New Roman" w:hAnsi="Times New Roman" w:cs="B Nazanin" w:hint="cs"/>
        <w:sz w:val="20"/>
        <w:rtl/>
      </w:rPr>
      <w:t>ورزش و علوم زیست حرکتی</w:t>
    </w:r>
  </w:p>
  <w:p w:rsidR="00041659" w:rsidRPr="001C0A77" w:rsidRDefault="00041659" w:rsidP="00C90238">
    <w:pPr>
      <w:pStyle w:val="Header"/>
      <w:tabs>
        <w:tab w:val="left" w:pos="3397"/>
      </w:tabs>
      <w:spacing w:line="192" w:lineRule="auto"/>
      <w:ind w:left="6520"/>
      <w:jc w:val="center"/>
      <w:rPr>
        <w:rFonts w:ascii="Times New Roman" w:hAnsi="Times New Roman" w:cs="B Nazanin" w:hint="cs"/>
        <w:sz w:val="18"/>
        <w:szCs w:val="18"/>
        <w:rtl/>
      </w:rPr>
    </w:pPr>
    <w:r w:rsidRPr="001C0A77">
      <w:rPr>
        <w:rFonts w:ascii="Times New Roman" w:hAnsi="Times New Roman" w:cs="B Nazanin" w:hint="cs"/>
        <w:sz w:val="18"/>
        <w:szCs w:val="18"/>
        <w:rtl/>
      </w:rPr>
      <w:t>سال اول، شماره</w:t>
    </w:r>
    <w:r>
      <w:rPr>
        <w:rFonts w:ascii="Times New Roman" w:hAnsi="Times New Roman" w:cs="B Nazanin" w:hint="cs"/>
        <w:sz w:val="18"/>
        <w:szCs w:val="18"/>
        <w:rtl/>
      </w:rPr>
      <w:t xml:space="preserve"> </w:t>
    </w:r>
    <w:r w:rsidRPr="001C0A77">
      <w:rPr>
        <w:rFonts w:ascii="Times New Roman" w:hAnsi="Times New Roman" w:cs="B Nazanin" w:hint="cs"/>
        <w:sz w:val="18"/>
        <w:szCs w:val="18"/>
        <w:rtl/>
      </w:rPr>
      <w:t>3،</w:t>
    </w:r>
    <w:r>
      <w:rPr>
        <w:rFonts w:ascii="Times New Roman" w:hAnsi="Times New Roman" w:cs="B Nazanin" w:hint="cs"/>
        <w:sz w:val="18"/>
        <w:szCs w:val="18"/>
        <w:rtl/>
      </w:rPr>
      <w:t xml:space="preserve"> بهار و </w:t>
    </w:r>
    <w:r w:rsidRPr="001C0A77">
      <w:rPr>
        <w:rFonts w:ascii="Times New Roman" w:hAnsi="Times New Roman" w:cs="B Nazanin" w:hint="cs"/>
        <w:sz w:val="18"/>
        <w:szCs w:val="18"/>
        <w:rtl/>
      </w:rPr>
      <w:t>تابستان</w:t>
    </w:r>
    <w:r>
      <w:rPr>
        <w:rFonts w:ascii="Times New Roman" w:hAnsi="Times New Roman" w:cs="B Nazanin" w:hint="cs"/>
        <w:sz w:val="18"/>
        <w:szCs w:val="18"/>
        <w:rtl/>
      </w:rPr>
      <w:t xml:space="preserve"> </w:t>
    </w:r>
    <w:r w:rsidRPr="001C0A77">
      <w:rPr>
        <w:rFonts w:ascii="Times New Roman" w:hAnsi="Times New Roman" w:cs="B Nazanin" w:hint="cs"/>
        <w:sz w:val="18"/>
        <w:szCs w:val="18"/>
        <w:rtl/>
      </w:rPr>
      <w:t>138</w:t>
    </w:r>
    <w:r>
      <w:rPr>
        <w:rFonts w:ascii="Times New Roman" w:hAnsi="Times New Roman" w:cs="B Nazanin" w:hint="cs"/>
        <w:sz w:val="18"/>
        <w:szCs w:val="18"/>
        <w:rtl/>
      </w:rPr>
      <w:t>9</w:t>
    </w:r>
  </w:p>
  <w:p w:rsidR="00041659" w:rsidRPr="00F53CB9" w:rsidRDefault="00041659" w:rsidP="00DC3271">
    <w:pPr>
      <w:pStyle w:val="Header"/>
      <w:tabs>
        <w:tab w:val="left" w:pos="3397"/>
      </w:tabs>
      <w:spacing w:line="192" w:lineRule="auto"/>
      <w:ind w:left="6661"/>
      <w:jc w:val="center"/>
      <w:rPr>
        <w:rFonts w:ascii="Times New Roman" w:hAnsi="Times New Roman" w:cs="B Nazanin" w:hint="cs"/>
        <w:sz w:val="18"/>
        <w:szCs w:val="18"/>
        <w:rtl/>
      </w:rPr>
    </w:pPr>
    <w:r w:rsidRPr="00F53CB9">
      <w:rPr>
        <w:rFonts w:ascii="Times New Roman" w:hAnsi="Times New Roman" w:cs="B Nazanin" w:hint="cs"/>
        <w:sz w:val="18"/>
        <w:szCs w:val="18"/>
        <w:rtl/>
      </w:rPr>
      <w:t xml:space="preserve">صص </w:t>
    </w:r>
    <w:r>
      <w:rPr>
        <w:rFonts w:ascii="Times New Roman" w:hAnsi="Times New Roman" w:cs="B Nazanin" w:hint="cs"/>
        <w:sz w:val="18"/>
        <w:szCs w:val="18"/>
        <w:rtl/>
      </w:rPr>
      <w:t>27</w:t>
    </w:r>
    <w:r w:rsidRPr="00F53CB9">
      <w:rPr>
        <w:rFonts w:ascii="Times New Roman" w:hAnsi="Times New Roman" w:cs="B Nazanin" w:hint="cs"/>
        <w:sz w:val="18"/>
        <w:szCs w:val="18"/>
        <w:rtl/>
      </w:rPr>
      <w:t>-</w:t>
    </w:r>
    <w:r>
      <w:rPr>
        <w:rFonts w:ascii="Times New Roman" w:hAnsi="Times New Roman" w:cs="B Nazanin" w:hint="cs"/>
        <w:sz w:val="18"/>
        <w:szCs w:val="18"/>
        <w:rtl/>
      </w:rPr>
      <w:t xml:space="preserve">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606A9"/>
    <w:multiLevelType w:val="hybridMultilevel"/>
    <w:tmpl w:val="28187BAC"/>
    <w:lvl w:ilvl="0" w:tplc="03DC4D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66"/>
    <o:shapelayout v:ext="edit">
      <o:idmap v:ext="edit" data="2"/>
    </o:shapelayout>
  </w:hdrShapeDefault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09"/>
    <w:rsid w:val="00041659"/>
    <w:rsid w:val="00252A88"/>
    <w:rsid w:val="006D20AF"/>
    <w:rsid w:val="00B038C3"/>
    <w:rsid w:val="00F123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6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1659"/>
  </w:style>
  <w:style w:type="paragraph" w:styleId="Footer">
    <w:name w:val="footer"/>
    <w:basedOn w:val="Normal"/>
    <w:link w:val="FooterChar"/>
    <w:uiPriority w:val="99"/>
    <w:semiHidden/>
    <w:unhideWhenUsed/>
    <w:rsid w:val="000416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1659"/>
  </w:style>
  <w:style w:type="paragraph" w:styleId="FootnoteText">
    <w:name w:val="footnote text"/>
    <w:basedOn w:val="Normal"/>
    <w:link w:val="FootnoteTextChar"/>
    <w:uiPriority w:val="99"/>
    <w:semiHidden/>
    <w:unhideWhenUsed/>
    <w:rsid w:val="00041659"/>
    <w:pPr>
      <w:spacing w:after="0" w:line="240" w:lineRule="auto"/>
    </w:pPr>
    <w:rPr>
      <w:sz w:val="20"/>
    </w:rPr>
  </w:style>
  <w:style w:type="character" w:customStyle="1" w:styleId="FootnoteTextChar">
    <w:name w:val="Footnote Text Char"/>
    <w:basedOn w:val="DefaultParagraphFont"/>
    <w:link w:val="FootnoteText"/>
    <w:uiPriority w:val="99"/>
    <w:semiHidden/>
    <w:rsid w:val="00041659"/>
    <w:rPr>
      <w:sz w:val="20"/>
    </w:rPr>
  </w:style>
  <w:style w:type="character" w:styleId="FootnoteReference">
    <w:name w:val="footnote reference"/>
    <w:basedOn w:val="DefaultParagraphFont"/>
    <w:uiPriority w:val="99"/>
    <w:rsid w:val="00041659"/>
    <w:rPr>
      <w:vertAlign w:val="superscript"/>
    </w:rPr>
  </w:style>
  <w:style w:type="character" w:styleId="PageNumber">
    <w:name w:val="page number"/>
    <w:basedOn w:val="DefaultParagraphFont"/>
    <w:rsid w:val="00041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65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1659"/>
  </w:style>
  <w:style w:type="paragraph" w:styleId="Footer">
    <w:name w:val="footer"/>
    <w:basedOn w:val="Normal"/>
    <w:link w:val="FooterChar"/>
    <w:uiPriority w:val="99"/>
    <w:semiHidden/>
    <w:unhideWhenUsed/>
    <w:rsid w:val="0004165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1659"/>
  </w:style>
  <w:style w:type="paragraph" w:styleId="FootnoteText">
    <w:name w:val="footnote text"/>
    <w:basedOn w:val="Normal"/>
    <w:link w:val="FootnoteTextChar"/>
    <w:uiPriority w:val="99"/>
    <w:semiHidden/>
    <w:unhideWhenUsed/>
    <w:rsid w:val="00041659"/>
    <w:pPr>
      <w:spacing w:after="0" w:line="240" w:lineRule="auto"/>
    </w:pPr>
    <w:rPr>
      <w:sz w:val="20"/>
    </w:rPr>
  </w:style>
  <w:style w:type="character" w:customStyle="1" w:styleId="FootnoteTextChar">
    <w:name w:val="Footnote Text Char"/>
    <w:basedOn w:val="DefaultParagraphFont"/>
    <w:link w:val="FootnoteText"/>
    <w:uiPriority w:val="99"/>
    <w:semiHidden/>
    <w:rsid w:val="00041659"/>
    <w:rPr>
      <w:sz w:val="20"/>
    </w:rPr>
  </w:style>
  <w:style w:type="character" w:styleId="FootnoteReference">
    <w:name w:val="footnote reference"/>
    <w:basedOn w:val="DefaultParagraphFont"/>
    <w:uiPriority w:val="99"/>
    <w:rsid w:val="00041659"/>
    <w:rPr>
      <w:vertAlign w:val="superscript"/>
    </w:rPr>
  </w:style>
  <w:style w:type="character" w:styleId="PageNumber">
    <w:name w:val="page number"/>
    <w:basedOn w:val="DefaultParagraphFont"/>
    <w:rsid w:val="0004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entrez/query.fcgi?db=pubmed&amp;cmd=Search&amp;itool=pubmed_Abstract&amp;term=%22Galea+P%22%5BAuthor%5D" TargetMode="External"/><Relationship Id="rId26" Type="http://schemas.openxmlformats.org/officeDocument/2006/relationships/hyperlink" Target="http://www.ncbi.nlm.nih.gov/pubmed?term=%22Maridaki%20M%22%5BAuthor%5D" TargetMode="External"/><Relationship Id="rId3" Type="http://schemas.microsoft.com/office/2007/relationships/stylesWithEffects" Target="stylesWithEffects.xml"/><Relationship Id="rId21" Type="http://schemas.openxmlformats.org/officeDocument/2006/relationships/hyperlink" Target="javascript:AL_get(this,%20'jour',%20'Sports%20Med.');"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entrez/query.fcgi?db=pubmed&amp;cmd=Search&amp;itool=pubmed_Abstract&amp;term=%22Scott+JR%22%5BAuthor%5D" TargetMode="External"/><Relationship Id="rId25" Type="http://schemas.openxmlformats.org/officeDocument/2006/relationships/hyperlink" Target="http://www.ncbi.nlm.nih.gov/pubmed?term=%22Anastasiadis%20M%22%5BAuthor%5D" TargetMode="External"/><Relationship Id="rId2" Type="http://schemas.openxmlformats.org/officeDocument/2006/relationships/styles" Target="styles.xml"/><Relationship Id="rId16" Type="http://schemas.openxmlformats.org/officeDocument/2006/relationships/hyperlink" Target="http://www.ncbi.nlm.nih.gov/entrez/query.fcgi?db=pubmed&amp;cmd=Search&amp;itool=pubmed_Abstract&amp;term=%22Horswill+CA%22%5BAuthor%5D" TargetMode="External"/><Relationship Id="rId20" Type="http://schemas.openxmlformats.org/officeDocument/2006/relationships/hyperlink" Target="http://www.ncbi.nlm.nih.gov/entrez/query.fcgi?db=pubmed&amp;cmd=Search&amp;itool=pubmed_Abstract&amp;term=%22Yoon+J%22%5BAuthor%5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ncbi.nlm.nih.gov/pubmed?term=%22Ziagos%20V%22%5BAuthor%5D" TargetMode="External"/><Relationship Id="rId5" Type="http://schemas.openxmlformats.org/officeDocument/2006/relationships/webSettings" Target="webSettings.xml"/><Relationship Id="rId15" Type="http://schemas.openxmlformats.org/officeDocument/2006/relationships/hyperlink" Target="javascript:AL_get(this,%20'jour',%20'Sports%20Med.');" TargetMode="External"/><Relationship Id="rId23" Type="http://schemas.openxmlformats.org/officeDocument/2006/relationships/hyperlink" Target="http://www.ncbi.nlm.nih.gov/pubmed?term=%22Bogdanis%20GC%22%5BAuthor%5D"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javascript:AL_get(this,%20'jour',%20'Int%20J%20Sports%20M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cbi.nlm.nih.gov/entrez/query.fcgi?db=pubmed&amp;cmd=Search&amp;itool=pubmed_Abstract&amp;term=%22Horswill+CA%22%5BAuthor%5D" TargetMode="External"/><Relationship Id="rId22" Type="http://schemas.openxmlformats.org/officeDocument/2006/relationships/hyperlink" Target="javascript:AL_get(this,%20'jour',%20'Med%20Sci%20Sports%20Exerc.');"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2013-10-07T20:16:00Z</dcterms:created>
  <dcterms:modified xsi:type="dcterms:W3CDTF">2013-10-07T20:16:00Z</dcterms:modified>
</cp:coreProperties>
</file>