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AF" w:rsidRPr="006D20AF" w:rsidRDefault="006D20AF" w:rsidP="006D20AF">
      <w:pPr>
        <w:widowControl w:val="0"/>
        <w:spacing w:after="0" w:line="240" w:lineRule="auto"/>
        <w:jc w:val="center"/>
        <w:rPr>
          <w:rFonts w:ascii="Arial" w:eastAsia="Times New Roman" w:hAnsi="Arial" w:cs="B Titr"/>
          <w:b/>
          <w:bCs/>
          <w:sz w:val="32"/>
          <w:szCs w:val="32"/>
          <w:rtl/>
        </w:rPr>
      </w:pPr>
      <w:r w:rsidRPr="006D20AF">
        <w:rPr>
          <w:rFonts w:ascii="Arial" w:eastAsia="Times New Roman" w:hAnsi="Arial" w:cs="B Titr"/>
          <w:b/>
          <w:bCs/>
          <w:sz w:val="32"/>
          <w:szCs w:val="32"/>
          <w:rtl/>
        </w:rPr>
        <w:t>مقایسه تأثير تمرينات مقاومتي و سرعتی بر میزان انعطاف پذيري، قدرت عضله</w:t>
      </w:r>
    </w:p>
    <w:p w:rsidR="006D20AF" w:rsidRPr="006D20AF" w:rsidRDefault="006D20AF" w:rsidP="006D20AF">
      <w:pPr>
        <w:widowControl w:val="0"/>
        <w:spacing w:after="0" w:line="240" w:lineRule="auto"/>
        <w:jc w:val="center"/>
        <w:rPr>
          <w:rFonts w:ascii="Arial" w:eastAsia="Times New Roman" w:hAnsi="Arial" w:cs="B Titr"/>
          <w:b/>
          <w:bCs/>
          <w:sz w:val="32"/>
          <w:szCs w:val="32"/>
          <w:rtl/>
        </w:rPr>
      </w:pPr>
      <w:r w:rsidRPr="006D20AF">
        <w:rPr>
          <w:rFonts w:ascii="Arial" w:eastAsia="Times New Roman" w:hAnsi="Arial" w:cs="B Titr"/>
          <w:b/>
          <w:bCs/>
          <w:sz w:val="32"/>
          <w:szCs w:val="32"/>
          <w:rtl/>
        </w:rPr>
        <w:t>همسترينگ و توان بي هوازي</w:t>
      </w:r>
    </w:p>
    <w:p w:rsidR="006D20AF" w:rsidRPr="006D20AF" w:rsidRDefault="006D20AF" w:rsidP="006D20AF">
      <w:pPr>
        <w:widowControl w:val="0"/>
        <w:tabs>
          <w:tab w:val="left" w:pos="1569"/>
          <w:tab w:val="center" w:pos="4706"/>
        </w:tabs>
        <w:bidi w:val="0"/>
        <w:spacing w:after="0" w:line="240" w:lineRule="auto"/>
        <w:ind w:left="-851" w:right="-851" w:firstLine="284"/>
        <w:jc w:val="center"/>
        <w:rPr>
          <w:rFonts w:ascii="Times New Roman" w:hAnsi="Times New Roman" w:cs="B Titr"/>
          <w:b/>
          <w:bCs/>
          <w:sz w:val="12"/>
          <w:szCs w:val="12"/>
          <w:rtl/>
          <w:lang w:bidi="ar-SA"/>
        </w:rPr>
      </w:pPr>
    </w:p>
    <w:p w:rsidR="006D20AF" w:rsidRPr="006D20AF" w:rsidRDefault="006D20AF" w:rsidP="006D20AF">
      <w:pPr>
        <w:widowControl w:val="0"/>
        <w:spacing w:after="0" w:line="240" w:lineRule="auto"/>
        <w:jc w:val="center"/>
        <w:rPr>
          <w:rFonts w:ascii="Times New Roman" w:hAnsi="Times New Roman" w:cs="B Nazanin" w:hint="cs"/>
          <w:bCs/>
          <w:szCs w:val="28"/>
          <w:rtl/>
        </w:rPr>
      </w:pPr>
      <w:r w:rsidRPr="006D20AF">
        <w:rPr>
          <w:rFonts w:ascii="Times New Roman" w:hAnsi="Times New Roman" w:cs="B Nazanin" w:hint="cs"/>
          <w:bCs/>
          <w:szCs w:val="28"/>
          <w:rtl/>
        </w:rPr>
        <w:t xml:space="preserve">دکتر </w:t>
      </w:r>
      <w:r w:rsidRPr="006D20AF">
        <w:rPr>
          <w:rFonts w:ascii="Times New Roman" w:hAnsi="Times New Roman" w:cs="B Nazanin"/>
          <w:bCs/>
          <w:szCs w:val="28"/>
          <w:rtl/>
        </w:rPr>
        <w:t>مریم نورشاهی</w:t>
      </w:r>
      <w:r w:rsidRPr="006D20AF">
        <w:rPr>
          <w:rFonts w:ascii="Times New Roman" w:hAnsi="Times New Roman" w:cs="B Nazanin"/>
          <w:bCs/>
          <w:szCs w:val="28"/>
          <w:vertAlign w:val="superscript"/>
        </w:rPr>
        <w:sym w:font="Symbol" w:char="002A"/>
      </w:r>
      <w:r w:rsidRPr="006D20AF">
        <w:rPr>
          <w:rFonts w:ascii="Times New Roman" w:hAnsi="Times New Roman" w:cs="B Nazanin"/>
          <w:bCs/>
          <w:szCs w:val="28"/>
          <w:vertAlign w:val="superscript"/>
          <w:rtl/>
        </w:rPr>
        <w:t>1</w:t>
      </w:r>
      <w:r w:rsidRPr="006D20AF">
        <w:rPr>
          <w:rFonts w:ascii="Times New Roman" w:hAnsi="Times New Roman" w:cs="B Nazanin"/>
          <w:bCs/>
          <w:szCs w:val="28"/>
          <w:rtl/>
        </w:rPr>
        <w:t xml:space="preserve">، </w:t>
      </w:r>
      <w:r w:rsidRPr="006D20AF">
        <w:rPr>
          <w:rFonts w:ascii="Times New Roman" w:hAnsi="Times New Roman" w:cs="B Nazanin" w:hint="cs"/>
          <w:bCs/>
          <w:szCs w:val="28"/>
          <w:rtl/>
        </w:rPr>
        <w:t xml:space="preserve">دکتر </w:t>
      </w:r>
      <w:r w:rsidRPr="006D20AF">
        <w:rPr>
          <w:rFonts w:ascii="Times New Roman" w:hAnsi="Times New Roman" w:cs="B Nazanin"/>
          <w:bCs/>
          <w:szCs w:val="28"/>
          <w:rtl/>
        </w:rPr>
        <w:t>فریبرز هوانلو</w:t>
      </w:r>
      <w:r w:rsidRPr="006D20AF">
        <w:rPr>
          <w:rFonts w:ascii="Times New Roman" w:hAnsi="Times New Roman" w:cs="B Nazanin"/>
          <w:bCs/>
          <w:szCs w:val="28"/>
          <w:vertAlign w:val="superscript"/>
          <w:rtl/>
        </w:rPr>
        <w:t>1</w:t>
      </w:r>
      <w:r w:rsidRPr="006D20AF">
        <w:rPr>
          <w:rFonts w:ascii="Times New Roman" w:hAnsi="Times New Roman" w:cs="B Nazanin"/>
          <w:bCs/>
          <w:szCs w:val="28"/>
          <w:rtl/>
        </w:rPr>
        <w:t>، مهدی بیگ زاده</w:t>
      </w:r>
      <w:r w:rsidRPr="006D20AF">
        <w:rPr>
          <w:rFonts w:ascii="Times New Roman" w:hAnsi="Times New Roman" w:cs="B Nazanin" w:hint="cs"/>
          <w:bCs/>
          <w:szCs w:val="28"/>
          <w:vertAlign w:val="superscript"/>
          <w:rtl/>
        </w:rPr>
        <w:t>1</w:t>
      </w:r>
      <w:r w:rsidRPr="006D20AF">
        <w:rPr>
          <w:rFonts w:ascii="Times New Roman" w:hAnsi="Times New Roman" w:cs="B Nazanin"/>
          <w:bCs/>
          <w:szCs w:val="28"/>
          <w:rtl/>
        </w:rPr>
        <w:t>، عبدالصالح زر</w:t>
      </w:r>
      <w:r w:rsidRPr="006D20AF">
        <w:rPr>
          <w:rFonts w:ascii="Times New Roman" w:hAnsi="Times New Roman" w:cs="B Nazanin" w:hint="cs"/>
          <w:bCs/>
          <w:szCs w:val="28"/>
          <w:vertAlign w:val="superscript"/>
          <w:rtl/>
        </w:rPr>
        <w:t>2</w:t>
      </w:r>
    </w:p>
    <w:p w:rsidR="006D20AF" w:rsidRPr="006D20AF" w:rsidRDefault="006D20AF" w:rsidP="006D20AF">
      <w:pPr>
        <w:widowControl w:val="0"/>
        <w:tabs>
          <w:tab w:val="left" w:pos="1721"/>
          <w:tab w:val="center" w:pos="4564"/>
        </w:tabs>
        <w:spacing w:after="0" w:line="240" w:lineRule="auto"/>
        <w:jc w:val="center"/>
        <w:rPr>
          <w:rFonts w:ascii="Times New Roman" w:hAnsi="Times New Roman" w:cs="B Nazanin" w:hint="cs"/>
          <w:b/>
          <w:bCs/>
          <w:sz w:val="12"/>
          <w:szCs w:val="12"/>
          <w:rtl/>
          <w14:shadow w14:blurRad="50800" w14:dist="38100" w14:dir="2700000" w14:sx="100000" w14:sy="100000" w14:kx="0" w14:ky="0" w14:algn="tl">
            <w14:srgbClr w14:val="000000">
              <w14:alpha w14:val="60000"/>
            </w14:srgbClr>
          </w14:shadow>
        </w:rPr>
      </w:pPr>
    </w:p>
    <w:p w:rsidR="006D20AF" w:rsidRPr="006D20AF" w:rsidRDefault="006D20AF" w:rsidP="006D20AF">
      <w:pPr>
        <w:widowControl w:val="0"/>
        <w:spacing w:after="0" w:line="240" w:lineRule="auto"/>
        <w:ind w:left="70"/>
        <w:jc w:val="center"/>
        <w:rPr>
          <w:rFonts w:ascii="Times New Roman" w:hAnsi="Times New Roman" w:cs="B Nazanin" w:hint="cs"/>
          <w:b/>
          <w:bCs/>
          <w:sz w:val="24"/>
          <w:szCs w:val="24"/>
          <w:rtl/>
        </w:rPr>
      </w:pPr>
      <w:r w:rsidRPr="006D20AF">
        <w:rPr>
          <w:rFonts w:ascii="Times New Roman" w:hAnsi="Times New Roman" w:cs="B Nazanin"/>
          <w:b/>
          <w:bCs/>
          <w:sz w:val="24"/>
          <w:szCs w:val="24"/>
          <w:rtl/>
        </w:rPr>
        <w:t>1</w:t>
      </w:r>
      <w:r w:rsidRPr="006D20AF">
        <w:rPr>
          <w:rFonts w:ascii="Times New Roman" w:hAnsi="Times New Roman" w:cs="B Nazanin" w:hint="cs"/>
          <w:b/>
          <w:bCs/>
          <w:sz w:val="24"/>
          <w:szCs w:val="24"/>
          <w:rtl/>
        </w:rPr>
        <w:t>)</w:t>
      </w:r>
      <w:r w:rsidRPr="006D20AF">
        <w:rPr>
          <w:rFonts w:ascii="Times New Roman" w:hAnsi="Times New Roman" w:cs="B Nazanin"/>
          <w:b/>
          <w:bCs/>
          <w:sz w:val="24"/>
          <w:szCs w:val="24"/>
          <w:rtl/>
        </w:rPr>
        <w:t xml:space="preserve"> دانشکده تربیت بدنی و علوم ورزشی دانشگاه شهید بهشتی</w:t>
      </w:r>
      <w:r w:rsidRPr="006D20AF">
        <w:rPr>
          <w:rFonts w:ascii="Times New Roman" w:hAnsi="Times New Roman" w:cs="B Nazanin" w:hint="cs"/>
          <w:b/>
          <w:bCs/>
          <w:sz w:val="24"/>
          <w:szCs w:val="24"/>
          <w:rtl/>
        </w:rPr>
        <w:t xml:space="preserve"> </w:t>
      </w:r>
      <w:r w:rsidRPr="006D20AF">
        <w:rPr>
          <w:rFonts w:ascii="Times New Roman" w:hAnsi="Times New Roman" w:cs="B Nazanin"/>
          <w:b/>
          <w:bCs/>
          <w:sz w:val="24"/>
          <w:szCs w:val="24"/>
          <w:rtl/>
        </w:rPr>
        <w:t>2</w:t>
      </w:r>
      <w:r w:rsidRPr="006D20AF">
        <w:rPr>
          <w:rFonts w:ascii="Times New Roman" w:hAnsi="Times New Roman" w:cs="B Nazanin" w:hint="cs"/>
          <w:b/>
          <w:bCs/>
          <w:sz w:val="24"/>
          <w:szCs w:val="24"/>
          <w:rtl/>
        </w:rPr>
        <w:t xml:space="preserve">) گروه تربیت بدنی و علوم ورزشی، </w:t>
      </w:r>
    </w:p>
    <w:p w:rsidR="006D20AF" w:rsidRPr="006D20AF" w:rsidRDefault="006D20AF" w:rsidP="006D20AF">
      <w:pPr>
        <w:widowControl w:val="0"/>
        <w:spacing w:after="0" w:line="240" w:lineRule="auto"/>
        <w:ind w:left="70"/>
        <w:jc w:val="center"/>
        <w:rPr>
          <w:rFonts w:ascii="Times New Roman" w:hAnsi="Times New Roman" w:cs="B Nazanin"/>
          <w:b/>
          <w:bCs/>
          <w:sz w:val="24"/>
          <w:szCs w:val="24"/>
        </w:rPr>
      </w:pPr>
      <w:r w:rsidRPr="006D20AF">
        <w:rPr>
          <w:rFonts w:ascii="Times New Roman" w:hAnsi="Times New Roman" w:cs="B Nazanin" w:hint="cs"/>
          <w:b/>
          <w:bCs/>
          <w:sz w:val="24"/>
          <w:szCs w:val="24"/>
          <w:rtl/>
        </w:rPr>
        <w:t>مجتمع آموزش عالی جهرم</w:t>
      </w:r>
    </w:p>
    <w:p w:rsidR="006D20AF" w:rsidRPr="006D20AF" w:rsidRDefault="006D20AF" w:rsidP="006D20AF">
      <w:pPr>
        <w:widowControl w:val="0"/>
        <w:pBdr>
          <w:bottom w:val="single" w:sz="4" w:space="1" w:color="auto"/>
        </w:pBdr>
        <w:spacing w:after="0" w:line="240" w:lineRule="auto"/>
        <w:jc w:val="center"/>
        <w:rPr>
          <w:rFonts w:ascii="Times New Roman" w:hAnsi="Times New Roman" w:cs="B Nazanin" w:hint="cs"/>
          <w:b/>
          <w:bCs/>
          <w:sz w:val="8"/>
          <w:szCs w:val="8"/>
          <w:rtl/>
          <w:lang w:bidi="ar-SA"/>
        </w:rPr>
      </w:pPr>
    </w:p>
    <w:p w:rsidR="006D20AF" w:rsidRPr="006D20AF" w:rsidRDefault="006D20AF" w:rsidP="006D20AF">
      <w:pPr>
        <w:widowControl w:val="0"/>
        <w:pBdr>
          <w:bottom w:val="single" w:sz="4" w:space="1" w:color="auto"/>
        </w:pBdr>
        <w:spacing w:after="0" w:line="240" w:lineRule="auto"/>
        <w:jc w:val="center"/>
        <w:rPr>
          <w:rFonts w:ascii="Times New Roman" w:hAnsi="Times New Roman" w:cs="B Nazanin" w:hint="cs"/>
          <w:b/>
          <w:bCs/>
          <w:sz w:val="20"/>
          <w:rtl/>
          <w:lang w:bidi="ar-SA"/>
        </w:rPr>
      </w:pPr>
      <w:r w:rsidRPr="006D20AF">
        <w:rPr>
          <w:rFonts w:ascii="Times New Roman" w:hAnsi="Times New Roman" w:cs="B Nazanin" w:hint="cs"/>
          <w:b/>
          <w:bCs/>
          <w:sz w:val="20"/>
          <w:rtl/>
          <w:lang w:bidi="ar-SA"/>
        </w:rPr>
        <w:t>دريافت: 5/2/89                                          اصلاح توسط نویسنده: 19/4/89                                             پذيرش: 3/6/89</w:t>
      </w:r>
    </w:p>
    <w:p w:rsidR="006D20AF" w:rsidRPr="006D20AF" w:rsidRDefault="006D20AF" w:rsidP="006D20AF">
      <w:pPr>
        <w:widowControl w:val="0"/>
        <w:spacing w:after="0" w:line="240" w:lineRule="auto"/>
        <w:jc w:val="lowKashida"/>
        <w:rPr>
          <w:rFonts w:ascii="Times New Roman" w:hAnsi="Times New Roman" w:cs="B Nazanin" w:hint="cs"/>
          <w:b/>
          <w:bCs/>
          <w:sz w:val="14"/>
          <w:szCs w:val="14"/>
          <w:rtl/>
        </w:rPr>
      </w:pPr>
      <w:r w:rsidRPr="006D20AF">
        <w:rPr>
          <w:rFonts w:ascii="Times New Roman" w:hAnsi="Times New Roman" w:cs="B Nazanin"/>
          <w:b/>
          <w:bCs/>
          <w:sz w:val="20"/>
          <w:rtl/>
        </w:rPr>
        <w:t xml:space="preserve"> </w:t>
      </w:r>
    </w:p>
    <w:p w:rsidR="006D20AF" w:rsidRPr="006D20AF" w:rsidRDefault="006D20AF" w:rsidP="006D20AF">
      <w:pPr>
        <w:widowControl w:val="0"/>
        <w:spacing w:after="0" w:line="240" w:lineRule="auto"/>
        <w:jc w:val="lowKashida"/>
        <w:rPr>
          <w:rFonts w:ascii="Times New Roman" w:hAnsi="Times New Roman" w:cs="B Nazanin"/>
          <w:b/>
          <w:bCs/>
          <w:szCs w:val="28"/>
        </w:rPr>
      </w:pPr>
      <w:r w:rsidRPr="006D20AF">
        <w:rPr>
          <w:rFonts w:ascii="Times New Roman" w:hAnsi="Times New Roman" w:cs="B Nazanin"/>
          <w:b/>
          <w:bCs/>
          <w:szCs w:val="28"/>
          <w:rtl/>
        </w:rPr>
        <w:t>چكيده</w:t>
      </w:r>
    </w:p>
    <w:p w:rsidR="006D20AF" w:rsidRPr="006D20AF" w:rsidRDefault="006D20AF" w:rsidP="006D20AF">
      <w:pPr>
        <w:widowControl w:val="0"/>
        <w:spacing w:after="0" w:line="240" w:lineRule="auto"/>
        <w:jc w:val="lowKashida"/>
        <w:rPr>
          <w:rFonts w:ascii="Times New Roman" w:hAnsi="Times New Roman" w:cs="B Nazanin"/>
          <w:b/>
          <w:bCs/>
          <w:spacing w:val="-2"/>
          <w:sz w:val="20"/>
          <w:rtl/>
          <w:lang w:bidi="ar-SA"/>
        </w:rPr>
      </w:pPr>
      <w:r w:rsidRPr="006D20AF">
        <w:rPr>
          <w:rFonts w:ascii="Times New Roman" w:hAnsi="Times New Roman" w:cs="B Nazanin"/>
          <w:b/>
          <w:bCs/>
          <w:spacing w:val="-2"/>
          <w:sz w:val="24"/>
          <w:szCs w:val="24"/>
          <w:rtl/>
          <w:lang w:bidi="ar-SA"/>
        </w:rPr>
        <w:t>هدف:</w:t>
      </w:r>
      <w:r w:rsidRPr="006D20AF">
        <w:rPr>
          <w:rFonts w:ascii="Times New Roman" w:hAnsi="Times New Roman" w:cs="B Nazanin"/>
          <w:b/>
          <w:bCs/>
          <w:spacing w:val="-2"/>
          <w:sz w:val="20"/>
          <w:rtl/>
          <w:lang w:bidi="ar-SA"/>
        </w:rPr>
        <w:t xml:space="preserve"> </w:t>
      </w:r>
      <w:r w:rsidRPr="006D20AF">
        <w:rPr>
          <w:rFonts w:ascii="Times New Roman" w:hAnsi="Times New Roman" w:cs="B Nazanin" w:hint="cs"/>
          <w:b/>
          <w:bCs/>
          <w:spacing w:val="-2"/>
          <w:sz w:val="20"/>
          <w:rtl/>
        </w:rPr>
        <w:t xml:space="preserve">هدف </w:t>
      </w:r>
      <w:r w:rsidRPr="006D20AF">
        <w:rPr>
          <w:rFonts w:ascii="Times New Roman" w:hAnsi="Times New Roman" w:cs="B Nazanin"/>
          <w:b/>
          <w:bCs/>
          <w:spacing w:val="-2"/>
          <w:sz w:val="20"/>
          <w:rtl/>
          <w:lang w:bidi="ar-SA"/>
        </w:rPr>
        <w:t xml:space="preserve">از انجام پژوهش حاضر بررسي تأثير شش هفته تمرين مقاومتي و سرعتی بر برخي عوامل آمادگي جسماني در دانشجويان مرد غير ورزشكار بود. </w:t>
      </w:r>
    </w:p>
    <w:p w:rsidR="006D20AF" w:rsidRPr="006D20AF" w:rsidRDefault="006D20AF" w:rsidP="006D20AF">
      <w:pPr>
        <w:widowControl w:val="0"/>
        <w:spacing w:after="0" w:line="240" w:lineRule="auto"/>
        <w:jc w:val="lowKashida"/>
        <w:rPr>
          <w:rFonts w:ascii="Times New Roman" w:hAnsi="Times New Roman" w:cs="B Nazanin"/>
          <w:b/>
          <w:bCs/>
          <w:sz w:val="20"/>
          <w:rtl/>
          <w:lang w:bidi="ar-SA"/>
        </w:rPr>
      </w:pPr>
      <w:r w:rsidRPr="006D20AF">
        <w:rPr>
          <w:rFonts w:ascii="Times New Roman" w:hAnsi="Times New Roman" w:cs="B Nazanin"/>
          <w:b/>
          <w:bCs/>
          <w:sz w:val="24"/>
          <w:szCs w:val="24"/>
          <w:rtl/>
          <w:lang w:bidi="ar-SA"/>
        </w:rPr>
        <w:t>روش شناسی:</w:t>
      </w:r>
      <w:r w:rsidRPr="006D20AF">
        <w:rPr>
          <w:rFonts w:ascii="Times New Roman" w:hAnsi="Times New Roman" w:cs="B Nazanin"/>
          <w:b/>
          <w:bCs/>
          <w:sz w:val="20"/>
          <w:rtl/>
          <w:lang w:bidi="ar-SA"/>
        </w:rPr>
        <w:t xml:space="preserve"> تعداد 36 دانشجوي مرد غير ورزشكار (ميانگين سن 1/21 سال،</w:t>
      </w:r>
      <w:r w:rsidRPr="006D20AF">
        <w:rPr>
          <w:rFonts w:ascii="Times New Roman" w:hAnsi="Times New Roman" w:cs="B Nazanin" w:hint="cs"/>
          <w:b/>
          <w:bCs/>
          <w:sz w:val="20"/>
          <w:rtl/>
          <w:lang w:bidi="ar-SA"/>
        </w:rPr>
        <w:t xml:space="preserve"> </w:t>
      </w:r>
      <w:r w:rsidRPr="006D20AF">
        <w:rPr>
          <w:rFonts w:ascii="Times New Roman" w:hAnsi="Times New Roman" w:cs="B Nazanin"/>
          <w:b/>
          <w:bCs/>
          <w:sz w:val="20"/>
          <w:rtl/>
          <w:lang w:bidi="ar-SA"/>
        </w:rPr>
        <w:t>ميانگين وزن6/73 كيلوگرم و ميانگين قد 76/1 سانتي متر)</w:t>
      </w:r>
      <w:r w:rsidRPr="006D20AF">
        <w:rPr>
          <w:rFonts w:ascii="Times New Roman" w:hAnsi="Times New Roman" w:cs="B Nazanin" w:hint="cs"/>
          <w:b/>
          <w:bCs/>
          <w:sz w:val="20"/>
          <w:rtl/>
          <w:lang w:bidi="ar-SA"/>
        </w:rPr>
        <w:t xml:space="preserve"> </w:t>
      </w:r>
      <w:r w:rsidRPr="006D20AF">
        <w:rPr>
          <w:rFonts w:ascii="Times New Roman" w:hAnsi="Times New Roman" w:cs="B Nazanin"/>
          <w:b/>
          <w:bCs/>
          <w:sz w:val="20"/>
          <w:rtl/>
          <w:lang w:bidi="ar-SA"/>
        </w:rPr>
        <w:t>به طور تصادفي انتخاب و به سه گروه تمرین مقاومتي</w:t>
      </w:r>
      <w:r w:rsidRPr="006D20AF">
        <w:rPr>
          <w:rFonts w:ascii="Times New Roman" w:hAnsi="Times New Roman" w:cs="B Nazanin" w:hint="cs"/>
          <w:b/>
          <w:bCs/>
          <w:sz w:val="20"/>
          <w:rtl/>
          <w:lang w:bidi="ar-SA"/>
        </w:rPr>
        <w:t xml:space="preserve">، </w:t>
      </w:r>
      <w:r w:rsidRPr="006D20AF">
        <w:rPr>
          <w:rFonts w:ascii="Times New Roman" w:hAnsi="Times New Roman" w:cs="B Nazanin"/>
          <w:b/>
          <w:bCs/>
          <w:sz w:val="20"/>
          <w:rtl/>
          <w:lang w:bidi="ar-SA"/>
        </w:rPr>
        <w:t xml:space="preserve">سرعتي و كنترل تقسيم شدند. گروه های تمرین مقاومت (به شکل هرمی) و سرعتی (به شکل هرمی) هر یک برنامه تمرین ویژه خود را به مدت 6 هفته و 3 جلسه در هفته اجرا کردند. </w:t>
      </w:r>
    </w:p>
    <w:p w:rsidR="006D20AF" w:rsidRPr="006D20AF" w:rsidRDefault="006D20AF" w:rsidP="006D20AF">
      <w:pPr>
        <w:widowControl w:val="0"/>
        <w:spacing w:after="0" w:line="240" w:lineRule="auto"/>
        <w:jc w:val="lowKashida"/>
        <w:rPr>
          <w:rFonts w:ascii="Times New Roman" w:hAnsi="Times New Roman" w:cs="B Nazanin"/>
          <w:b/>
          <w:bCs/>
          <w:sz w:val="20"/>
          <w:rtl/>
          <w:lang w:bidi="ar-SA"/>
        </w:rPr>
      </w:pPr>
      <w:r w:rsidRPr="006D20AF">
        <w:rPr>
          <w:rFonts w:ascii="Times New Roman" w:hAnsi="Times New Roman" w:cs="B Nazanin"/>
          <w:b/>
          <w:bCs/>
          <w:sz w:val="20"/>
          <w:rtl/>
          <w:lang w:bidi="ar-SA"/>
        </w:rPr>
        <w:t>نتایج:</w:t>
      </w:r>
      <w:r w:rsidRPr="006D20AF">
        <w:rPr>
          <w:rFonts w:ascii="Times New Roman" w:hAnsi="Times New Roman" w:cs="B Nazanin" w:hint="cs"/>
          <w:b/>
          <w:bCs/>
          <w:sz w:val="20"/>
          <w:rtl/>
          <w:lang w:bidi="ar-SA"/>
        </w:rPr>
        <w:t xml:space="preserve"> </w:t>
      </w:r>
      <w:r w:rsidRPr="006D20AF">
        <w:rPr>
          <w:rFonts w:ascii="Times New Roman" w:hAnsi="Times New Roman" w:cs="B Nazanin"/>
          <w:b/>
          <w:bCs/>
          <w:sz w:val="20"/>
          <w:rtl/>
          <w:lang w:bidi="ar-SA"/>
        </w:rPr>
        <w:t>نتایج به دست آمده از روش آماری</w:t>
      </w:r>
      <w:r w:rsidRPr="006D20AF">
        <w:rPr>
          <w:rFonts w:ascii="Times New Roman" w:hAnsi="Times New Roman" w:cs="B Nazanin" w:hint="cs"/>
          <w:b/>
          <w:bCs/>
          <w:sz w:val="20"/>
          <w:rtl/>
          <w:lang w:bidi="ar-SA"/>
        </w:rPr>
        <w:t xml:space="preserve"> </w:t>
      </w:r>
      <w:r w:rsidRPr="006D20AF">
        <w:rPr>
          <w:rFonts w:ascii="Times New Roman" w:hAnsi="Times New Roman" w:cs="B Nazanin"/>
          <w:b/>
          <w:bCs/>
          <w:sz w:val="20"/>
          <w:lang w:bidi="ar-SA"/>
        </w:rPr>
        <w:t>t</w:t>
      </w:r>
      <w:r w:rsidRPr="006D20AF">
        <w:rPr>
          <w:rFonts w:ascii="Times New Roman" w:hAnsi="Times New Roman" w:cs="B Nazanin"/>
          <w:b/>
          <w:bCs/>
          <w:sz w:val="20"/>
          <w:rtl/>
          <w:lang w:bidi="ar-SA"/>
        </w:rPr>
        <w:t xml:space="preserve"> مستقل نشان داد که تمرین مقاومتی و سرعتی موجب تغییر معنی داری در </w:t>
      </w:r>
      <w:r w:rsidRPr="006D20AF">
        <w:rPr>
          <w:rFonts w:ascii="Times New Roman" w:hAnsi="Times New Roman" w:cs="B Nazanin" w:hint="cs"/>
          <w:b/>
          <w:bCs/>
          <w:sz w:val="20"/>
          <w:rtl/>
          <w:lang w:bidi="ar-SA"/>
        </w:rPr>
        <w:t xml:space="preserve">             </w:t>
      </w:r>
      <w:r w:rsidRPr="006D20AF">
        <w:rPr>
          <w:rFonts w:ascii="Times New Roman" w:hAnsi="Times New Roman" w:cs="B Nazanin"/>
          <w:b/>
          <w:bCs/>
          <w:sz w:val="20"/>
          <w:rtl/>
          <w:lang w:bidi="ar-SA"/>
        </w:rPr>
        <w:t>انعطاف پذیری، قدرت و توان بی هوازی شدند (0001/0 =</w:t>
      </w:r>
      <w:r w:rsidRPr="006D20AF">
        <w:rPr>
          <w:rFonts w:ascii="Times New Roman" w:hAnsi="Times New Roman" w:cs="B Nazanin"/>
          <w:b/>
          <w:bCs/>
          <w:sz w:val="20"/>
          <w:lang w:bidi="ar-SA"/>
        </w:rPr>
        <w:t>p</w:t>
      </w:r>
      <w:r w:rsidRPr="006D20AF">
        <w:rPr>
          <w:rFonts w:ascii="Times New Roman" w:hAnsi="Times New Roman" w:cs="B Nazanin"/>
          <w:b/>
          <w:bCs/>
          <w:sz w:val="20"/>
          <w:rtl/>
          <w:lang w:bidi="ar-SA"/>
        </w:rPr>
        <w:t xml:space="preserve">) هم چنین نتايج تحليل واريانس يك طرفه نشان داد كه بين این دو نوع تمرین از نظر انعطاف پذيري و توان بي هوازي اختلاف معني داري وجود نداشت (34/0= </w:t>
      </w:r>
      <w:r w:rsidRPr="006D20AF">
        <w:rPr>
          <w:rFonts w:ascii="Times New Roman" w:hAnsi="Times New Roman" w:cs="B Nazanin"/>
          <w:b/>
          <w:bCs/>
          <w:sz w:val="20"/>
          <w:lang w:bidi="ar-SA"/>
        </w:rPr>
        <w:t>p</w:t>
      </w:r>
      <w:r w:rsidRPr="006D20AF">
        <w:rPr>
          <w:rFonts w:ascii="Times New Roman" w:hAnsi="Times New Roman" w:cs="B Nazanin"/>
          <w:b/>
          <w:bCs/>
          <w:sz w:val="20"/>
          <w:rtl/>
          <w:lang w:bidi="ar-SA"/>
        </w:rPr>
        <w:t>)،</w:t>
      </w:r>
      <w:r w:rsidRPr="006D20AF">
        <w:rPr>
          <w:rFonts w:ascii="Times New Roman" w:hAnsi="Times New Roman" w:cs="B Nazanin" w:hint="cs"/>
          <w:b/>
          <w:bCs/>
          <w:sz w:val="20"/>
          <w:rtl/>
          <w:lang w:bidi="ar-SA"/>
        </w:rPr>
        <w:t xml:space="preserve"> </w:t>
      </w:r>
      <w:r w:rsidRPr="006D20AF">
        <w:rPr>
          <w:rFonts w:ascii="Times New Roman" w:hAnsi="Times New Roman" w:cs="B Nazanin"/>
          <w:b/>
          <w:bCs/>
          <w:sz w:val="20"/>
          <w:rtl/>
          <w:lang w:bidi="ar-SA"/>
        </w:rPr>
        <w:t>اما اين تفاوت در قدرت معني دار بود (0001/0 =</w:t>
      </w:r>
      <w:r w:rsidRPr="006D20AF">
        <w:rPr>
          <w:rFonts w:ascii="Times New Roman" w:hAnsi="Times New Roman" w:cs="B Nazanin"/>
          <w:b/>
          <w:bCs/>
          <w:sz w:val="20"/>
          <w:lang w:bidi="ar-SA"/>
        </w:rPr>
        <w:t>p</w:t>
      </w:r>
      <w:r w:rsidRPr="006D20AF">
        <w:rPr>
          <w:rFonts w:ascii="Times New Roman" w:hAnsi="Times New Roman" w:cs="B Nazanin"/>
          <w:b/>
          <w:bCs/>
          <w:sz w:val="20"/>
          <w:rtl/>
          <w:lang w:bidi="ar-SA"/>
        </w:rPr>
        <w:t>).</w:t>
      </w:r>
    </w:p>
    <w:p w:rsidR="006D20AF" w:rsidRPr="006D20AF" w:rsidRDefault="006D20AF" w:rsidP="006D20AF">
      <w:pPr>
        <w:widowControl w:val="0"/>
        <w:spacing w:after="0" w:line="240" w:lineRule="auto"/>
        <w:jc w:val="lowKashida"/>
        <w:rPr>
          <w:rFonts w:ascii="Times New Roman" w:hAnsi="Times New Roman" w:cs="B Nazanin"/>
          <w:b/>
          <w:bCs/>
          <w:sz w:val="20"/>
          <w:rtl/>
          <w:lang w:bidi="ar-SA"/>
        </w:rPr>
      </w:pPr>
      <w:r w:rsidRPr="006D20AF">
        <w:rPr>
          <w:rFonts w:ascii="Times New Roman" w:hAnsi="Times New Roman" w:cs="B Nazanin"/>
          <w:b/>
          <w:bCs/>
          <w:sz w:val="20"/>
          <w:rtl/>
          <w:lang w:bidi="ar-SA"/>
        </w:rPr>
        <w:t xml:space="preserve">نتیجه گیری: </w:t>
      </w:r>
      <w:r w:rsidRPr="006D20AF">
        <w:rPr>
          <w:rFonts w:ascii="Times New Roman" w:hAnsi="Times New Roman" w:cs="B Nazanin" w:hint="cs"/>
          <w:b/>
          <w:bCs/>
          <w:sz w:val="20"/>
          <w:rtl/>
          <w:lang w:bidi="ar-SA"/>
        </w:rPr>
        <w:t xml:space="preserve"> </w:t>
      </w:r>
      <w:r w:rsidRPr="006D20AF">
        <w:rPr>
          <w:rFonts w:ascii="Times New Roman" w:hAnsi="Times New Roman" w:cs="B Nazanin"/>
          <w:b/>
          <w:bCs/>
          <w:sz w:val="20"/>
          <w:rtl/>
          <w:lang w:bidi="ar-SA"/>
        </w:rPr>
        <w:t>با توجه به یافته ها می توان چنین نتیجه گرفت که تمرینات هرمي مقاومتی و سرعتی می توانند موجب بهبود انعطاف پذیری، قدرت عضله همسترینگ و توان بی هوازی شوند، اما به نظر می رسد تمرینات مقاومتی روش موثرتری بر قدرت عضله همسترینگ باشد.</w:t>
      </w:r>
    </w:p>
    <w:p w:rsidR="006D20AF" w:rsidRPr="006D20AF" w:rsidRDefault="006D20AF" w:rsidP="006D20AF">
      <w:pPr>
        <w:widowControl w:val="0"/>
        <w:pBdr>
          <w:bottom w:val="single" w:sz="4" w:space="1" w:color="auto"/>
        </w:pBdr>
        <w:spacing w:after="0" w:line="240" w:lineRule="auto"/>
        <w:jc w:val="lowKashida"/>
        <w:rPr>
          <w:rFonts w:ascii="Times New Roman" w:hAnsi="Times New Roman" w:cs="B Nazanin" w:hint="cs"/>
          <w:b/>
          <w:bCs/>
          <w:sz w:val="20"/>
          <w:rtl/>
        </w:rPr>
      </w:pPr>
      <w:r w:rsidRPr="006D20AF">
        <w:rPr>
          <w:rFonts w:ascii="Times New Roman" w:hAnsi="Times New Roman" w:cs="B Nazanin"/>
          <w:b/>
          <w:bCs/>
          <w:sz w:val="24"/>
          <w:szCs w:val="24"/>
          <w:rtl/>
          <w:lang w:eastAsia="en-GB" w:bidi="ar-SA"/>
        </w:rPr>
        <w:t>واژ</w:t>
      </w:r>
      <w:r w:rsidRPr="006D20AF">
        <w:rPr>
          <w:rFonts w:ascii="Times New Roman" w:hAnsi="Times New Roman" w:cs="B Nazanin" w:hint="cs"/>
          <w:b/>
          <w:bCs/>
          <w:sz w:val="24"/>
          <w:szCs w:val="24"/>
          <w:rtl/>
          <w:lang w:eastAsia="en-GB" w:bidi="ar-SA"/>
        </w:rPr>
        <w:t xml:space="preserve">ه </w:t>
      </w:r>
      <w:r w:rsidRPr="006D20AF">
        <w:rPr>
          <w:rFonts w:ascii="Times New Roman" w:hAnsi="Times New Roman" w:cs="B Nazanin"/>
          <w:b/>
          <w:bCs/>
          <w:sz w:val="24"/>
          <w:szCs w:val="24"/>
          <w:rtl/>
          <w:lang w:eastAsia="en-GB" w:bidi="ar-SA"/>
        </w:rPr>
        <w:t>های کلیدی</w:t>
      </w:r>
      <w:r w:rsidRPr="006D20AF">
        <w:rPr>
          <w:rFonts w:ascii="Times New Roman" w:hAnsi="Times New Roman" w:cs="B Nazanin"/>
          <w:b/>
          <w:bCs/>
          <w:sz w:val="20"/>
          <w:rtl/>
          <w:lang w:bidi="ar-SA"/>
        </w:rPr>
        <w:t xml:space="preserve">: تمرين مقاومتي، تمرين سرعتي، انعطاف پذيري، قدرت، توان بي هوازي </w:t>
      </w:r>
    </w:p>
    <w:p w:rsidR="006D20AF" w:rsidRPr="006D20AF" w:rsidRDefault="006D20AF" w:rsidP="006D20AF">
      <w:pPr>
        <w:widowControl w:val="0"/>
        <w:spacing w:after="0" w:line="240" w:lineRule="auto"/>
        <w:jc w:val="both"/>
        <w:rPr>
          <w:rFonts w:ascii="Times New Roman" w:hAnsi="Times New Roman" w:cs="B Nazanin"/>
          <w:b/>
          <w:bCs/>
          <w:sz w:val="22"/>
          <w:szCs w:val="28"/>
          <w:rtl/>
          <w:lang w:bidi="ar-SA"/>
        </w:rPr>
        <w:sectPr w:rsidR="006D20AF" w:rsidRPr="006D20AF" w:rsidSect="00A1506A">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701" w:left="1418" w:header="720" w:footer="720" w:gutter="0"/>
          <w:cols w:space="720"/>
          <w:titlePg/>
          <w:docGrid w:linePitch="360"/>
        </w:sectPr>
      </w:pPr>
    </w:p>
    <w:p w:rsidR="006D20AF" w:rsidRPr="006D20AF" w:rsidRDefault="006D20AF" w:rsidP="006D20AF">
      <w:pPr>
        <w:widowControl w:val="0"/>
        <w:spacing w:after="0" w:line="288" w:lineRule="auto"/>
        <w:jc w:val="both"/>
        <w:rPr>
          <w:rFonts w:ascii="Times New Roman" w:hAnsi="Times New Roman" w:cs="B Nazanin"/>
          <w:b/>
          <w:bCs/>
          <w:sz w:val="24"/>
          <w:szCs w:val="24"/>
          <w:lang w:bidi="ar-SA"/>
        </w:rPr>
      </w:pPr>
    </w:p>
    <w:p w:rsidR="006D20AF" w:rsidRPr="006D20AF" w:rsidRDefault="006D20AF" w:rsidP="006D20AF">
      <w:pPr>
        <w:widowControl w:val="0"/>
        <w:spacing w:after="0" w:line="288" w:lineRule="auto"/>
        <w:jc w:val="both"/>
        <w:rPr>
          <w:rFonts w:ascii="Times New Roman" w:hAnsi="Times New Roman" w:cs="B Nazanin"/>
          <w:b/>
          <w:bCs/>
          <w:sz w:val="22"/>
          <w:szCs w:val="28"/>
          <w:lang w:bidi="ar-SA"/>
        </w:rPr>
      </w:pPr>
      <w:r w:rsidRPr="006D20AF">
        <w:rPr>
          <w:rFonts w:ascii="Times New Roman" w:hAnsi="Times New Roman" w:cs="B Nazanin"/>
          <w:b/>
          <w:bCs/>
          <w:sz w:val="22"/>
          <w:szCs w:val="28"/>
          <w:rtl/>
          <w:lang w:bidi="ar-SA"/>
        </w:rPr>
        <w:t>مقدمه</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hint="cs"/>
          <w:b/>
          <w:bCs/>
          <w:sz w:val="24"/>
          <w:szCs w:val="24"/>
          <w:rtl/>
          <w:lang w:bidi="ar-SA"/>
        </w:rPr>
      </w:pPr>
      <w:r w:rsidRPr="006D20AF">
        <w:rPr>
          <w:rFonts w:ascii="Times New Roman" w:hAnsi="Times New Roman" w:cs="B Nazanin"/>
          <w:sz w:val="24"/>
          <w:szCs w:val="24"/>
          <w:rtl/>
          <w:lang w:bidi="ar-SA"/>
        </w:rPr>
        <w:t>بحث های زیادی در مورد استفاده از تمرينات مقاومتي براي بهبود عملكرد جسماني و فواید بهداشتی وجود دارد (1)</w:t>
      </w:r>
      <w:r w:rsidRPr="006D20AF">
        <w:rPr>
          <w:rFonts w:ascii="Times New Roman" w:hAnsi="Times New Roman" w:cs="B Nazanin" w:hint="cs"/>
          <w:sz w:val="24"/>
          <w:szCs w:val="24"/>
          <w:rtl/>
          <w:lang w:bidi="ar-SA"/>
        </w:rPr>
        <w:t>.</w:t>
      </w:r>
      <w:r w:rsidRPr="006D20AF">
        <w:rPr>
          <w:rFonts w:ascii="Times New Roman" w:hAnsi="Times New Roman" w:cs="B Nazanin"/>
          <w:sz w:val="24"/>
          <w:szCs w:val="24"/>
          <w:rtl/>
          <w:lang w:bidi="ar-SA"/>
        </w:rPr>
        <w:t xml:space="preserve"> برخي از اين تحقيقات به تاثيرات جانبي اين نوع تمرينات اشاره دارند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(2)</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تمرینات مقاومتی از طریق افزایش قدرت عضله، توان و سرعت، هایپرتروفی، </w:t>
      </w:r>
      <w:r w:rsidRPr="006D20AF">
        <w:rPr>
          <w:rFonts w:ascii="Times New Roman" w:hAnsi="Times New Roman" w:cs="B Nazanin"/>
          <w:sz w:val="24"/>
          <w:szCs w:val="24"/>
          <w:rtl/>
          <w:lang w:bidi="ar-SA"/>
        </w:rPr>
        <w:br w:type="column"/>
      </w:r>
    </w:p>
    <w:p w:rsidR="006D20AF" w:rsidRPr="006D20AF" w:rsidRDefault="006D20AF" w:rsidP="006D20AF">
      <w:pPr>
        <w:widowControl w:val="0"/>
        <w:autoSpaceDE w:val="0"/>
        <w:autoSpaceDN w:val="0"/>
        <w:adjustRightInd w:val="0"/>
        <w:spacing w:after="0" w:line="288" w:lineRule="auto"/>
        <w:jc w:val="both"/>
        <w:rPr>
          <w:rFonts w:ascii="Times New Roman" w:hAnsi="Times New Roman" w:cs="B Nazanin"/>
          <w:sz w:val="24"/>
          <w:szCs w:val="24"/>
          <w:lang w:bidi="ar-SA"/>
        </w:rPr>
        <w:sectPr w:rsidR="006D20AF" w:rsidRPr="006D20AF" w:rsidSect="00A1506A">
          <w:footnotePr>
            <w:pos w:val="beneathText"/>
            <w:numRestart w:val="eachPage"/>
          </w:footnotePr>
          <w:type w:val="continuous"/>
          <w:pgSz w:w="11907" w:h="16840" w:code="9"/>
          <w:pgMar w:top="1418" w:right="1701" w:bottom="1701" w:left="1418" w:header="720" w:footer="720" w:gutter="0"/>
          <w:cols w:num="2" w:space="720"/>
          <w:bidi/>
          <w:docGrid w:linePitch="360"/>
        </w:sectPr>
      </w:pPr>
      <w:r w:rsidRPr="006D20AF">
        <w:rPr>
          <w:rFonts w:ascii="Times New Roman" w:hAnsi="Times New Roman" w:cs="B Nazanin"/>
          <w:sz w:val="24"/>
          <w:szCs w:val="24"/>
          <w:rtl/>
          <w:lang w:bidi="ar-SA"/>
        </w:rPr>
        <w:t>استقامت</w:t>
      </w:r>
      <w:r w:rsidRPr="006D20AF">
        <w:rPr>
          <w:rFonts w:ascii="Times New Roman" w:hAnsi="Times New Roman" w:cs="B Nazanin"/>
          <w:sz w:val="24"/>
          <w:szCs w:val="24"/>
          <w:lang w:bidi="ar-SA"/>
        </w:rPr>
        <w:t xml:space="preserve"> </w:t>
      </w:r>
      <w:r w:rsidRPr="006D20AF">
        <w:rPr>
          <w:rFonts w:ascii="Times New Roman" w:hAnsi="Times New Roman" w:cs="B Nazanin"/>
          <w:sz w:val="24"/>
          <w:szCs w:val="24"/>
          <w:rtl/>
          <w:lang w:bidi="ar-SA"/>
        </w:rPr>
        <w:t>عضلانی، عملکرد حرکتی، تعادل و هماهنگی نقش مهمی در بهبود عملکرد ورزشی بر عهده دارد (1). با وجود اين</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امروزه اكثر تمرينات بدنسازی در رشته های مختلف ورزشی، با هدف کنترل وزن، پرورش اندام و</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 یا توانبخشي از اين نوع تمرينات استفاده مي کنند.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 علی رغم گرايش بسيار زياد به تمرينات مقاومتي (1) </w:t>
      </w:r>
    </w:p>
    <w:p w:rsidR="006D20AF" w:rsidRPr="006D20AF" w:rsidRDefault="006D20AF" w:rsidP="006D20AF">
      <w:pPr>
        <w:widowControl w:val="0"/>
        <w:autoSpaceDE w:val="0"/>
        <w:autoSpaceDN w:val="0"/>
        <w:adjustRightInd w:val="0"/>
        <w:spacing w:after="0" w:line="288" w:lineRule="auto"/>
        <w:jc w:val="lowKashida"/>
        <w:rPr>
          <w:rFonts w:ascii="Times New Roman" w:hAnsi="Times New Roman" w:cs="B Nazanin" w:hint="cs"/>
          <w:color w:val="FFFFFF"/>
          <w:sz w:val="2"/>
          <w:szCs w:val="2"/>
          <w:lang w:bidi="ar-SA"/>
        </w:rPr>
        <w:sectPr w:rsidR="006D20AF" w:rsidRPr="006D20AF" w:rsidSect="00A1506A">
          <w:footnotePr>
            <w:numRestart w:val="eachPage"/>
          </w:footnotePr>
          <w:type w:val="continuous"/>
          <w:pgSz w:w="11907" w:h="16840" w:code="9"/>
          <w:pgMar w:top="1418" w:right="1701" w:bottom="1701" w:left="1418" w:header="720" w:footer="720" w:gutter="0"/>
          <w:cols w:space="720"/>
          <w:bidi/>
          <w:docGrid w:linePitch="360"/>
        </w:sectPr>
      </w:pPr>
      <w:r w:rsidRPr="006D20AF">
        <w:rPr>
          <w:rFonts w:ascii="Times New Roman" w:hAnsi="Times New Roman" w:cs="Arial"/>
          <w:color w:val="FFFFFF"/>
          <w:sz w:val="24"/>
          <w:szCs w:val="24"/>
          <w:vertAlign w:val="superscript"/>
          <w:lang w:bidi="ar-SA"/>
        </w:rPr>
        <w:lastRenderedPageBreak/>
        <w:footnoteReference w:customMarkFollows="1" w:id="1"/>
        <w:sym w:font="Symbol" w:char="F02A"/>
      </w:r>
    </w:p>
    <w:p w:rsidR="006D20AF" w:rsidRPr="006D20AF" w:rsidRDefault="006D20AF" w:rsidP="006D20AF">
      <w:pPr>
        <w:widowControl w:val="0"/>
        <w:autoSpaceDE w:val="0"/>
        <w:autoSpaceDN w:val="0"/>
        <w:adjustRightInd w:val="0"/>
        <w:spacing w:after="0" w:line="288" w:lineRule="auto"/>
        <w:jc w:val="both"/>
        <w:rPr>
          <w:rFonts w:ascii="Times New Roman" w:hAnsi="Times New Roman" w:cs="B Nazanin"/>
          <w:sz w:val="24"/>
          <w:szCs w:val="24"/>
          <w:lang w:bidi="ar-SA"/>
        </w:rPr>
      </w:pPr>
      <w:r w:rsidRPr="006D20AF">
        <w:rPr>
          <w:rFonts w:ascii="Times New Roman" w:hAnsi="Times New Roman" w:cs="B Nazanin"/>
          <w:sz w:val="24"/>
          <w:szCs w:val="24"/>
          <w:rtl/>
          <w:lang w:bidi="ar-SA"/>
        </w:rPr>
        <w:lastRenderedPageBreak/>
        <w:t>اين نوع تمرينات به دلیل نیاز به تجهيزات زياد، بسيار</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 پر</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هزينه اند. تحقيقات نشان داده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اند كه تمرينات مقاومتي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منجر به افزايش پروتئين هاي عضله و در نتیجه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هايپرتروفي و به دنبال آن افزايش قدرت عضله می شوند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(5-3).</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از طرفی، در صورتي كه هايپرتروفي عضله با تمرينات مقاومتي افزايش يابد ممكن است حجم عضله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موجب محدود شدن دامنه حركتي و در نتيجه كاهش انعطاف پذيري پس از يك دوره تمرينات مقاومتي شود (6).</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علاوه بر افزایش قدرت، افزايش توان بي هوازي يا انفجاري پس از تمرينات مقاومتي گزارش شده است (1،3،7،8).</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جوکا سروکا (2005) در تحقیق خود تحت عنوان تمرینات مقاومتی از نوع توانی در زنان و مردان میانسال به این نتیجه رسید که سه جلسه تمرینات مقاومتی در هفته به مدت 22 هفته باعث افزایش انعطاف پذیری تنه (14%)، توان غیر هوازی (12%) و پرش جفت عمودی (18%) می شود (9)</w:t>
      </w:r>
      <w:r w:rsidRPr="006D20AF">
        <w:rPr>
          <w:rFonts w:ascii="Times New Roman" w:hAnsi="Times New Roman" w:cs="B Nazanin" w:hint="cs"/>
          <w:sz w:val="24"/>
          <w:szCs w:val="24"/>
          <w:rtl/>
          <w:lang w:bidi="ar-SA"/>
        </w:rPr>
        <w:t>.</w:t>
      </w:r>
      <w:r w:rsidRPr="006D20AF">
        <w:rPr>
          <w:rFonts w:ascii="Times New Roman" w:hAnsi="Times New Roman" w:cs="B Nazanin"/>
          <w:sz w:val="24"/>
          <w:szCs w:val="24"/>
          <w:rtl/>
          <w:lang w:bidi="ar-SA"/>
        </w:rPr>
        <w:t xml:space="preserve"> هم چنین توصیه شده است که در طول تمرینات مقاومتی، به تمرینات انعطاف پذیری جهت کاهش سفتی، سختی و افزایش کشسانی عضلات توجه بیشتری شود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(10)</w:t>
      </w:r>
      <w:r w:rsidRPr="006D20AF">
        <w:rPr>
          <w:rFonts w:ascii="Times New Roman" w:hAnsi="Times New Roman" w:cs="B Nazanin" w:hint="cs"/>
          <w:sz w:val="24"/>
          <w:szCs w:val="24"/>
          <w:rtl/>
          <w:lang w:bidi="ar-SA"/>
        </w:rPr>
        <w:t>.</w:t>
      </w:r>
      <w:r w:rsidRPr="006D20AF">
        <w:rPr>
          <w:rFonts w:ascii="Times New Roman" w:hAnsi="Times New Roman" w:cs="B Nazanin"/>
          <w:sz w:val="24"/>
          <w:szCs w:val="24"/>
          <w:rtl/>
          <w:lang w:bidi="ar-SA"/>
        </w:rPr>
        <w:t xml:space="preserve"> جیل و همکاران (2002) در تحقیق خود به این نتیجه رسیدند که تمرینات مقاومتی سبب افزایش چمشگیری در توان بی هوازی و قدرت اندام تحتانی شد (11). نتایج تحقیق فاتوروس و همکاران (2005) نشان داد که 24 هفته تمرینات مقاومتی با شدت</w:t>
      </w:r>
      <w:r w:rsidRPr="006D20AF">
        <w:rPr>
          <w:rFonts w:ascii="Times New Roman" w:hAnsi="Times New Roman" w:cs="B Nazanin" w:hint="cs"/>
          <w:sz w:val="24"/>
          <w:szCs w:val="24"/>
          <w:rtl/>
          <w:lang w:bidi="ar-SA"/>
        </w:rPr>
        <w:t>82%</w:t>
      </w:r>
      <w:r w:rsidRPr="006D20AF">
        <w:rPr>
          <w:rFonts w:ascii="Times New Roman" w:hAnsi="Times New Roman" w:cs="B Nazanin"/>
          <w:sz w:val="20"/>
          <w:lang w:bidi="ar-SA"/>
        </w:rPr>
        <w:t>1RM</w:t>
      </w:r>
      <w:r w:rsidRPr="006D20AF">
        <w:rPr>
          <w:rFonts w:ascii="Times New Roman" w:hAnsi="Times New Roman" w:cs="B Nazanin"/>
          <w:sz w:val="24"/>
          <w:szCs w:val="24"/>
          <w:lang w:bidi="ar-SA"/>
        </w:rPr>
        <w:t xml:space="preserve"> </w:t>
      </w:r>
      <w:r w:rsidRPr="006D20AF">
        <w:rPr>
          <w:rFonts w:ascii="Times New Roman" w:hAnsi="Times New Roman" w:cs="B Nazanin"/>
          <w:sz w:val="24"/>
          <w:szCs w:val="24"/>
          <w:rtl/>
          <w:lang w:bidi="ar-SA"/>
        </w:rPr>
        <w:t xml:space="preserve"> سبب افزایشی به میزان 91%-63 % در قدرت و 25% -17% در توان بی هوازی شد (4).</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هر چند تحقيقات كمتري درباره فاكتورهاي ديگر آمادگي جسماني مثل انعطاف پذيري وجود دارد، اما نتايج تحقيقات انجام شده حاکی از بي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تاثير بودن (12)، كاهش</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(6) و يا افزايش (9،13) انعطاف پذيري پس از </w:t>
      </w:r>
      <w:r w:rsidRPr="006D20AF">
        <w:rPr>
          <w:rFonts w:ascii="Times New Roman" w:hAnsi="Times New Roman" w:cs="B Nazanin"/>
          <w:sz w:val="24"/>
          <w:szCs w:val="24"/>
          <w:rtl/>
          <w:lang w:bidi="ar-SA"/>
        </w:rPr>
        <w:lastRenderedPageBreak/>
        <w:t>يك دوره تمرينات مقاومتي می باشد.</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 xml:space="preserve"> از طرفی، ماهيت برخي از ورزش ها با دويدن همراه است و در اكثر مسابقات (بسكتبال، فوتبال)، سرعت و شتاب سرنوشت ساز است، گنجاندن برنامه</w:t>
      </w:r>
      <w:r w:rsidRPr="006D20AF">
        <w:rPr>
          <w:rFonts w:ascii="Times New Roman" w:hAnsi="Times New Roman" w:cs="B Nazanin" w:hint="cs"/>
          <w:sz w:val="24"/>
          <w:szCs w:val="24"/>
          <w:rtl/>
          <w:lang w:bidi="ar-SA"/>
        </w:rPr>
        <w:softHyphen/>
      </w:r>
      <w:r w:rsidRPr="006D20AF">
        <w:rPr>
          <w:rFonts w:ascii="Times New Roman" w:hAnsi="Times New Roman" w:cs="B Nazanin"/>
          <w:sz w:val="24"/>
          <w:szCs w:val="24"/>
          <w:rtl/>
          <w:lang w:bidi="ar-SA"/>
        </w:rPr>
        <w:t>های تمرينات سرعتي ضروري به نظر مي</w:t>
      </w:r>
      <w:r w:rsidRPr="006D20AF">
        <w:rPr>
          <w:rFonts w:ascii="Times New Roman" w:hAnsi="Times New Roman" w:cs="B Nazanin"/>
          <w:sz w:val="24"/>
          <w:szCs w:val="24"/>
          <w:vertAlign w:val="subscript"/>
          <w:rtl/>
          <w:lang w:bidi="ar-SA"/>
        </w:rPr>
        <w:softHyphen/>
      </w:r>
      <w:r w:rsidRPr="006D20AF">
        <w:rPr>
          <w:rFonts w:ascii="Times New Roman" w:hAnsi="Times New Roman" w:cs="B Nazanin"/>
          <w:sz w:val="24"/>
          <w:szCs w:val="24"/>
          <w:rtl/>
          <w:lang w:bidi="ar-SA"/>
        </w:rPr>
        <w:t>رسد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(14) زیرا سرعت، نمایش الگوی فعالیت دستگاه عصبي است و با تمرينات سرعتي و مقاومتي</w:t>
      </w:r>
      <w:r w:rsidRPr="006D20AF">
        <w:rPr>
          <w:rFonts w:ascii="Times New Roman" w:hAnsi="Times New Roman" w:cs="B Nazanin" w:hint="cs"/>
          <w:sz w:val="24"/>
          <w:szCs w:val="24"/>
          <w:rtl/>
          <w:lang w:bidi="ar-SA"/>
        </w:rPr>
        <w:t>-</w:t>
      </w:r>
      <w:r w:rsidRPr="006D20AF">
        <w:rPr>
          <w:rFonts w:ascii="Times New Roman" w:hAnsi="Times New Roman" w:cs="B Nazanin"/>
          <w:sz w:val="24"/>
          <w:szCs w:val="24"/>
          <w:rtl/>
          <w:lang w:bidi="ar-SA"/>
        </w:rPr>
        <w:t>سرعتي، قابل افزايش است. همچنين اين نوع تمرينات نياز به تجهيزات زياد و پر هزينه ندارد.</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hint="cs"/>
          <w:sz w:val="24"/>
          <w:szCs w:val="24"/>
          <w:rtl/>
          <w:lang w:bidi="ar-SA"/>
        </w:rPr>
      </w:pPr>
      <w:r w:rsidRPr="006D20AF">
        <w:rPr>
          <w:rFonts w:ascii="Times New Roman" w:hAnsi="Times New Roman" w:cs="B Nazanin"/>
          <w:sz w:val="24"/>
          <w:szCs w:val="24"/>
          <w:rtl/>
          <w:lang w:bidi="ar-SA"/>
        </w:rPr>
        <w:t xml:space="preserve">تحقيقات نشان داده اند كه پس از انجام تمرينات سرعتي ذخاير </w:t>
      </w:r>
      <w:r w:rsidRPr="006D20AF">
        <w:rPr>
          <w:rFonts w:ascii="Times New Roman" w:hAnsi="Times New Roman" w:cs="B Nazanin" w:hint="cs"/>
          <w:sz w:val="24"/>
          <w:szCs w:val="24"/>
          <w:rtl/>
          <w:lang w:bidi="ar-SA"/>
        </w:rPr>
        <w:t>گلیکوژن</w:t>
      </w:r>
      <w:r w:rsidRPr="006D20AF">
        <w:rPr>
          <w:rFonts w:ascii="Times New Roman" w:hAnsi="Times New Roman" w:cs="B Nazanin"/>
          <w:sz w:val="24"/>
          <w:szCs w:val="24"/>
          <w:rtl/>
          <w:lang w:bidi="ar-SA"/>
        </w:rPr>
        <w:t xml:space="preserve"> عضله به عنوان يك ماده سوختي مهم در فعاليت هايي با تكرارهاي سرعتي، افزايش مي يابد (15). این مسئله باعث می شود تا بارگيري مجدد </w:t>
      </w:r>
      <w:r w:rsidRPr="006D20AF">
        <w:rPr>
          <w:rFonts w:ascii="Times New Roman" w:hAnsi="Times New Roman" w:cs="Arial"/>
          <w:sz w:val="20"/>
          <w:lang w:bidi="ar-SA"/>
        </w:rPr>
        <w:t>ATP</w:t>
      </w:r>
      <w:r w:rsidRPr="006D20AF">
        <w:rPr>
          <w:rFonts w:ascii="Times New Roman" w:hAnsi="Times New Roman" w:cs="B Nazanin"/>
          <w:sz w:val="24"/>
          <w:szCs w:val="24"/>
          <w:rtl/>
          <w:lang w:bidi="ar-SA"/>
        </w:rPr>
        <w:t xml:space="preserve"> سريع تر انجام گيرد و بنابراين توان هوازي بهبود يابد (16). با وجودي كه آلمیر و همکاران (1994) از بي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تاثير بودن اين نوع تمرينات در سطح مقطع و يا تركيب نوع تار عضلانی خبر داده اند (4)، اما ویلسوف و همکاران (2004) افزايش قدرت پس از يك دوره تمرينات سرعتي را مشاهده کردند (15). همچنين نشان داده شده است كه پس از فعاليت</w:t>
      </w:r>
      <w:r w:rsidRPr="006D20AF">
        <w:rPr>
          <w:rFonts w:ascii="Times New Roman" w:hAnsi="Times New Roman" w:cs="B Nazanin" w:hint="cs"/>
          <w:sz w:val="24"/>
          <w:szCs w:val="24"/>
          <w:rtl/>
          <w:lang w:bidi="ar-SA"/>
        </w:rPr>
        <w:softHyphen/>
      </w:r>
      <w:r w:rsidRPr="006D20AF">
        <w:rPr>
          <w:rFonts w:ascii="Times New Roman" w:hAnsi="Times New Roman" w:cs="B Nazanin"/>
          <w:sz w:val="24"/>
          <w:szCs w:val="24"/>
          <w:rtl/>
          <w:lang w:bidi="ar-SA"/>
        </w:rPr>
        <w:t>هاي سرعتي يا مقاومتي فعاليت آنزيم هاي درگير در مسيرگليكوليتيك مثل فسفو فروكتوكيناز، ميوكيناز، كراتين فسفوكيناز و لاكتات دهيدروژناز افزايش مي يابد (16)، اما کلات و همکاران در سال 1998 نشان دادند که تمرينات سرعتي موجب بهبود بیشتری در قدرت انفجاري در شروع مسابقات دو شده است (17).از آنجایی که برنامه های تمرین مقاومتی جایگزین و مکمل تمامی</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برنامه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های بدنسازی (رقابتی یا تفریحی)</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شده اند، این سوال بوجود می اید که آیا تاثیر این نوع برنامه ها بر عوامل آمادگی جسمانی مشابه یا ارجح تر از برنامه های سرعتی است که نیاز به هیچ گونه ادوات ورزشی اضافی ندارند؟ همچنین آیا افزایش حجم عضله ناشی از این نوع برنامه ها موجب محدودیت حرکتی (انعطاف پذیری) </w:t>
      </w:r>
      <w:r w:rsidRPr="006D20AF">
        <w:rPr>
          <w:rFonts w:ascii="Times New Roman" w:hAnsi="Times New Roman" w:cs="B Nazanin"/>
          <w:sz w:val="24"/>
          <w:szCs w:val="24"/>
          <w:rtl/>
          <w:lang w:bidi="ar-SA"/>
        </w:rPr>
        <w:lastRenderedPageBreak/>
        <w:t xml:space="preserve">نمی شود؟ بنابراين محقق به دنبال پاسخگويي به این سوال است که كدام يك از دو نوع برنامه تمريني </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هرمي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مقاومتي يا هرمي</w:t>
      </w:r>
      <w:r w:rsidRPr="006D20AF">
        <w:rPr>
          <w:rFonts w:ascii="Times New Roman" w:hAnsi="Times New Roman" w:cs="B Nazanin" w:hint="cs"/>
          <w:sz w:val="24"/>
          <w:szCs w:val="24"/>
          <w:rtl/>
          <w:lang w:bidi="ar-SA"/>
        </w:rPr>
        <w:t>-</w:t>
      </w:r>
      <w:r w:rsidRPr="006D20AF">
        <w:rPr>
          <w:rFonts w:ascii="Times New Roman" w:hAnsi="Times New Roman" w:cs="B Nazanin"/>
          <w:sz w:val="24"/>
          <w:szCs w:val="24"/>
          <w:rtl/>
          <w:lang w:bidi="ar-SA"/>
        </w:rPr>
        <w:t xml:space="preserve"> سرعتي در يك دوره شش هفته اي مي توانند موجب بهبود بيشتر توان بي هوازي، قدرت و انعطاف پذيري شوند.</w:t>
      </w:r>
    </w:p>
    <w:p w:rsidR="006D20AF" w:rsidRPr="006D20AF" w:rsidRDefault="006D20AF" w:rsidP="006D20AF">
      <w:pPr>
        <w:widowControl w:val="0"/>
        <w:spacing w:after="0" w:line="240" w:lineRule="auto"/>
        <w:jc w:val="both"/>
        <w:rPr>
          <w:rFonts w:ascii="Times New Roman" w:hAnsi="Times New Roman" w:cs="B Nazanin" w:hint="cs"/>
          <w:sz w:val="22"/>
          <w:szCs w:val="28"/>
          <w:rtl/>
          <w:lang w:bidi="ar-SA"/>
        </w:rPr>
      </w:pPr>
    </w:p>
    <w:p w:rsidR="006D20AF" w:rsidRPr="006D20AF" w:rsidRDefault="006D20AF" w:rsidP="006D20AF">
      <w:pPr>
        <w:widowControl w:val="0"/>
        <w:spacing w:after="0" w:line="288" w:lineRule="auto"/>
        <w:jc w:val="both"/>
        <w:rPr>
          <w:rFonts w:ascii="Times New Roman" w:hAnsi="Times New Roman" w:cs="B Nazanin"/>
          <w:b/>
          <w:bCs/>
          <w:sz w:val="22"/>
          <w:szCs w:val="28"/>
          <w:rtl/>
          <w:lang w:bidi="ar-SA"/>
        </w:rPr>
      </w:pPr>
      <w:r w:rsidRPr="006D20AF">
        <w:rPr>
          <w:rFonts w:ascii="Times New Roman" w:hAnsi="Times New Roman" w:cs="B Nazanin"/>
          <w:b/>
          <w:bCs/>
          <w:sz w:val="22"/>
          <w:szCs w:val="28"/>
          <w:rtl/>
          <w:lang w:bidi="ar-SA"/>
        </w:rPr>
        <w:t>روش شناسی تحقیق</w:t>
      </w:r>
    </w:p>
    <w:p w:rsidR="006D20AF" w:rsidRPr="006D20AF" w:rsidRDefault="006D20AF" w:rsidP="006D20AF">
      <w:pPr>
        <w:widowControl w:val="0"/>
        <w:spacing w:after="0" w:line="288" w:lineRule="auto"/>
        <w:jc w:val="both"/>
        <w:rPr>
          <w:rFonts w:ascii="Times New Roman" w:hAnsi="Times New Roman" w:cs="B Nazanin"/>
          <w:sz w:val="24"/>
          <w:szCs w:val="24"/>
          <w:rtl/>
          <w:lang w:bidi="ar-SA"/>
        </w:rPr>
      </w:pPr>
      <w:r w:rsidRPr="006D20AF">
        <w:rPr>
          <w:rFonts w:ascii="Times New Roman" w:hAnsi="Times New Roman" w:cs="B Nazanin"/>
          <w:b/>
          <w:bCs/>
          <w:sz w:val="24"/>
          <w:szCs w:val="24"/>
          <w:rtl/>
          <w:lang w:bidi="ar-SA"/>
        </w:rPr>
        <w:t>آزمودنی ها</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hint="cs"/>
          <w:sz w:val="24"/>
          <w:szCs w:val="24"/>
          <w:rtl/>
          <w:lang w:bidi="ar-SA"/>
        </w:rPr>
      </w:pPr>
      <w:r w:rsidRPr="006D20AF">
        <w:rPr>
          <w:rFonts w:ascii="Times New Roman" w:hAnsi="Times New Roman" w:cs="B Nazanin"/>
          <w:sz w:val="24"/>
          <w:szCs w:val="24"/>
          <w:rtl/>
          <w:lang w:bidi="ar-SA"/>
        </w:rPr>
        <w:t xml:space="preserve"> جامعه آماري اين تحقيق را دانشجويان تشکيل دادند كه واحد تربيت بدني عمومي </w:t>
      </w:r>
      <w:r w:rsidRPr="006D20AF">
        <w:rPr>
          <w:rFonts w:ascii="Times New Roman" w:hAnsi="Times New Roman" w:cs="B Nazanin" w:hint="cs"/>
          <w:sz w:val="24"/>
          <w:szCs w:val="24"/>
          <w:rtl/>
          <w:lang w:bidi="ar-SA"/>
        </w:rPr>
        <w:t>ی</w:t>
      </w:r>
      <w:r w:rsidRPr="006D20AF">
        <w:rPr>
          <w:rFonts w:ascii="Times New Roman" w:hAnsi="Times New Roman" w:cs="B Nazanin"/>
          <w:sz w:val="24"/>
          <w:szCs w:val="24"/>
          <w:rtl/>
          <w:lang w:bidi="ar-SA"/>
        </w:rPr>
        <w:t>ک را در طول نیم</w:t>
      </w:r>
      <w:r w:rsidRPr="006D20AF">
        <w:rPr>
          <w:rFonts w:ascii="Times New Roman" w:hAnsi="Times New Roman" w:cs="B Nazanin" w:hint="cs"/>
          <w:sz w:val="24"/>
          <w:szCs w:val="24"/>
          <w:rtl/>
          <w:lang w:bidi="ar-SA"/>
        </w:rPr>
        <w:softHyphen/>
      </w:r>
      <w:r w:rsidRPr="006D20AF">
        <w:rPr>
          <w:rFonts w:ascii="Times New Roman" w:hAnsi="Times New Roman" w:cs="B Nazanin"/>
          <w:sz w:val="24"/>
          <w:szCs w:val="24"/>
          <w:rtl/>
          <w:lang w:bidi="ar-SA"/>
        </w:rPr>
        <w:t>سال اخذ كرده بودند. 36 دانشجوي مرد غير ورزشكار از ميان جامعه آماری به طور تصادفي به عنوان نمونه آماری انتخاب شدند. آزمودنی</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ها به طور</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تصادفی به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 سه گروه مقاومتی (12نفر)، سرعتی (12نفر) و کنترل (12نفر) تقسیم شدند. مشخصات توصیفی آزمودنی در جدول</w:t>
      </w:r>
      <w:r w:rsidRPr="006D20AF">
        <w:rPr>
          <w:rFonts w:ascii="Times New Roman" w:hAnsi="Times New Roman" w:cs="B Nazanin" w:hint="cs"/>
          <w:sz w:val="24"/>
          <w:szCs w:val="24"/>
          <w:rtl/>
          <w:lang w:bidi="ar-SA"/>
        </w:rPr>
        <w:t xml:space="preserve"> 1</w:t>
      </w:r>
      <w:r w:rsidRPr="006D20AF">
        <w:rPr>
          <w:rFonts w:ascii="Times New Roman" w:hAnsi="Times New Roman" w:cs="B Nazanin"/>
          <w:sz w:val="24"/>
          <w:szCs w:val="24"/>
          <w:rtl/>
          <w:lang w:bidi="ar-SA"/>
        </w:rPr>
        <w:t xml:space="preserve"> ارائه شده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است.</w:t>
      </w:r>
    </w:p>
    <w:p w:rsidR="006D20AF" w:rsidRPr="006D20AF" w:rsidRDefault="006D20AF" w:rsidP="006D20AF">
      <w:pPr>
        <w:widowControl w:val="0"/>
        <w:autoSpaceDE w:val="0"/>
        <w:autoSpaceDN w:val="0"/>
        <w:adjustRightInd w:val="0"/>
        <w:spacing w:after="0" w:line="240" w:lineRule="auto"/>
        <w:ind w:firstLine="284"/>
        <w:jc w:val="both"/>
        <w:rPr>
          <w:rFonts w:ascii="Times New Roman" w:hAnsi="Times New Roman" w:cs="B Nazanin"/>
          <w:sz w:val="24"/>
          <w:szCs w:val="24"/>
          <w:rtl/>
          <w:lang w:bidi="ar-SA"/>
        </w:rPr>
      </w:pPr>
    </w:p>
    <w:p w:rsidR="006D20AF" w:rsidRPr="006D20AF" w:rsidRDefault="006D20AF" w:rsidP="006D20AF">
      <w:pPr>
        <w:widowControl w:val="0"/>
        <w:spacing w:after="0" w:line="288" w:lineRule="auto"/>
        <w:jc w:val="both"/>
        <w:rPr>
          <w:rFonts w:ascii="Times New Roman" w:hAnsi="Times New Roman" w:cs="B Nazanin"/>
          <w:b/>
          <w:bCs/>
          <w:sz w:val="24"/>
          <w:szCs w:val="24"/>
          <w:rtl/>
          <w:lang w:bidi="ar-SA"/>
        </w:rPr>
      </w:pPr>
      <w:r w:rsidRPr="006D20AF">
        <w:rPr>
          <w:rFonts w:ascii="Times New Roman" w:hAnsi="Times New Roman" w:cs="B Nazanin" w:hint="cs"/>
          <w:b/>
          <w:bCs/>
          <w:sz w:val="24"/>
          <w:szCs w:val="24"/>
          <w:rtl/>
          <w:lang w:bidi="ar-SA"/>
        </w:rPr>
        <w:t xml:space="preserve">روش </w:t>
      </w:r>
      <w:r w:rsidRPr="006D20AF">
        <w:rPr>
          <w:rFonts w:ascii="Times New Roman" w:hAnsi="Times New Roman" w:cs="B Nazanin"/>
          <w:b/>
          <w:bCs/>
          <w:sz w:val="24"/>
          <w:szCs w:val="24"/>
          <w:rtl/>
          <w:lang w:bidi="ar-SA"/>
        </w:rPr>
        <w:t>اجرا</w:t>
      </w:r>
      <w:r w:rsidRPr="006D20AF">
        <w:rPr>
          <w:rFonts w:ascii="Times New Roman" w:hAnsi="Times New Roman" w:cs="B Nazanin"/>
          <w:b/>
          <w:bCs/>
          <w:sz w:val="24"/>
          <w:szCs w:val="24"/>
          <w:lang w:bidi="ar-SA"/>
        </w:rPr>
        <w:t xml:space="preserve"> </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قبل از انجام آزمون ها، روش تحقيق و هدف از آن براي آزمودني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های گروه های تجربی تشريح شد. پس از اخذ رضایت نامه، پرسشنا</w:t>
      </w:r>
      <w:r w:rsidRPr="006D20AF">
        <w:rPr>
          <w:rFonts w:ascii="Times New Roman" w:hAnsi="Times New Roman" w:cs="B Nazanin" w:hint="cs"/>
          <w:sz w:val="24"/>
          <w:szCs w:val="24"/>
          <w:rtl/>
          <w:lang w:bidi="ar-SA"/>
        </w:rPr>
        <w:t>م</w:t>
      </w:r>
      <w:r w:rsidRPr="006D20AF">
        <w:rPr>
          <w:rFonts w:ascii="Times New Roman" w:hAnsi="Times New Roman" w:cs="B Nazanin"/>
          <w:sz w:val="24"/>
          <w:szCs w:val="24"/>
          <w:rtl/>
          <w:lang w:bidi="ar-SA"/>
        </w:rPr>
        <w:t>ه پزشکی و مشخصات عمومی آزمودنی ها تکمیل شد. سپس شاخص</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هاي سن، قد و وزن آزمودني ها اندازه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گیری شد. پیش آزمون شامل اندازه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گیری انعطاف پذيري بر حسب سانتیمتر (آزمون</w:t>
      </w:r>
      <w:r w:rsidRPr="006D20AF">
        <w:rPr>
          <w:rFonts w:ascii="Times New Roman" w:hAnsi="Times New Roman" w:cs="B Nazanin"/>
          <w:sz w:val="24"/>
          <w:szCs w:val="24"/>
          <w:cs/>
          <w:lang w:bidi="ar-SA"/>
        </w:rPr>
        <w:t>‎</w:t>
      </w:r>
      <w:r w:rsidRPr="006D20AF">
        <w:rPr>
          <w:rFonts w:ascii="Times New Roman" w:hAnsi="Times New Roman" w:cs="B Nazanin"/>
          <w:sz w:val="24"/>
          <w:szCs w:val="24"/>
          <w:rtl/>
          <w:lang w:bidi="ar-SA"/>
        </w:rPr>
        <w:t xml:space="preserve"> </w:t>
      </w:r>
      <w:r w:rsidRPr="006D20AF">
        <w:rPr>
          <w:rFonts w:ascii="Times New Roman" w:hAnsi="Times New Roman" w:cs="B Nazanin"/>
          <w:sz w:val="24"/>
          <w:szCs w:val="24"/>
          <w:rtl/>
          <w:lang w:bidi="ar-SA"/>
        </w:rPr>
        <w:br w:type="column"/>
      </w:r>
      <w:r w:rsidRPr="006D20AF">
        <w:rPr>
          <w:rFonts w:ascii="Times New Roman" w:hAnsi="Times New Roman" w:cs="B Nazanin"/>
          <w:sz w:val="24"/>
          <w:szCs w:val="24"/>
          <w:rtl/>
          <w:lang w:bidi="ar-SA"/>
        </w:rPr>
        <w:lastRenderedPageBreak/>
        <w:t xml:space="preserve">نشستن و كشيدن دست به سمت پاها به کمک جعبه انعطاف) </w:t>
      </w:r>
      <w:r w:rsidRPr="006D20AF">
        <w:rPr>
          <w:rFonts w:ascii="Times New Roman" w:hAnsi="Times New Roman" w:cs="B Nazanin" w:hint="cs"/>
          <w:sz w:val="24"/>
          <w:szCs w:val="24"/>
          <w:rtl/>
          <w:lang w:bidi="ar-SA"/>
        </w:rPr>
        <w:t>(</w:t>
      </w:r>
      <w:r w:rsidRPr="006D20AF">
        <w:rPr>
          <w:rFonts w:ascii="Times New Roman" w:hAnsi="Times New Roman" w:cs="B Nazanin"/>
          <w:sz w:val="24"/>
          <w:szCs w:val="24"/>
          <w:rtl/>
          <w:lang w:bidi="ar-SA"/>
        </w:rPr>
        <w:t>18)، قدرت عضله همسترينگ بر حسب کیلوگرم (آزمون یک تکرار بیشینه با حرکت خم کردن مفصل زانو ) ( 18) و توان بي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هوازي برحسب کیلوگرم بر متر (آزمون پرش سارجنت) بود</w:t>
      </w:r>
      <w:r w:rsidRPr="006D20AF">
        <w:rPr>
          <w:rFonts w:ascii="Times New Roman" w:hAnsi="Times New Roman" w:cs="B Nazanin"/>
          <w:sz w:val="16"/>
          <w:szCs w:val="16"/>
          <w:rtl/>
          <w:lang w:bidi="ar-SA"/>
        </w:rPr>
        <w:t xml:space="preserve"> </w:t>
      </w:r>
      <w:r w:rsidRPr="006D20AF">
        <w:rPr>
          <w:rFonts w:ascii="Times New Roman" w:hAnsi="Times New Roman" w:cs="B Nazanin"/>
          <w:sz w:val="24"/>
          <w:szCs w:val="24"/>
          <w:rtl/>
          <w:lang w:bidi="ar-SA"/>
        </w:rPr>
        <w:t>(18).</w:t>
      </w:r>
      <w:r w:rsidRPr="006D20AF">
        <w:rPr>
          <w:rFonts w:ascii="Times New Roman" w:hAnsi="Times New Roman" w:cs="B Nazanin"/>
          <w:sz w:val="16"/>
          <w:szCs w:val="16"/>
          <w:rtl/>
          <w:lang w:bidi="ar-SA"/>
        </w:rPr>
        <w:t xml:space="preserve"> </w:t>
      </w:r>
      <w:r w:rsidRPr="006D20AF">
        <w:rPr>
          <w:rFonts w:ascii="Times New Roman" w:hAnsi="Times New Roman" w:cs="B Nazanin"/>
          <w:sz w:val="24"/>
          <w:szCs w:val="24"/>
          <w:rtl/>
          <w:lang w:bidi="ar-SA"/>
        </w:rPr>
        <w:t>سپس</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گروه</w:t>
      </w:r>
      <w:r w:rsidRPr="006D20AF">
        <w:rPr>
          <w:rFonts w:ascii="Times New Roman" w:hAnsi="Times New Roman" w:cs="B Nazanin" w:hint="cs"/>
          <w:sz w:val="24"/>
          <w:szCs w:val="24"/>
          <w:rtl/>
          <w:lang w:bidi="ar-SA"/>
        </w:rPr>
        <w:softHyphen/>
      </w:r>
      <w:r w:rsidRPr="006D20AF">
        <w:rPr>
          <w:rFonts w:ascii="Times New Roman" w:hAnsi="Times New Roman" w:cs="B Nazanin"/>
          <w:sz w:val="24"/>
          <w:szCs w:val="24"/>
          <w:rtl/>
          <w:lang w:bidi="ar-SA"/>
        </w:rPr>
        <w:t>هاي تجربي تحقيق به طور مساوي به مدت شش هفته، هر هفته سه جلسه و به مدت 40 دقيقه (1) برنامه تمرينی مربوطه را زير نظر مربی اجرا كردند.</w:t>
      </w:r>
    </w:p>
    <w:p w:rsidR="006D20AF" w:rsidRPr="006D20AF" w:rsidRDefault="006D20AF" w:rsidP="006D20AF">
      <w:pPr>
        <w:widowControl w:val="0"/>
        <w:autoSpaceDE w:val="0"/>
        <w:autoSpaceDN w:val="0"/>
        <w:adjustRightInd w:val="0"/>
        <w:spacing w:after="0" w:line="288" w:lineRule="auto"/>
        <w:jc w:val="both"/>
        <w:rPr>
          <w:rFonts w:ascii="Times New Roman" w:hAnsi="Times New Roman" w:cs="B Nazanin" w:hint="cs"/>
          <w:sz w:val="24"/>
          <w:szCs w:val="24"/>
          <w:rtl/>
          <w:lang w:bidi="ar-SA"/>
        </w:rPr>
      </w:pPr>
    </w:p>
    <w:p w:rsidR="006D20AF" w:rsidRPr="006D20AF" w:rsidRDefault="006D20AF" w:rsidP="006D20AF">
      <w:pPr>
        <w:widowControl w:val="0"/>
        <w:autoSpaceDE w:val="0"/>
        <w:autoSpaceDN w:val="0"/>
        <w:adjustRightInd w:val="0"/>
        <w:spacing w:after="0" w:line="288" w:lineRule="auto"/>
        <w:jc w:val="both"/>
        <w:rPr>
          <w:rFonts w:ascii="Times New Roman" w:hAnsi="Times New Roman" w:cs="B Nazanin"/>
          <w:b/>
          <w:bCs/>
          <w:sz w:val="24"/>
          <w:szCs w:val="24"/>
          <w:rtl/>
          <w:lang w:bidi="ar-SA"/>
        </w:rPr>
      </w:pPr>
      <w:r w:rsidRPr="006D20AF">
        <w:rPr>
          <w:rFonts w:ascii="Times New Roman" w:hAnsi="Times New Roman" w:cs="B Nazanin"/>
          <w:b/>
          <w:bCs/>
          <w:sz w:val="24"/>
          <w:szCs w:val="24"/>
          <w:rtl/>
          <w:lang w:bidi="ar-SA"/>
        </w:rPr>
        <w:t xml:space="preserve">برنامه تمرین مقاومتی </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برنامه تمرین مقاومتی شامل10 دقيقه گرم کردن، انجام تمرينات قدرتي (پرس پا، اسکات پا، حرکت جلو ران و پشت ران با دستگاه پرس پا) طبق شيوة هرمي (1،19) در دو نوبت متوالي بود به طوري که هر آزمودني هر یک از اين حرکات را با توجه به درصد مقاومت (براساس يك تكرار بيشينه هر حركت)</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(1) و تعداد تکراري که در هر</w:t>
      </w:r>
      <w:r w:rsidRPr="006D20AF">
        <w:rPr>
          <w:rFonts w:ascii="Times New Roman" w:hAnsi="Times New Roman" w:cs="B Nazanin"/>
          <w:sz w:val="24"/>
          <w:szCs w:val="24"/>
          <w:lang w:bidi="ar-SA"/>
        </w:rPr>
        <w:t xml:space="preserve"> </w:t>
      </w:r>
      <w:r w:rsidRPr="006D20AF">
        <w:rPr>
          <w:rFonts w:ascii="Times New Roman" w:hAnsi="Times New Roman" w:cs="B Nazanin"/>
          <w:sz w:val="24"/>
          <w:szCs w:val="24"/>
          <w:rtl/>
          <w:lang w:bidi="ar-SA"/>
        </w:rPr>
        <w:t>سطح هرم مشخص شده بود انجام دادند. هرم تمرينات مقاومتي داراي 6 سطح بود که در سطح اوليه تکرارها زياد و وزنه سبک، اما در سطح</w:t>
      </w:r>
      <w:r w:rsidRPr="006D20AF">
        <w:rPr>
          <w:rFonts w:ascii="Arial" w:hAnsi="Arial" w:cs="B Nazanin"/>
          <w:sz w:val="24"/>
          <w:szCs w:val="24"/>
          <w:rtl/>
          <w:lang w:bidi="ar-SA"/>
        </w:rPr>
        <w:t>‌</w:t>
      </w:r>
      <w:r w:rsidRPr="006D20AF">
        <w:rPr>
          <w:rFonts w:ascii="Times New Roman" w:hAnsi="Times New Roman" w:cs="B Nazanin"/>
          <w:sz w:val="24"/>
          <w:szCs w:val="24"/>
          <w:rtl/>
          <w:lang w:bidi="ar-SA"/>
        </w:rPr>
        <w:t>هاي بالاتر تعداد تکرارها کم و وزنه</w:t>
      </w:r>
      <w:r w:rsidRPr="006D20AF">
        <w:rPr>
          <w:rFonts w:ascii="Arial" w:hAnsi="Arial" w:cs="B Nazanin"/>
          <w:sz w:val="24"/>
          <w:szCs w:val="24"/>
          <w:rtl/>
          <w:lang w:bidi="ar-SA"/>
        </w:rPr>
        <w:t>‌</w:t>
      </w:r>
      <w:r w:rsidRPr="006D20AF">
        <w:rPr>
          <w:rFonts w:ascii="Times New Roman" w:hAnsi="Times New Roman" w:cs="B Nazanin"/>
          <w:sz w:val="24"/>
          <w:szCs w:val="24"/>
          <w:rtl/>
          <w:lang w:bidi="ar-SA"/>
        </w:rPr>
        <w:t>ها سنگين</w:t>
      </w:r>
      <w:r w:rsidRPr="006D20AF">
        <w:rPr>
          <w:rFonts w:ascii="Arial" w:hAnsi="Arial" w:cs="B Nazanin"/>
          <w:sz w:val="24"/>
          <w:szCs w:val="24"/>
          <w:rtl/>
          <w:lang w:bidi="ar-SA"/>
        </w:rPr>
        <w:t>‌</w:t>
      </w:r>
      <w:r w:rsidRPr="006D20AF">
        <w:rPr>
          <w:rFonts w:ascii="Times New Roman" w:hAnsi="Times New Roman" w:cs="B Nazanin"/>
          <w:sz w:val="24"/>
          <w:szCs w:val="24"/>
          <w:rtl/>
          <w:lang w:bidi="ar-SA"/>
        </w:rPr>
        <w:t xml:space="preserve">تر شدند. </w:t>
      </w:r>
    </w:p>
    <w:p w:rsidR="006D20AF" w:rsidRPr="006D20AF" w:rsidRDefault="006D20AF" w:rsidP="006D20AF">
      <w:pPr>
        <w:widowControl w:val="0"/>
        <w:autoSpaceDE w:val="0"/>
        <w:autoSpaceDN w:val="0"/>
        <w:adjustRightInd w:val="0"/>
        <w:spacing w:after="0" w:line="288" w:lineRule="auto"/>
        <w:jc w:val="both"/>
        <w:rPr>
          <w:rFonts w:ascii="Times New Roman" w:hAnsi="Times New Roman" w:cs="B Nazanin" w:hint="cs"/>
          <w:b/>
          <w:bCs/>
          <w:sz w:val="22"/>
          <w:szCs w:val="22"/>
          <w:rtl/>
          <w:lang w:bidi="ar-SA"/>
        </w:rPr>
      </w:pPr>
      <w:r w:rsidRPr="006D20AF">
        <w:rPr>
          <w:rFonts w:ascii="Times New Roman" w:hAnsi="Times New Roman" w:cs="B Nazanin"/>
          <w:sz w:val="24"/>
          <w:szCs w:val="24"/>
          <w:rtl/>
          <w:lang w:bidi="ar-SA"/>
        </w:rPr>
        <w:t xml:space="preserve">به این ترتیب: شش تکرار با </w:t>
      </w:r>
      <w:r w:rsidRPr="006D20AF">
        <w:rPr>
          <w:rFonts w:ascii="Times New Roman" w:hAnsi="Times New Roman"/>
          <w:sz w:val="20"/>
          <w:lang w:bidi="ar-SA"/>
        </w:rPr>
        <w:t>1RM</w:t>
      </w:r>
      <w:r w:rsidRPr="006D20AF">
        <w:rPr>
          <w:rFonts w:ascii="Times New Roman" w:hAnsi="Times New Roman" w:cs="B Nazanin"/>
          <w:sz w:val="24"/>
          <w:szCs w:val="24"/>
          <w:rtl/>
          <w:lang w:bidi="ar-SA"/>
        </w:rPr>
        <w:t xml:space="preserve">70%، پنج تکرار با </w:t>
      </w:r>
      <w:r w:rsidRPr="006D20AF">
        <w:rPr>
          <w:rFonts w:ascii="Times New Roman" w:hAnsi="Times New Roman"/>
          <w:sz w:val="20"/>
          <w:lang w:bidi="ar-SA"/>
        </w:rPr>
        <w:t>1RM</w:t>
      </w:r>
      <w:r w:rsidRPr="006D20AF">
        <w:rPr>
          <w:rFonts w:ascii="Times New Roman" w:hAnsi="Times New Roman" w:cs="B Nazanin"/>
          <w:sz w:val="24"/>
          <w:szCs w:val="24"/>
          <w:rtl/>
          <w:lang w:bidi="ar-SA"/>
        </w:rPr>
        <w:t xml:space="preserve"> 75%، چهار تکرار با </w:t>
      </w:r>
      <w:r w:rsidRPr="006D20AF">
        <w:rPr>
          <w:rFonts w:ascii="Times New Roman" w:hAnsi="Times New Roman"/>
          <w:sz w:val="20"/>
          <w:lang w:bidi="ar-SA"/>
        </w:rPr>
        <w:t>1RM</w:t>
      </w:r>
      <w:r w:rsidRPr="006D20AF">
        <w:rPr>
          <w:rFonts w:ascii="Times New Roman" w:hAnsi="Times New Roman" w:cs="B Nazanin"/>
          <w:sz w:val="24"/>
          <w:szCs w:val="24"/>
          <w:rtl/>
          <w:lang w:bidi="ar-SA"/>
        </w:rPr>
        <w:t xml:space="preserve">80%، سه تکرار با </w:t>
      </w:r>
      <w:r w:rsidRPr="006D20AF">
        <w:rPr>
          <w:rFonts w:ascii="Times New Roman" w:hAnsi="Times New Roman"/>
          <w:sz w:val="20"/>
          <w:lang w:bidi="ar-SA"/>
        </w:rPr>
        <w:t>RM1</w:t>
      </w:r>
      <w:r w:rsidRPr="006D20AF">
        <w:rPr>
          <w:rFonts w:ascii="Times New Roman" w:hAnsi="Times New Roman" w:cs="B Nazanin"/>
          <w:sz w:val="24"/>
          <w:szCs w:val="24"/>
          <w:rtl/>
          <w:lang w:bidi="ar-SA"/>
        </w:rPr>
        <w:t xml:space="preserve">85%، دو تکرار با </w:t>
      </w:r>
      <w:r w:rsidRPr="006D20AF">
        <w:rPr>
          <w:rFonts w:ascii="Times New Roman" w:hAnsi="Times New Roman"/>
          <w:sz w:val="20"/>
          <w:lang w:bidi="ar-SA"/>
        </w:rPr>
        <w:t>1RM</w:t>
      </w:r>
      <w:r w:rsidRPr="006D20AF">
        <w:rPr>
          <w:rFonts w:ascii="Times New Roman" w:hAnsi="Times New Roman" w:cs="B Nazanin"/>
          <w:sz w:val="24"/>
          <w:szCs w:val="24"/>
          <w:rtl/>
          <w:lang w:bidi="ar-SA"/>
        </w:rPr>
        <w:t xml:space="preserve"> 90% و در نهایت یک تکرار با </w:t>
      </w:r>
      <w:r w:rsidRPr="006D20AF">
        <w:rPr>
          <w:rFonts w:ascii="Times New Roman" w:hAnsi="Times New Roman"/>
          <w:sz w:val="20"/>
          <w:lang w:bidi="ar-SA"/>
        </w:rPr>
        <w:t>1RM</w:t>
      </w:r>
      <w:r w:rsidRPr="006D20AF">
        <w:rPr>
          <w:rFonts w:ascii="Times New Roman" w:hAnsi="Times New Roman" w:cs="B Nazanin"/>
          <w:sz w:val="24"/>
          <w:szCs w:val="24"/>
          <w:rtl/>
          <w:lang w:bidi="ar-SA"/>
        </w:rPr>
        <w:t xml:space="preserve">100% انجام شد (شکل </w:t>
      </w:r>
      <w:r w:rsidRPr="006D20AF">
        <w:rPr>
          <w:rFonts w:ascii="Times New Roman" w:hAnsi="Times New Roman" w:cs="B Nazanin" w:hint="cs"/>
          <w:sz w:val="24"/>
          <w:szCs w:val="24"/>
          <w:rtl/>
          <w:lang w:bidi="ar-SA"/>
        </w:rPr>
        <w:t>1</w:t>
      </w:r>
      <w:r w:rsidRPr="006D20AF">
        <w:rPr>
          <w:rFonts w:ascii="Times New Roman" w:hAnsi="Times New Roman" w:cs="B Nazanin"/>
          <w:sz w:val="24"/>
          <w:szCs w:val="24"/>
          <w:rtl/>
          <w:lang w:bidi="ar-SA"/>
        </w:rPr>
        <w:t>)</w:t>
      </w:r>
      <w:r w:rsidRPr="006D20AF">
        <w:rPr>
          <w:rFonts w:ascii="Times New Roman" w:hAnsi="Times New Roman" w:cs="B Nazanin" w:hint="cs"/>
          <w:sz w:val="24"/>
          <w:szCs w:val="24"/>
          <w:rtl/>
          <w:lang w:bidi="ar-SA"/>
        </w:rPr>
        <w:t>.</w:t>
      </w:r>
    </w:p>
    <w:p w:rsidR="006D20AF" w:rsidRPr="006D20AF" w:rsidRDefault="006D20AF" w:rsidP="006D20AF">
      <w:pPr>
        <w:widowControl w:val="0"/>
        <w:spacing w:after="0" w:line="288" w:lineRule="auto"/>
        <w:jc w:val="center"/>
        <w:rPr>
          <w:rFonts w:ascii="Times New Roman" w:hAnsi="Times New Roman" w:cs="B Nazanin" w:hint="cs"/>
          <w:b/>
          <w:bCs/>
          <w:sz w:val="22"/>
          <w:szCs w:val="22"/>
          <w:rtl/>
          <w:lang w:bidi="ar-SA"/>
        </w:rPr>
      </w:pPr>
    </w:p>
    <w:p w:rsidR="006D20AF" w:rsidRPr="006D20AF" w:rsidRDefault="006D20AF" w:rsidP="006D20AF">
      <w:pPr>
        <w:widowControl w:val="0"/>
        <w:spacing w:after="0" w:line="288" w:lineRule="auto"/>
        <w:jc w:val="center"/>
        <w:rPr>
          <w:rFonts w:ascii="Times New Roman" w:eastAsia="Times New Roman" w:hAnsi="Times New Roman" w:cs="B Nazanin"/>
          <w:b/>
          <w:bCs/>
          <w:spacing w:val="2"/>
          <w:sz w:val="22"/>
          <w:szCs w:val="22"/>
          <w:rtl/>
          <w:lang w:bidi="ar-SA"/>
        </w:rPr>
        <w:sectPr w:rsidR="006D20AF" w:rsidRPr="006D20AF" w:rsidSect="00A1506A">
          <w:footerReference w:type="default" r:id="rId14"/>
          <w:footnotePr>
            <w:pos w:val="beneathText"/>
            <w:numRestart w:val="eachPage"/>
          </w:footnotePr>
          <w:type w:val="continuous"/>
          <w:pgSz w:w="11907" w:h="16840" w:code="9"/>
          <w:pgMar w:top="1418" w:right="1701" w:bottom="1701" w:left="1418" w:header="720" w:footer="720" w:gutter="0"/>
          <w:cols w:num="2" w:space="720"/>
          <w:bidi/>
          <w:docGrid w:linePitch="360"/>
        </w:sectPr>
      </w:pPr>
    </w:p>
    <w:p w:rsidR="006D20AF" w:rsidRPr="006D20AF" w:rsidRDefault="006D20AF" w:rsidP="006D20AF">
      <w:pPr>
        <w:widowControl w:val="0"/>
        <w:spacing w:after="0" w:line="288" w:lineRule="auto"/>
        <w:jc w:val="center"/>
        <w:rPr>
          <w:rFonts w:ascii="Times New Roman" w:eastAsia="Times New Roman" w:hAnsi="Times New Roman" w:cs="B Nazanin"/>
          <w:b/>
          <w:bCs/>
          <w:spacing w:val="2"/>
          <w:sz w:val="12"/>
          <w:szCs w:val="12"/>
          <w:lang w:bidi="ar-SA"/>
        </w:rPr>
      </w:pPr>
    </w:p>
    <w:p w:rsidR="006D20AF" w:rsidRPr="006D20AF" w:rsidRDefault="006D20AF" w:rsidP="006D20AF">
      <w:pPr>
        <w:widowControl w:val="0"/>
        <w:spacing w:after="0" w:line="288" w:lineRule="auto"/>
        <w:jc w:val="center"/>
        <w:rPr>
          <w:rFonts w:ascii="Times New Roman" w:eastAsia="Times New Roman" w:hAnsi="Times New Roman" w:cs="B Nazanin" w:hint="cs"/>
          <w:b/>
          <w:bCs/>
          <w:spacing w:val="2"/>
          <w:sz w:val="22"/>
          <w:szCs w:val="22"/>
          <w:rtl/>
        </w:rPr>
      </w:pPr>
      <w:r w:rsidRPr="006D20AF">
        <w:rPr>
          <w:rFonts w:ascii="Times New Roman" w:eastAsia="Times New Roman" w:hAnsi="Times New Roman" w:cs="B Nazanin"/>
          <w:b/>
          <w:bCs/>
          <w:spacing w:val="2"/>
          <w:sz w:val="22"/>
          <w:szCs w:val="22"/>
          <w:rtl/>
          <w:lang w:bidi="ar-SA"/>
        </w:rPr>
        <w:t>جدول 1. مشخصات توصیفی (</w:t>
      </w:r>
      <w:r w:rsidRPr="006D20AF">
        <w:rPr>
          <w:rFonts w:ascii="Times New Roman" w:eastAsia="Times New Roman" w:hAnsi="Times New Roman" w:cs="B Nazanin" w:hint="cs"/>
          <w:b/>
          <w:bCs/>
          <w:spacing w:val="2"/>
          <w:sz w:val="22"/>
          <w:szCs w:val="22"/>
          <w:rtl/>
        </w:rPr>
        <w:t>م</w:t>
      </w:r>
      <w:r w:rsidRPr="006D20AF">
        <w:rPr>
          <w:rFonts w:ascii="Times New Roman" w:eastAsia="Times New Roman" w:hAnsi="Times New Roman" w:cs="B Nazanin"/>
          <w:b/>
          <w:bCs/>
          <w:spacing w:val="2"/>
          <w:sz w:val="22"/>
          <w:szCs w:val="22"/>
          <w:rtl/>
          <w:lang w:bidi="ar-SA"/>
        </w:rPr>
        <w:t>یانگین و انحراف معیار) آزمودنی های گروه های تجربی و کنترل</w:t>
      </w:r>
    </w:p>
    <w:p w:rsidR="006D20AF" w:rsidRPr="006D20AF" w:rsidRDefault="006D20AF" w:rsidP="006D20AF">
      <w:pPr>
        <w:widowControl w:val="0"/>
        <w:spacing w:after="0" w:line="288" w:lineRule="auto"/>
        <w:jc w:val="center"/>
        <w:rPr>
          <w:rFonts w:ascii="Times New Roman" w:eastAsia="Times New Roman" w:hAnsi="Times New Roman" w:cs="B Nazanin" w:hint="cs"/>
          <w:b/>
          <w:bCs/>
          <w:spacing w:val="2"/>
          <w:sz w:val="10"/>
          <w:szCs w:val="10"/>
          <w:rtl/>
        </w:rPr>
      </w:pPr>
    </w:p>
    <w:tbl>
      <w:tblPr>
        <w:bidiVisual/>
        <w:tblW w:w="0" w:type="auto"/>
        <w:jc w:val="center"/>
        <w:tblBorders>
          <w:top w:val="single" w:sz="4" w:space="0" w:color="auto"/>
        </w:tblBorders>
        <w:tblLook w:val="01E0" w:firstRow="1" w:lastRow="1" w:firstColumn="1" w:lastColumn="1" w:noHBand="0" w:noVBand="0"/>
      </w:tblPr>
      <w:tblGrid>
        <w:gridCol w:w="1243"/>
        <w:gridCol w:w="1396"/>
        <w:gridCol w:w="1342"/>
        <w:gridCol w:w="1342"/>
      </w:tblGrid>
      <w:tr w:rsidR="006D20AF" w:rsidRPr="006D20AF" w:rsidTr="00A47F3B">
        <w:trPr>
          <w:jc w:val="center"/>
        </w:trPr>
        <w:tc>
          <w:tcPr>
            <w:tcW w:w="5323" w:type="dxa"/>
            <w:gridSpan w:val="4"/>
            <w:tcBorders>
              <w:top w:val="single" w:sz="4" w:space="0" w:color="auto"/>
              <w:bottom w:val="single" w:sz="4" w:space="0" w:color="auto"/>
            </w:tcBorders>
            <w:shd w:val="clear" w:color="auto" w:fill="auto"/>
          </w:tcPr>
          <w:p w:rsidR="006D20AF" w:rsidRPr="006D20AF" w:rsidRDefault="006D20AF" w:rsidP="006D20AF">
            <w:pPr>
              <w:widowControl w:val="0"/>
              <w:bidi w:val="0"/>
              <w:spacing w:after="0" w:line="288" w:lineRule="auto"/>
              <w:jc w:val="center"/>
              <w:rPr>
                <w:rFonts w:cs="B Nazanin"/>
                <w:b/>
                <w:bCs/>
                <w:sz w:val="18"/>
                <w:szCs w:val="18"/>
                <w:rtl/>
                <w:lang w:bidi="ar-SA"/>
              </w:rPr>
            </w:pPr>
            <w:r w:rsidRPr="006D20AF">
              <w:rPr>
                <w:rFonts w:ascii="Times New Roman" w:hAnsi="Times New Roman" w:cs="B Nazanin"/>
                <w:b/>
                <w:bCs/>
                <w:sz w:val="18"/>
                <w:szCs w:val="18"/>
                <w:rtl/>
                <w:lang w:bidi="ar-SA"/>
              </w:rPr>
              <w:t>گروه</w:t>
            </w:r>
            <w:r w:rsidRPr="006D20AF">
              <w:rPr>
                <w:rFonts w:ascii="Times New Roman" w:hAnsi="Times New Roman" w:cs="B Nazanin" w:hint="cs"/>
                <w:b/>
                <w:bCs/>
                <w:sz w:val="18"/>
                <w:szCs w:val="18"/>
                <w:rtl/>
                <w:lang w:bidi="ar-SA"/>
              </w:rPr>
              <w:t xml:space="preserve"> </w:t>
            </w:r>
            <w:r w:rsidRPr="006D20AF">
              <w:rPr>
                <w:rFonts w:ascii="Times New Roman" w:hAnsi="Times New Roman" w:cs="B Nazanin"/>
                <w:b/>
                <w:bCs/>
                <w:sz w:val="18"/>
                <w:szCs w:val="18"/>
                <w:rtl/>
                <w:lang w:bidi="ar-SA"/>
              </w:rPr>
              <w:t>ها</w:t>
            </w:r>
          </w:p>
        </w:tc>
      </w:tr>
      <w:tr w:rsidR="006D20AF" w:rsidRPr="006D20AF" w:rsidTr="00A47F3B">
        <w:trPr>
          <w:jc w:val="center"/>
        </w:trPr>
        <w:tc>
          <w:tcPr>
            <w:tcW w:w="1243" w:type="dxa"/>
            <w:tcBorders>
              <w:top w:val="single" w:sz="4" w:space="0" w:color="auto"/>
            </w:tcBorders>
            <w:shd w:val="clear" w:color="auto" w:fill="auto"/>
          </w:tcPr>
          <w:p w:rsidR="006D20AF" w:rsidRPr="006D20AF" w:rsidRDefault="006D20AF" w:rsidP="006D20AF">
            <w:pPr>
              <w:widowControl w:val="0"/>
              <w:bidi w:val="0"/>
              <w:spacing w:after="0" w:line="288" w:lineRule="auto"/>
              <w:jc w:val="center"/>
              <w:rPr>
                <w:rFonts w:ascii="Times New Roman" w:hAnsi="Times New Roman" w:cs="B Nazanin"/>
                <w:b/>
                <w:bCs/>
                <w:sz w:val="18"/>
                <w:szCs w:val="18"/>
                <w:lang w:bidi="ar-SA"/>
              </w:rPr>
            </w:pPr>
          </w:p>
        </w:tc>
        <w:tc>
          <w:tcPr>
            <w:tcW w:w="1396" w:type="dxa"/>
            <w:tcBorders>
              <w:top w:val="single" w:sz="4" w:space="0" w:color="auto"/>
            </w:tcBorders>
            <w:shd w:val="clear" w:color="auto" w:fill="auto"/>
          </w:tcPr>
          <w:p w:rsidR="006D20AF" w:rsidRPr="006D20AF" w:rsidRDefault="006D20AF" w:rsidP="006D20AF">
            <w:pPr>
              <w:widowControl w:val="0"/>
              <w:bidi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مقاومتی</w:t>
            </w:r>
          </w:p>
        </w:tc>
        <w:tc>
          <w:tcPr>
            <w:tcW w:w="1342" w:type="dxa"/>
            <w:tcBorders>
              <w:top w:val="single" w:sz="4" w:space="0" w:color="auto"/>
            </w:tcBorders>
            <w:shd w:val="clear" w:color="auto" w:fill="auto"/>
          </w:tcPr>
          <w:p w:rsidR="006D20AF" w:rsidRPr="006D20AF" w:rsidRDefault="006D20AF" w:rsidP="006D20AF">
            <w:pPr>
              <w:widowControl w:val="0"/>
              <w:bidi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سرعتی</w:t>
            </w:r>
          </w:p>
        </w:tc>
        <w:tc>
          <w:tcPr>
            <w:tcW w:w="1342" w:type="dxa"/>
            <w:tcBorders>
              <w:top w:val="single" w:sz="4" w:space="0" w:color="auto"/>
            </w:tcBorders>
            <w:shd w:val="clear" w:color="auto" w:fill="auto"/>
          </w:tcPr>
          <w:p w:rsidR="006D20AF" w:rsidRPr="006D20AF" w:rsidRDefault="006D20AF" w:rsidP="006D20AF">
            <w:pPr>
              <w:widowControl w:val="0"/>
              <w:bidi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کنترل</w:t>
            </w:r>
          </w:p>
        </w:tc>
      </w:tr>
      <w:tr w:rsidR="006D20AF" w:rsidRPr="006D20AF" w:rsidTr="00A47F3B">
        <w:trPr>
          <w:jc w:val="center"/>
        </w:trPr>
        <w:tc>
          <w:tcPr>
            <w:tcW w:w="1243" w:type="dxa"/>
            <w:shd w:val="clear" w:color="auto" w:fill="auto"/>
          </w:tcPr>
          <w:p w:rsidR="006D20AF" w:rsidRPr="006D20AF" w:rsidRDefault="006D20AF" w:rsidP="006D20AF">
            <w:pPr>
              <w:widowControl w:val="0"/>
              <w:bidi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سن (سال)</w:t>
            </w:r>
          </w:p>
        </w:tc>
        <w:tc>
          <w:tcPr>
            <w:tcW w:w="1396" w:type="dxa"/>
            <w:shd w:val="clear" w:color="auto" w:fill="auto"/>
          </w:tcPr>
          <w:p w:rsidR="006D20AF" w:rsidRPr="006D20AF" w:rsidRDefault="006D20AF" w:rsidP="006D20AF">
            <w:pPr>
              <w:widowControl w:val="0"/>
              <w:bidi w:val="0"/>
              <w:spacing w:after="0" w:line="288" w:lineRule="auto"/>
              <w:jc w:val="center"/>
              <w:rPr>
                <w:rFonts w:cs="B Nazanin"/>
                <w:b/>
                <w:bCs/>
                <w:sz w:val="16"/>
                <w:szCs w:val="16"/>
                <w:lang w:bidi="ar-SA"/>
              </w:rPr>
            </w:pPr>
            <w:r w:rsidRPr="006D20AF">
              <w:rPr>
                <w:rFonts w:cs="B Nazanin"/>
                <w:b/>
                <w:bCs/>
                <w:sz w:val="16"/>
                <w:szCs w:val="16"/>
                <w:rtl/>
                <w:lang w:bidi="ar-SA"/>
              </w:rPr>
              <w:t xml:space="preserve">73/1 </w:t>
            </w:r>
            <w:r w:rsidRPr="006D20AF">
              <w:rPr>
                <w:b/>
                <w:bCs/>
                <w:sz w:val="16"/>
                <w:szCs w:val="16"/>
                <w:rtl/>
                <w:lang w:bidi="ar-SA"/>
              </w:rPr>
              <w:t>±</w:t>
            </w:r>
            <w:r w:rsidRPr="006D20AF">
              <w:rPr>
                <w:rFonts w:cs="B Nazanin"/>
                <w:b/>
                <w:bCs/>
                <w:sz w:val="16"/>
                <w:szCs w:val="16"/>
                <w:rtl/>
                <w:lang w:bidi="ar-SA"/>
              </w:rPr>
              <w:t xml:space="preserve"> 00/21</w:t>
            </w:r>
          </w:p>
        </w:tc>
        <w:tc>
          <w:tcPr>
            <w:tcW w:w="1342" w:type="dxa"/>
            <w:shd w:val="clear" w:color="auto" w:fill="auto"/>
          </w:tcPr>
          <w:p w:rsidR="006D20AF" w:rsidRPr="006D20AF" w:rsidRDefault="006D20AF" w:rsidP="006D20AF">
            <w:pPr>
              <w:widowControl w:val="0"/>
              <w:bidi w:val="0"/>
              <w:spacing w:after="0" w:line="288" w:lineRule="auto"/>
              <w:jc w:val="center"/>
              <w:rPr>
                <w:rFonts w:cs="B Nazanin"/>
                <w:b/>
                <w:bCs/>
                <w:sz w:val="16"/>
                <w:szCs w:val="16"/>
                <w:lang w:bidi="ar-SA"/>
              </w:rPr>
            </w:pPr>
            <w:r w:rsidRPr="006D20AF">
              <w:rPr>
                <w:rFonts w:cs="B Nazanin"/>
                <w:b/>
                <w:bCs/>
                <w:sz w:val="16"/>
                <w:szCs w:val="16"/>
                <w:rtl/>
                <w:lang w:bidi="ar-SA"/>
              </w:rPr>
              <w:t xml:space="preserve">7/1 </w:t>
            </w:r>
            <w:r w:rsidRPr="006D20AF">
              <w:rPr>
                <w:b/>
                <w:bCs/>
                <w:sz w:val="16"/>
                <w:szCs w:val="16"/>
                <w:rtl/>
                <w:lang w:bidi="ar-SA"/>
              </w:rPr>
              <w:t>±</w:t>
            </w:r>
            <w:r w:rsidRPr="006D20AF">
              <w:rPr>
                <w:rFonts w:cs="B Nazanin"/>
                <w:b/>
                <w:bCs/>
                <w:sz w:val="16"/>
                <w:szCs w:val="16"/>
                <w:rtl/>
                <w:lang w:bidi="ar-SA"/>
              </w:rPr>
              <w:t xml:space="preserve"> 00/21</w:t>
            </w:r>
          </w:p>
        </w:tc>
        <w:tc>
          <w:tcPr>
            <w:tcW w:w="1342" w:type="dxa"/>
            <w:shd w:val="clear" w:color="auto" w:fill="auto"/>
          </w:tcPr>
          <w:p w:rsidR="006D20AF" w:rsidRPr="006D20AF" w:rsidRDefault="006D20AF" w:rsidP="006D20AF">
            <w:pPr>
              <w:widowControl w:val="0"/>
              <w:bidi w:val="0"/>
              <w:spacing w:after="0" w:line="288" w:lineRule="auto"/>
              <w:jc w:val="center"/>
              <w:rPr>
                <w:rFonts w:cs="B Nazanin"/>
                <w:b/>
                <w:bCs/>
                <w:sz w:val="16"/>
                <w:szCs w:val="16"/>
                <w:lang w:bidi="ar-SA"/>
              </w:rPr>
            </w:pPr>
            <w:r w:rsidRPr="006D20AF">
              <w:rPr>
                <w:rFonts w:cs="B Nazanin"/>
                <w:b/>
                <w:bCs/>
                <w:sz w:val="16"/>
                <w:szCs w:val="16"/>
                <w:rtl/>
                <w:lang w:bidi="ar-SA"/>
              </w:rPr>
              <w:t xml:space="preserve">62/1 </w:t>
            </w:r>
            <w:r w:rsidRPr="006D20AF">
              <w:rPr>
                <w:b/>
                <w:bCs/>
                <w:sz w:val="16"/>
                <w:szCs w:val="16"/>
                <w:rtl/>
                <w:lang w:bidi="ar-SA"/>
              </w:rPr>
              <w:t>±</w:t>
            </w:r>
            <w:r w:rsidRPr="006D20AF">
              <w:rPr>
                <w:rFonts w:cs="B Nazanin"/>
                <w:b/>
                <w:bCs/>
                <w:sz w:val="16"/>
                <w:szCs w:val="16"/>
                <w:rtl/>
                <w:lang w:bidi="ar-SA"/>
              </w:rPr>
              <w:t xml:space="preserve"> 2/21</w:t>
            </w:r>
          </w:p>
        </w:tc>
      </w:tr>
      <w:tr w:rsidR="006D20AF" w:rsidRPr="006D20AF" w:rsidTr="00A47F3B">
        <w:trPr>
          <w:jc w:val="center"/>
        </w:trPr>
        <w:tc>
          <w:tcPr>
            <w:tcW w:w="1243" w:type="dxa"/>
            <w:tcBorders>
              <w:bottom w:val="nil"/>
            </w:tcBorders>
            <w:shd w:val="clear" w:color="auto" w:fill="auto"/>
          </w:tcPr>
          <w:p w:rsidR="006D20AF" w:rsidRPr="006D20AF" w:rsidRDefault="006D20AF" w:rsidP="006D20AF">
            <w:pPr>
              <w:widowControl w:val="0"/>
              <w:bidi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قد (متر)</w:t>
            </w:r>
          </w:p>
        </w:tc>
        <w:tc>
          <w:tcPr>
            <w:tcW w:w="1396" w:type="dxa"/>
            <w:tcBorders>
              <w:bottom w:val="nil"/>
            </w:tcBorders>
            <w:shd w:val="clear" w:color="auto" w:fill="auto"/>
          </w:tcPr>
          <w:p w:rsidR="006D20AF" w:rsidRPr="006D20AF" w:rsidRDefault="006D20AF" w:rsidP="006D20AF">
            <w:pPr>
              <w:widowControl w:val="0"/>
              <w:bidi w:val="0"/>
              <w:spacing w:after="0" w:line="288" w:lineRule="auto"/>
              <w:jc w:val="center"/>
              <w:rPr>
                <w:rFonts w:cs="B Nazanin"/>
                <w:b/>
                <w:bCs/>
                <w:sz w:val="16"/>
                <w:szCs w:val="16"/>
                <w:lang w:bidi="ar-SA"/>
              </w:rPr>
            </w:pPr>
            <w:r w:rsidRPr="006D20AF">
              <w:rPr>
                <w:rFonts w:cs="B Nazanin"/>
                <w:b/>
                <w:bCs/>
                <w:sz w:val="16"/>
                <w:szCs w:val="16"/>
                <w:rtl/>
                <w:lang w:bidi="ar-SA"/>
              </w:rPr>
              <w:t xml:space="preserve">35/0 </w:t>
            </w:r>
            <w:r w:rsidRPr="006D20AF">
              <w:rPr>
                <w:b/>
                <w:bCs/>
                <w:sz w:val="16"/>
                <w:szCs w:val="16"/>
                <w:rtl/>
                <w:lang w:bidi="ar-SA"/>
              </w:rPr>
              <w:t>±</w:t>
            </w:r>
            <w:r w:rsidRPr="006D20AF">
              <w:rPr>
                <w:rFonts w:cs="B Nazanin"/>
                <w:b/>
                <w:bCs/>
                <w:sz w:val="16"/>
                <w:szCs w:val="16"/>
                <w:rtl/>
                <w:lang w:bidi="ar-SA"/>
              </w:rPr>
              <w:t xml:space="preserve"> 77/1</w:t>
            </w:r>
          </w:p>
        </w:tc>
        <w:tc>
          <w:tcPr>
            <w:tcW w:w="1342" w:type="dxa"/>
            <w:tcBorders>
              <w:bottom w:val="nil"/>
            </w:tcBorders>
            <w:shd w:val="clear" w:color="auto" w:fill="auto"/>
          </w:tcPr>
          <w:p w:rsidR="006D20AF" w:rsidRPr="006D20AF" w:rsidRDefault="006D20AF" w:rsidP="006D20AF">
            <w:pPr>
              <w:widowControl w:val="0"/>
              <w:bidi w:val="0"/>
              <w:spacing w:after="0" w:line="288" w:lineRule="auto"/>
              <w:jc w:val="center"/>
              <w:rPr>
                <w:rFonts w:cs="B Nazanin"/>
                <w:b/>
                <w:bCs/>
                <w:sz w:val="16"/>
                <w:szCs w:val="16"/>
                <w:rtl/>
                <w:lang w:bidi="ar-SA"/>
              </w:rPr>
            </w:pPr>
            <w:r w:rsidRPr="006D20AF">
              <w:rPr>
                <w:rFonts w:cs="B Nazanin"/>
                <w:b/>
                <w:bCs/>
                <w:sz w:val="16"/>
                <w:szCs w:val="16"/>
                <w:rtl/>
                <w:lang w:bidi="ar-SA"/>
              </w:rPr>
              <w:t xml:space="preserve">49/0 </w:t>
            </w:r>
            <w:r w:rsidRPr="006D20AF">
              <w:rPr>
                <w:b/>
                <w:bCs/>
                <w:sz w:val="16"/>
                <w:szCs w:val="16"/>
                <w:rtl/>
                <w:lang w:bidi="ar-SA"/>
              </w:rPr>
              <w:t>±</w:t>
            </w:r>
            <w:r w:rsidRPr="006D20AF">
              <w:rPr>
                <w:rFonts w:cs="B Nazanin"/>
                <w:b/>
                <w:bCs/>
                <w:sz w:val="16"/>
                <w:szCs w:val="16"/>
                <w:rtl/>
                <w:lang w:bidi="ar-SA"/>
              </w:rPr>
              <w:t xml:space="preserve"> 76/1</w:t>
            </w:r>
          </w:p>
        </w:tc>
        <w:tc>
          <w:tcPr>
            <w:tcW w:w="1342" w:type="dxa"/>
            <w:tcBorders>
              <w:bottom w:val="nil"/>
            </w:tcBorders>
            <w:shd w:val="clear" w:color="auto" w:fill="auto"/>
          </w:tcPr>
          <w:p w:rsidR="006D20AF" w:rsidRPr="006D20AF" w:rsidRDefault="006D20AF" w:rsidP="006D20AF">
            <w:pPr>
              <w:widowControl w:val="0"/>
              <w:bidi w:val="0"/>
              <w:spacing w:after="0" w:line="288" w:lineRule="auto"/>
              <w:jc w:val="center"/>
              <w:rPr>
                <w:rFonts w:cs="B Nazanin"/>
                <w:b/>
                <w:bCs/>
                <w:sz w:val="16"/>
                <w:szCs w:val="16"/>
                <w:rtl/>
                <w:lang w:bidi="ar-SA"/>
              </w:rPr>
            </w:pPr>
            <w:r w:rsidRPr="006D20AF">
              <w:rPr>
                <w:rFonts w:cs="B Nazanin"/>
                <w:b/>
                <w:bCs/>
                <w:sz w:val="16"/>
                <w:szCs w:val="16"/>
                <w:rtl/>
                <w:lang w:bidi="ar-SA"/>
              </w:rPr>
              <w:t xml:space="preserve">61/0 </w:t>
            </w:r>
            <w:r w:rsidRPr="006D20AF">
              <w:rPr>
                <w:b/>
                <w:bCs/>
                <w:sz w:val="16"/>
                <w:szCs w:val="16"/>
                <w:rtl/>
                <w:lang w:bidi="ar-SA"/>
              </w:rPr>
              <w:t>±</w:t>
            </w:r>
            <w:r w:rsidRPr="006D20AF">
              <w:rPr>
                <w:rFonts w:cs="B Nazanin"/>
                <w:b/>
                <w:bCs/>
                <w:sz w:val="16"/>
                <w:szCs w:val="16"/>
                <w:rtl/>
                <w:lang w:bidi="ar-SA"/>
              </w:rPr>
              <w:t xml:space="preserve"> 76/1</w:t>
            </w:r>
          </w:p>
        </w:tc>
      </w:tr>
      <w:tr w:rsidR="006D20AF" w:rsidRPr="006D20AF" w:rsidTr="00A47F3B">
        <w:trPr>
          <w:trHeight w:val="259"/>
          <w:jc w:val="center"/>
        </w:trPr>
        <w:tc>
          <w:tcPr>
            <w:tcW w:w="1243" w:type="dxa"/>
            <w:tcBorders>
              <w:top w:val="nil"/>
              <w:bottom w:val="single" w:sz="4" w:space="0" w:color="auto"/>
            </w:tcBorders>
            <w:shd w:val="clear" w:color="auto" w:fill="auto"/>
          </w:tcPr>
          <w:p w:rsidR="006D20AF" w:rsidRPr="006D20AF" w:rsidRDefault="006D20AF" w:rsidP="006D20AF">
            <w:pPr>
              <w:widowControl w:val="0"/>
              <w:bidi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وزن (کیلو گرم)</w:t>
            </w:r>
          </w:p>
        </w:tc>
        <w:tc>
          <w:tcPr>
            <w:tcW w:w="1396" w:type="dxa"/>
            <w:tcBorders>
              <w:top w:val="nil"/>
              <w:bottom w:val="single" w:sz="4" w:space="0" w:color="auto"/>
            </w:tcBorders>
            <w:shd w:val="clear" w:color="auto" w:fill="auto"/>
          </w:tcPr>
          <w:p w:rsidR="006D20AF" w:rsidRPr="006D20AF" w:rsidRDefault="006D20AF" w:rsidP="006D20AF">
            <w:pPr>
              <w:widowControl w:val="0"/>
              <w:bidi w:val="0"/>
              <w:spacing w:after="0" w:line="288" w:lineRule="auto"/>
              <w:jc w:val="center"/>
              <w:rPr>
                <w:rFonts w:cs="B Nazanin"/>
                <w:b/>
                <w:bCs/>
                <w:sz w:val="16"/>
                <w:szCs w:val="16"/>
                <w:lang w:bidi="ar-SA"/>
              </w:rPr>
            </w:pPr>
            <w:r w:rsidRPr="006D20AF">
              <w:rPr>
                <w:rFonts w:cs="B Nazanin"/>
                <w:b/>
                <w:bCs/>
                <w:sz w:val="16"/>
                <w:szCs w:val="16"/>
                <w:rtl/>
                <w:lang w:bidi="ar-SA"/>
              </w:rPr>
              <w:t xml:space="preserve">77/7 </w:t>
            </w:r>
            <w:r w:rsidRPr="006D20AF">
              <w:rPr>
                <w:b/>
                <w:bCs/>
                <w:sz w:val="16"/>
                <w:szCs w:val="16"/>
                <w:rtl/>
                <w:lang w:bidi="ar-SA"/>
              </w:rPr>
              <w:t>±</w:t>
            </w:r>
            <w:r w:rsidRPr="006D20AF">
              <w:rPr>
                <w:rFonts w:cs="B Nazanin"/>
                <w:b/>
                <w:bCs/>
                <w:sz w:val="16"/>
                <w:szCs w:val="16"/>
                <w:rtl/>
                <w:lang w:bidi="ar-SA"/>
              </w:rPr>
              <w:t xml:space="preserve"> 6/73</w:t>
            </w:r>
          </w:p>
        </w:tc>
        <w:tc>
          <w:tcPr>
            <w:tcW w:w="1342" w:type="dxa"/>
            <w:tcBorders>
              <w:top w:val="nil"/>
              <w:bottom w:val="single" w:sz="4" w:space="0" w:color="auto"/>
            </w:tcBorders>
            <w:shd w:val="clear" w:color="auto" w:fill="auto"/>
          </w:tcPr>
          <w:p w:rsidR="006D20AF" w:rsidRPr="006D20AF" w:rsidRDefault="006D20AF" w:rsidP="006D20AF">
            <w:pPr>
              <w:widowControl w:val="0"/>
              <w:bidi w:val="0"/>
              <w:spacing w:after="0" w:line="288" w:lineRule="auto"/>
              <w:jc w:val="center"/>
              <w:rPr>
                <w:rFonts w:cs="B Nazanin"/>
                <w:b/>
                <w:bCs/>
                <w:sz w:val="16"/>
                <w:szCs w:val="16"/>
                <w:lang w:bidi="ar-SA"/>
              </w:rPr>
            </w:pPr>
            <w:r w:rsidRPr="006D20AF">
              <w:rPr>
                <w:rFonts w:cs="B Nazanin"/>
                <w:b/>
                <w:bCs/>
                <w:sz w:val="16"/>
                <w:szCs w:val="16"/>
                <w:rtl/>
                <w:lang w:bidi="ar-SA"/>
              </w:rPr>
              <w:t xml:space="preserve">93/7 </w:t>
            </w:r>
            <w:r w:rsidRPr="006D20AF">
              <w:rPr>
                <w:b/>
                <w:bCs/>
                <w:sz w:val="16"/>
                <w:szCs w:val="16"/>
                <w:rtl/>
                <w:lang w:bidi="ar-SA"/>
              </w:rPr>
              <w:t>±</w:t>
            </w:r>
            <w:r w:rsidRPr="006D20AF">
              <w:rPr>
                <w:rFonts w:cs="B Nazanin"/>
                <w:b/>
                <w:bCs/>
                <w:sz w:val="16"/>
                <w:szCs w:val="16"/>
                <w:rtl/>
                <w:lang w:bidi="ar-SA"/>
              </w:rPr>
              <w:t xml:space="preserve"> 4/73</w:t>
            </w:r>
          </w:p>
        </w:tc>
        <w:tc>
          <w:tcPr>
            <w:tcW w:w="1342" w:type="dxa"/>
            <w:tcBorders>
              <w:top w:val="nil"/>
              <w:bottom w:val="single" w:sz="4" w:space="0" w:color="auto"/>
            </w:tcBorders>
            <w:shd w:val="clear" w:color="auto" w:fill="auto"/>
          </w:tcPr>
          <w:p w:rsidR="006D20AF" w:rsidRPr="006D20AF" w:rsidRDefault="006D20AF" w:rsidP="006D20AF">
            <w:pPr>
              <w:widowControl w:val="0"/>
              <w:bidi w:val="0"/>
              <w:spacing w:after="0" w:line="288" w:lineRule="auto"/>
              <w:jc w:val="center"/>
              <w:rPr>
                <w:rFonts w:cs="B Nazanin"/>
                <w:b/>
                <w:bCs/>
                <w:sz w:val="16"/>
                <w:szCs w:val="16"/>
                <w:lang w:bidi="ar-SA"/>
              </w:rPr>
            </w:pPr>
            <w:r w:rsidRPr="006D20AF">
              <w:rPr>
                <w:rFonts w:cs="B Nazanin"/>
                <w:b/>
                <w:bCs/>
                <w:sz w:val="16"/>
                <w:szCs w:val="16"/>
                <w:rtl/>
                <w:lang w:bidi="ar-SA"/>
              </w:rPr>
              <w:t xml:space="preserve">16/6 </w:t>
            </w:r>
            <w:r w:rsidRPr="006D20AF">
              <w:rPr>
                <w:b/>
                <w:bCs/>
                <w:sz w:val="16"/>
                <w:szCs w:val="16"/>
                <w:rtl/>
                <w:lang w:bidi="ar-SA"/>
              </w:rPr>
              <w:t>±</w:t>
            </w:r>
            <w:r w:rsidRPr="006D20AF">
              <w:rPr>
                <w:rFonts w:cs="B Nazanin"/>
                <w:b/>
                <w:bCs/>
                <w:sz w:val="16"/>
                <w:szCs w:val="16"/>
                <w:rtl/>
                <w:lang w:bidi="ar-SA"/>
              </w:rPr>
              <w:t xml:space="preserve"> 7/73</w:t>
            </w:r>
          </w:p>
        </w:tc>
      </w:tr>
    </w:tbl>
    <w:p w:rsidR="006D20AF" w:rsidRPr="006D20AF" w:rsidRDefault="006D20AF" w:rsidP="006D20AF">
      <w:pPr>
        <w:widowControl w:val="0"/>
        <w:bidi w:val="0"/>
        <w:spacing w:after="0" w:line="288" w:lineRule="auto"/>
        <w:jc w:val="both"/>
        <w:rPr>
          <w:rFonts w:ascii="Times New Roman" w:hAnsi="Times New Roman" w:cs="B Nazanin"/>
          <w:sz w:val="24"/>
          <w:szCs w:val="24"/>
          <w:lang w:bidi="ar-SA"/>
        </w:rPr>
        <w:sectPr w:rsidR="006D20AF" w:rsidRPr="006D20AF" w:rsidSect="00A1506A">
          <w:footnotePr>
            <w:pos w:val="beneathText"/>
            <w:numRestart w:val="eachPage"/>
          </w:footnotePr>
          <w:type w:val="continuous"/>
          <w:pgSz w:w="11907" w:h="16840" w:code="9"/>
          <w:pgMar w:top="1418" w:right="1701" w:bottom="1701" w:left="1418" w:header="720" w:footer="720" w:gutter="0"/>
          <w:cols w:space="720"/>
          <w:bidi/>
          <w:docGrid w:linePitch="360"/>
        </w:sectPr>
      </w:pPr>
    </w:p>
    <w:p w:rsidR="006D20AF" w:rsidRPr="006D20AF" w:rsidRDefault="006D20AF" w:rsidP="006D20AF">
      <w:pPr>
        <w:widowControl w:val="0"/>
        <w:bidi w:val="0"/>
        <w:spacing w:after="0" w:line="288" w:lineRule="auto"/>
        <w:jc w:val="both"/>
        <w:rPr>
          <w:rFonts w:ascii="Times New Roman" w:hAnsi="Times New Roman" w:cs="B Nazanin"/>
          <w:sz w:val="24"/>
          <w:szCs w:val="24"/>
          <w:rtl/>
          <w:lang w:bidi="ar-SA"/>
        </w:rPr>
      </w:pPr>
    </w:p>
    <w:p w:rsidR="006D20AF" w:rsidRPr="006D20AF" w:rsidRDefault="006D20AF" w:rsidP="006D20AF">
      <w:pPr>
        <w:widowControl w:val="0"/>
        <w:spacing w:after="0" w:line="288" w:lineRule="auto"/>
        <w:jc w:val="center"/>
        <w:rPr>
          <w:rFonts w:ascii="Times New Roman" w:hAnsi="Times New Roman" w:cs="B Nazanin"/>
          <w:b/>
          <w:bCs/>
          <w:sz w:val="22"/>
          <w:szCs w:val="22"/>
          <w:rtl/>
          <w:lang w:bidi="ar-SA"/>
        </w:rPr>
        <w:sectPr w:rsidR="006D20AF" w:rsidRPr="006D20AF" w:rsidSect="00A1506A">
          <w:footnotePr>
            <w:pos w:val="beneathText"/>
            <w:numRestart w:val="eachPage"/>
          </w:footnotePr>
          <w:type w:val="continuous"/>
          <w:pgSz w:w="11907" w:h="16840" w:code="9"/>
          <w:pgMar w:top="1418" w:right="1701" w:bottom="1701" w:left="1418" w:header="720" w:footer="720" w:gutter="0"/>
          <w:cols w:num="2" w:space="720"/>
          <w:bidi/>
          <w:docGrid w:linePitch="360"/>
        </w:sectPr>
      </w:pPr>
    </w:p>
    <w:p w:rsidR="006D20AF" w:rsidRPr="006D20AF" w:rsidRDefault="006D20AF" w:rsidP="006D20AF">
      <w:pPr>
        <w:widowControl w:val="0"/>
        <w:spacing w:after="0" w:line="288" w:lineRule="auto"/>
        <w:jc w:val="center"/>
        <w:rPr>
          <w:rFonts w:ascii="Times New Roman" w:hAnsi="Times New Roman" w:cs="B Nazanin" w:hint="cs"/>
          <w:b/>
          <w:bCs/>
          <w:sz w:val="22"/>
          <w:szCs w:val="22"/>
          <w:rtl/>
          <w:lang w:bidi="ar-SA"/>
        </w:rPr>
      </w:pPr>
      <w:r>
        <w:rPr>
          <w:rFonts w:ascii="Times New Roman" w:hAnsi="Times New Roman" w:cs="Arial"/>
          <w:noProof/>
          <w:sz w:val="22"/>
          <w:szCs w:val="22"/>
        </w:rPr>
        <w:lastRenderedPageBreak/>
        <w:drawing>
          <wp:inline distT="0" distB="0" distL="0" distR="0">
            <wp:extent cx="3856990" cy="2058035"/>
            <wp:effectExtent l="57150" t="57150" r="67310" b="94615"/>
            <wp:docPr id="45" name="Diagram 4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D20AF" w:rsidRPr="006D20AF" w:rsidRDefault="006D20AF" w:rsidP="006D20AF">
      <w:pPr>
        <w:widowControl w:val="0"/>
        <w:spacing w:after="0" w:line="288" w:lineRule="auto"/>
        <w:jc w:val="center"/>
        <w:rPr>
          <w:rFonts w:ascii="Times New Roman" w:hAnsi="Times New Roman" w:cs="B Nazanin" w:hint="cs"/>
          <w:b/>
          <w:bCs/>
          <w:sz w:val="10"/>
          <w:szCs w:val="10"/>
          <w:rtl/>
          <w:lang w:bidi="ar-SA"/>
        </w:rPr>
      </w:pPr>
    </w:p>
    <w:p w:rsidR="006D20AF" w:rsidRPr="006D20AF" w:rsidRDefault="006D20AF" w:rsidP="006D20AF">
      <w:pPr>
        <w:widowControl w:val="0"/>
        <w:spacing w:after="0" w:line="288" w:lineRule="auto"/>
        <w:jc w:val="center"/>
        <w:rPr>
          <w:rFonts w:ascii="Times New Roman" w:hAnsi="Times New Roman" w:cs="B Nazanin" w:hint="cs"/>
          <w:b/>
          <w:bCs/>
          <w:sz w:val="22"/>
          <w:szCs w:val="22"/>
          <w:rtl/>
          <w:lang w:bidi="ar-SA"/>
        </w:rPr>
      </w:pPr>
      <w:r w:rsidRPr="006D20AF">
        <w:rPr>
          <w:rFonts w:ascii="Times New Roman" w:hAnsi="Times New Roman" w:cs="B Nazanin"/>
          <w:b/>
          <w:bCs/>
          <w:sz w:val="22"/>
          <w:szCs w:val="22"/>
          <w:rtl/>
          <w:lang w:bidi="ar-SA"/>
        </w:rPr>
        <w:t>شکل 1. برنامه تمرين مقاومتي به شيوه هرمي</w:t>
      </w:r>
    </w:p>
    <w:p w:rsidR="006D20AF" w:rsidRPr="006D20AF" w:rsidRDefault="006D20AF" w:rsidP="006D20AF">
      <w:pPr>
        <w:widowControl w:val="0"/>
        <w:spacing w:after="0" w:line="288" w:lineRule="auto"/>
        <w:jc w:val="center"/>
        <w:rPr>
          <w:rFonts w:ascii="Times New Roman" w:hAnsi="Times New Roman" w:cs="B Nazanin" w:hint="cs"/>
          <w:b/>
          <w:bCs/>
          <w:sz w:val="22"/>
          <w:szCs w:val="22"/>
          <w:rtl/>
          <w:lang w:bidi="ar-SA"/>
        </w:rPr>
      </w:pPr>
    </w:p>
    <w:p w:rsidR="006D20AF" w:rsidRPr="006D20AF" w:rsidRDefault="006D20AF" w:rsidP="006D20AF">
      <w:pPr>
        <w:widowControl w:val="0"/>
        <w:spacing w:after="0" w:line="288" w:lineRule="auto"/>
        <w:jc w:val="center"/>
        <w:rPr>
          <w:rFonts w:ascii="Times New Roman" w:hAnsi="Times New Roman" w:cs="B Nazanin"/>
          <w:b/>
          <w:bCs/>
          <w:sz w:val="22"/>
          <w:szCs w:val="22"/>
          <w:lang w:bidi="ar-SA"/>
        </w:rPr>
      </w:pPr>
      <w:r>
        <w:rPr>
          <w:rFonts w:ascii="Times New Roman" w:hAnsi="Times New Roman" w:cs="Arial"/>
          <w:noProof/>
          <w:sz w:val="22"/>
          <w:szCs w:val="22"/>
        </w:rPr>
        <w:drawing>
          <wp:inline distT="0" distB="0" distL="0" distR="0">
            <wp:extent cx="3870325" cy="1853565"/>
            <wp:effectExtent l="38100" t="57150" r="73025" b="89535"/>
            <wp:docPr id="44" name="Diagram 4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D20AF" w:rsidRPr="006D20AF" w:rsidRDefault="006D20AF" w:rsidP="006D20AF">
      <w:pPr>
        <w:widowControl w:val="0"/>
        <w:spacing w:after="0" w:line="288" w:lineRule="auto"/>
        <w:jc w:val="both"/>
        <w:rPr>
          <w:rFonts w:ascii="Times New Roman" w:hAnsi="Times New Roman" w:cs="Arial" w:hint="cs"/>
          <w:sz w:val="10"/>
          <w:szCs w:val="10"/>
          <w:rtl/>
          <w:lang w:bidi="ar-SA"/>
        </w:rPr>
      </w:pPr>
    </w:p>
    <w:p w:rsidR="006D20AF" w:rsidRPr="006D20AF" w:rsidRDefault="006D20AF" w:rsidP="006D20AF">
      <w:pPr>
        <w:widowControl w:val="0"/>
        <w:spacing w:after="0" w:line="288" w:lineRule="auto"/>
        <w:jc w:val="center"/>
        <w:rPr>
          <w:rFonts w:ascii="Times New Roman" w:hAnsi="Times New Roman" w:cs="B Nazanin"/>
          <w:b/>
          <w:bCs/>
          <w:sz w:val="22"/>
          <w:szCs w:val="22"/>
          <w:rtl/>
          <w:lang w:bidi="ar-SA"/>
        </w:rPr>
      </w:pPr>
      <w:r w:rsidRPr="006D20AF">
        <w:rPr>
          <w:rFonts w:ascii="Times New Roman" w:hAnsi="Times New Roman" w:cs="B Nazanin"/>
          <w:b/>
          <w:bCs/>
          <w:sz w:val="22"/>
          <w:szCs w:val="22"/>
          <w:rtl/>
          <w:lang w:bidi="ar-SA"/>
        </w:rPr>
        <w:t>شکل2. برنامه تمرین سرعتی</w:t>
      </w:r>
    </w:p>
    <w:p w:rsidR="006D20AF" w:rsidRPr="006D20AF" w:rsidRDefault="006D20AF" w:rsidP="006D20AF">
      <w:pPr>
        <w:widowControl w:val="0"/>
        <w:spacing w:after="0" w:line="288" w:lineRule="auto"/>
        <w:jc w:val="both"/>
        <w:rPr>
          <w:rFonts w:ascii="Times New Roman" w:hAnsi="Times New Roman" w:cs="Arial" w:hint="cs"/>
          <w:sz w:val="22"/>
          <w:szCs w:val="22"/>
          <w:rtl/>
          <w:lang w:bidi="ar-SA"/>
        </w:rPr>
      </w:pPr>
    </w:p>
    <w:p w:rsidR="006D20AF" w:rsidRPr="006D20AF" w:rsidRDefault="006D20AF" w:rsidP="006D20AF">
      <w:pPr>
        <w:widowControl w:val="0"/>
        <w:spacing w:after="0" w:line="288" w:lineRule="auto"/>
        <w:jc w:val="both"/>
        <w:rPr>
          <w:rFonts w:ascii="Times New Roman" w:hAnsi="Times New Roman" w:cs="Arial"/>
          <w:sz w:val="22"/>
          <w:szCs w:val="22"/>
          <w:rtl/>
          <w:lang w:bidi="ar-SA"/>
        </w:rPr>
        <w:sectPr w:rsidR="006D20AF" w:rsidRPr="006D20AF" w:rsidSect="00A1506A">
          <w:footnotePr>
            <w:pos w:val="beneathText"/>
            <w:numRestart w:val="eachPage"/>
          </w:footnotePr>
          <w:type w:val="continuous"/>
          <w:pgSz w:w="11907" w:h="16840" w:code="9"/>
          <w:pgMar w:top="1418" w:right="1701" w:bottom="1701" w:left="1418" w:header="720" w:footer="720" w:gutter="0"/>
          <w:cols w:space="720"/>
          <w:bidi/>
          <w:docGrid w:linePitch="360"/>
        </w:sectPr>
      </w:pP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lastRenderedPageBreak/>
        <w:t>انتخاب مقاومت‌ها به شيوه هرمي از پايين هرم تا بالا براساس</w:t>
      </w:r>
      <w:r w:rsidRPr="006D20AF">
        <w:rPr>
          <w:rFonts w:ascii="Times New Roman" w:hAnsi="Times New Roman" w:cs="B Nazanin"/>
          <w:sz w:val="24"/>
          <w:szCs w:val="24"/>
          <w:lang w:bidi="ar-SA"/>
        </w:rPr>
        <w:t xml:space="preserve"> </w:t>
      </w:r>
      <w:r w:rsidRPr="006D20AF">
        <w:rPr>
          <w:rFonts w:ascii="Times New Roman" w:hAnsi="Times New Roman" w:cs="B Nazanin"/>
          <w:sz w:val="24"/>
          <w:szCs w:val="24"/>
          <w:rtl/>
          <w:lang w:bidi="ar-SA"/>
        </w:rPr>
        <w:t>اصل اضافه بار طراحي شده بود. علاوه بر</w:t>
      </w:r>
      <w:r w:rsidRPr="006D20AF">
        <w:rPr>
          <w:rFonts w:ascii="Times New Roman" w:hAnsi="Times New Roman" w:cs="B Nazanin"/>
          <w:sz w:val="24"/>
          <w:szCs w:val="24"/>
          <w:lang w:bidi="ar-SA"/>
        </w:rPr>
        <w:t xml:space="preserve"> </w:t>
      </w:r>
      <w:r w:rsidRPr="006D20AF">
        <w:rPr>
          <w:rFonts w:ascii="Times New Roman" w:hAnsi="Times New Roman" w:cs="B Nazanin"/>
          <w:sz w:val="24"/>
          <w:szCs w:val="24"/>
          <w:rtl/>
          <w:lang w:bidi="ar-SA"/>
        </w:rPr>
        <w:t>این،</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هر</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دو هفته يك بار</w:t>
      </w:r>
      <w:r w:rsidRPr="006D20AF">
        <w:rPr>
          <w:rFonts w:ascii="Times New Roman" w:hAnsi="Times New Roman" w:cs="B Nazanin"/>
          <w:sz w:val="12"/>
          <w:szCs w:val="12"/>
          <w:lang w:bidi="ar-SA"/>
        </w:rPr>
        <w:t xml:space="preserve"> </w:t>
      </w:r>
      <w:r w:rsidRPr="006D20AF">
        <w:rPr>
          <w:rFonts w:ascii="Times New Roman" w:hAnsi="Times New Roman" w:cs="B Nazanin"/>
          <w:sz w:val="24"/>
          <w:szCs w:val="24"/>
          <w:rtl/>
          <w:lang w:bidi="ar-SA"/>
        </w:rPr>
        <w:t>"يك تكرار بيشينه"</w:t>
      </w:r>
      <w:r w:rsidRPr="006D20AF">
        <w:rPr>
          <w:rFonts w:ascii="Times New Roman" w:hAnsi="Times New Roman" w:cs="B Nazanin"/>
          <w:sz w:val="12"/>
          <w:szCs w:val="12"/>
          <w:rtl/>
          <w:lang w:bidi="ar-SA"/>
        </w:rPr>
        <w:t xml:space="preserve"> </w:t>
      </w:r>
      <w:r w:rsidRPr="006D20AF">
        <w:rPr>
          <w:rFonts w:ascii="Times New Roman" w:hAnsi="Times New Roman" w:cs="B Nazanin"/>
          <w:sz w:val="24"/>
          <w:szCs w:val="24"/>
          <w:rtl/>
          <w:lang w:bidi="ar-SA"/>
        </w:rPr>
        <w:t xml:space="preserve">براي هر حركت به دست مي آمد و بعد از پايان هر جلسه تمرين، 5 دقيقه حرکات کششي به منظور سردکردن انجام گرديد. </w:t>
      </w:r>
    </w:p>
    <w:p w:rsidR="006D20AF" w:rsidRPr="006D20AF" w:rsidRDefault="006D20AF" w:rsidP="006D20AF">
      <w:pPr>
        <w:widowControl w:val="0"/>
        <w:spacing w:after="0" w:line="240" w:lineRule="auto"/>
        <w:jc w:val="both"/>
        <w:rPr>
          <w:rFonts w:ascii="Times New Roman" w:hAnsi="Times New Roman" w:cs="B Nazanin"/>
          <w:sz w:val="24"/>
          <w:szCs w:val="24"/>
          <w:lang w:bidi="ar-SA"/>
        </w:rPr>
      </w:pPr>
    </w:p>
    <w:p w:rsidR="006D20AF" w:rsidRPr="006D20AF" w:rsidRDefault="006D20AF" w:rsidP="006D20AF">
      <w:pPr>
        <w:widowControl w:val="0"/>
        <w:spacing w:after="0" w:line="288" w:lineRule="auto"/>
        <w:jc w:val="both"/>
        <w:rPr>
          <w:rFonts w:ascii="Times New Roman" w:hAnsi="Times New Roman" w:cs="B Nazanin"/>
          <w:sz w:val="24"/>
          <w:szCs w:val="24"/>
          <w:rtl/>
          <w:lang w:bidi="ar-SA"/>
        </w:rPr>
      </w:pPr>
      <w:r w:rsidRPr="006D20AF">
        <w:rPr>
          <w:rFonts w:ascii="Times New Roman" w:hAnsi="Times New Roman" w:cs="B Nazanin"/>
          <w:b/>
          <w:bCs/>
          <w:sz w:val="24"/>
          <w:szCs w:val="24"/>
          <w:rtl/>
          <w:lang w:bidi="ar-SA"/>
        </w:rPr>
        <w:t>برنامه تمرین سرعتی</w:t>
      </w:r>
      <w:r w:rsidRPr="006D20AF">
        <w:rPr>
          <w:rFonts w:ascii="Times New Roman" w:hAnsi="Times New Roman" w:cs="B Nazanin"/>
          <w:sz w:val="24"/>
          <w:szCs w:val="24"/>
          <w:rtl/>
          <w:lang w:bidi="ar-SA"/>
        </w:rPr>
        <w:t xml:space="preserve"> </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 xml:space="preserve">این برنامه شامل10 دقيقه گرم کردن همراه با حرکات کششي و سپس شش نوبت دوي سرعت با حداكثر تلاش بود که در نوبت هاي اوليه تعداد تکرارها </w:t>
      </w:r>
      <w:r w:rsidRPr="006D20AF">
        <w:rPr>
          <w:rFonts w:ascii="Times New Roman" w:hAnsi="Times New Roman" w:cs="B Nazanin"/>
          <w:sz w:val="24"/>
          <w:szCs w:val="24"/>
          <w:rtl/>
          <w:lang w:bidi="ar-SA"/>
        </w:rPr>
        <w:lastRenderedPageBreak/>
        <w:t>زياد و مسافت کم، اما به تدريج در نوبت</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هاي بعدي از تعداد تکرارها کاسته و بر مسافت دو اضافه شده بود. به این ترتیب، 10 تا دوی سرعت 10 متری، چهار تا دو سرعت 25 متری، سه تا دو سرعت 50 متری، 2 تا دو سرعت 70 متری، یک دو سرعت 100 متری، </w:t>
      </w:r>
      <w:r w:rsidRPr="006D20AF">
        <w:rPr>
          <w:rFonts w:ascii="Times New Roman" w:hAnsi="Times New Roman" w:cs="B Nazanin" w:hint="cs"/>
          <w:sz w:val="24"/>
          <w:szCs w:val="24"/>
          <w:rtl/>
          <w:lang w:bidi="ar-SA"/>
        </w:rPr>
        <w:t>ی</w:t>
      </w:r>
      <w:r w:rsidRPr="006D20AF">
        <w:rPr>
          <w:rFonts w:ascii="Times New Roman" w:hAnsi="Times New Roman" w:cs="B Nazanin"/>
          <w:sz w:val="24"/>
          <w:szCs w:val="24"/>
          <w:rtl/>
          <w:lang w:bidi="ar-SA"/>
        </w:rPr>
        <w:t>ک دو سرعت 400 متری که استرحت بین هر ست با پیاده روی تا نقطه شروع، انجام گردید (شکل 2)</w:t>
      </w:r>
      <w:r w:rsidRPr="006D20AF">
        <w:rPr>
          <w:rFonts w:ascii="Times New Roman" w:hAnsi="Times New Roman" w:cs="B Nazanin" w:hint="cs"/>
          <w:sz w:val="24"/>
          <w:szCs w:val="24"/>
          <w:rtl/>
          <w:lang w:bidi="ar-SA"/>
        </w:rPr>
        <w:t>.</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lang w:bidi="ar-SA"/>
        </w:rPr>
      </w:pPr>
      <w:r w:rsidRPr="006D20AF">
        <w:rPr>
          <w:rFonts w:ascii="Times New Roman" w:hAnsi="Times New Roman" w:cs="B Nazanin"/>
          <w:sz w:val="24"/>
          <w:szCs w:val="24"/>
          <w:rtl/>
          <w:lang w:bidi="ar-SA"/>
        </w:rPr>
        <w:t>ب</w:t>
      </w:r>
      <w:r w:rsidRPr="006D20AF">
        <w:rPr>
          <w:rFonts w:ascii="Times New Roman" w:hAnsi="Times New Roman" w:cs="B Nazanin" w:hint="cs"/>
          <w:sz w:val="24"/>
          <w:szCs w:val="24"/>
          <w:rtl/>
          <w:lang w:bidi="ar-SA"/>
        </w:rPr>
        <w:t>ه</w:t>
      </w:r>
      <w:r w:rsidRPr="006D20AF">
        <w:rPr>
          <w:rFonts w:ascii="Times New Roman" w:hAnsi="Times New Roman" w:cs="B Nazanin"/>
          <w:sz w:val="24"/>
          <w:szCs w:val="24"/>
          <w:rtl/>
          <w:lang w:bidi="ar-SA"/>
        </w:rPr>
        <w:softHyphen/>
      </w:r>
      <w:r w:rsidRPr="006D20AF">
        <w:rPr>
          <w:rFonts w:ascii="Times New Roman" w:hAnsi="Times New Roman" w:cs="B Nazanin" w:hint="cs"/>
          <w:sz w:val="24"/>
          <w:szCs w:val="24"/>
          <w:rtl/>
          <w:lang w:bidi="ar-SA"/>
        </w:rPr>
        <w:t>ع</w:t>
      </w:r>
      <w:r w:rsidRPr="006D20AF">
        <w:rPr>
          <w:rFonts w:ascii="Times New Roman" w:hAnsi="Times New Roman" w:cs="B Nazanin"/>
          <w:sz w:val="24"/>
          <w:szCs w:val="24"/>
          <w:rtl/>
          <w:lang w:bidi="ar-SA"/>
        </w:rPr>
        <w:t>لاوه در این دوره، گروه کنترل هیچ گونه فعالیتی انجام ندادند. پس از شش هفته تمرين، پس آزمون كه مشابه پيش آزمون بود، به عمل آمد</w:t>
      </w:r>
      <w:r w:rsidRPr="006D20AF">
        <w:rPr>
          <w:rFonts w:ascii="Times New Roman" w:hAnsi="Times New Roman" w:cs="B Nazanin" w:hint="cs"/>
          <w:sz w:val="24"/>
          <w:szCs w:val="24"/>
          <w:rtl/>
          <w:lang w:bidi="ar-SA"/>
        </w:rPr>
        <w:t>.</w:t>
      </w:r>
    </w:p>
    <w:p w:rsidR="006D20AF" w:rsidRPr="006D20AF" w:rsidRDefault="006D20AF" w:rsidP="006D20AF">
      <w:pPr>
        <w:widowControl w:val="0"/>
        <w:spacing w:after="0" w:line="288" w:lineRule="auto"/>
        <w:jc w:val="both"/>
        <w:rPr>
          <w:rFonts w:ascii="Times New Roman" w:hAnsi="Times New Roman" w:cs="Arial"/>
          <w:sz w:val="22"/>
          <w:szCs w:val="22"/>
          <w:rtl/>
          <w:lang w:bidi="ar-SA"/>
        </w:rPr>
        <w:sectPr w:rsidR="006D20AF" w:rsidRPr="006D20AF" w:rsidSect="00A1506A">
          <w:footnotePr>
            <w:pos w:val="beneathText"/>
            <w:numRestart w:val="eachPage"/>
          </w:footnotePr>
          <w:type w:val="continuous"/>
          <w:pgSz w:w="11907" w:h="16840" w:code="9"/>
          <w:pgMar w:top="1418" w:right="1701" w:bottom="1701" w:left="1418" w:header="720" w:footer="720" w:gutter="0"/>
          <w:cols w:num="2" w:space="720"/>
          <w:bidi/>
          <w:docGrid w:linePitch="360"/>
        </w:sectPr>
      </w:pPr>
    </w:p>
    <w:p w:rsidR="006D20AF" w:rsidRPr="006D20AF" w:rsidRDefault="006D20AF" w:rsidP="006D20AF">
      <w:pPr>
        <w:widowControl w:val="0"/>
        <w:spacing w:after="0" w:line="288" w:lineRule="auto"/>
        <w:jc w:val="both"/>
        <w:rPr>
          <w:rFonts w:ascii="Times New Roman" w:hAnsi="Times New Roman" w:cs="Arial"/>
          <w:sz w:val="22"/>
          <w:szCs w:val="22"/>
          <w:lang w:bidi="ar-SA"/>
        </w:rPr>
      </w:pPr>
    </w:p>
    <w:p w:rsidR="006D20AF" w:rsidRPr="006D20AF" w:rsidRDefault="006D20AF" w:rsidP="006D20AF">
      <w:pPr>
        <w:widowControl w:val="0"/>
        <w:spacing w:after="0" w:line="288" w:lineRule="auto"/>
        <w:jc w:val="both"/>
        <w:rPr>
          <w:rFonts w:ascii="Times New Roman" w:hAnsi="Times New Roman" w:cs="Arial" w:hint="cs"/>
          <w:sz w:val="22"/>
          <w:szCs w:val="22"/>
          <w:rtl/>
          <w:lang w:bidi="ar-SA"/>
        </w:rPr>
      </w:pPr>
    </w:p>
    <w:p w:rsidR="006D20AF" w:rsidRPr="006D20AF" w:rsidRDefault="006D20AF" w:rsidP="006D20AF">
      <w:pPr>
        <w:widowControl w:val="0"/>
        <w:spacing w:after="0" w:line="288" w:lineRule="auto"/>
        <w:jc w:val="both"/>
        <w:rPr>
          <w:rFonts w:ascii="Times New Roman" w:hAnsi="Times New Roman" w:cs="B Nazanin" w:hint="cs"/>
          <w:b/>
          <w:bCs/>
          <w:szCs w:val="28"/>
          <w:rtl/>
          <w:lang w:bidi="ar-SA"/>
        </w:rPr>
      </w:pPr>
    </w:p>
    <w:p w:rsidR="006D20AF" w:rsidRPr="006D20AF" w:rsidRDefault="006D20AF" w:rsidP="006D20AF">
      <w:pPr>
        <w:widowControl w:val="0"/>
        <w:spacing w:after="0" w:line="288" w:lineRule="auto"/>
        <w:jc w:val="both"/>
        <w:rPr>
          <w:rFonts w:ascii="Times New Roman" w:hAnsi="Times New Roman" w:cs="B Nazanin"/>
          <w:b/>
          <w:bCs/>
          <w:szCs w:val="28"/>
          <w:rtl/>
          <w:lang w:bidi="ar-SA"/>
        </w:rPr>
      </w:pPr>
      <w:r w:rsidRPr="006D20AF">
        <w:rPr>
          <w:rFonts w:ascii="Times New Roman" w:hAnsi="Times New Roman" w:cs="B Nazanin"/>
          <w:b/>
          <w:bCs/>
          <w:szCs w:val="28"/>
          <w:rtl/>
          <w:lang w:bidi="ar-SA"/>
        </w:rPr>
        <w:lastRenderedPageBreak/>
        <w:t>روش هاي آماري</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 xml:space="preserve">براي توصيف آماري داده ها از ميانگين و انحراف معيار استفاده شد. پس از تعیین نرمال بودن داده ها با استفاده از آزمون کولموگراف اسمیرنف، برای تجزیه و تحلیل داده ها از روش </w:t>
      </w:r>
      <w:r w:rsidRPr="006D20AF">
        <w:rPr>
          <w:rFonts w:ascii="Times New Roman" w:hAnsi="Times New Roman" w:cs="B Nazanin"/>
          <w:sz w:val="20"/>
          <w:lang w:bidi="ar-SA"/>
        </w:rPr>
        <w:t>t</w:t>
      </w:r>
      <w:r w:rsidRPr="006D20AF">
        <w:rPr>
          <w:rFonts w:ascii="Times New Roman" w:hAnsi="Times New Roman" w:cs="B Nazanin"/>
          <w:sz w:val="24"/>
          <w:szCs w:val="24"/>
          <w:rtl/>
          <w:lang w:bidi="ar-SA"/>
        </w:rPr>
        <w:t xml:space="preserve"> مستقل برای مقایسه پیش آزمون و پس آزمون متغیر های یک گروه و از تحلیل واریانس یک طرفه برای مقایسه سه گروه استفاده شد. در صورت معنی داری از آزمون تعقیبی شفه استفاده شد. سطح معناداري براي تأييد يا رد فرضيه‌هاي صفر</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(05/0</w:t>
      </w:r>
      <w:r w:rsidRPr="006D20AF">
        <w:rPr>
          <w:rFonts w:ascii="Times New Roman" w:hAnsi="Times New Roman" w:cs="B Nazanin"/>
          <w:sz w:val="24"/>
          <w:szCs w:val="24"/>
          <w:vertAlign w:val="subscript"/>
          <w:lang w:bidi="ar-SA"/>
        </w:rPr>
        <w:object w:dxaOrig="4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05pt;height:10.85pt" o:ole="">
            <v:imagedata r:id="rId25" o:title=""/>
          </v:shape>
          <o:OLEObject Type="Embed" ProgID="Equation.3" ShapeID="_x0000_i1027" DrawAspect="Content" ObjectID="_1442694690" r:id="rId26"/>
        </w:object>
      </w:r>
      <w:r w:rsidRPr="006D20AF">
        <w:rPr>
          <w:rFonts w:ascii="Times New Roman" w:hAnsi="Times New Roman" w:cs="B Nazanin"/>
          <w:sz w:val="24"/>
          <w:szCs w:val="24"/>
          <w:rtl/>
          <w:lang w:bidi="ar-SA"/>
        </w:rPr>
        <w:t xml:space="preserve">) در نظر گرفته شد. </w:t>
      </w:r>
    </w:p>
    <w:p w:rsidR="006D20AF" w:rsidRPr="006D20AF" w:rsidRDefault="006D20AF" w:rsidP="006D20AF">
      <w:pPr>
        <w:widowControl w:val="0"/>
        <w:spacing w:after="0" w:line="240" w:lineRule="auto"/>
        <w:jc w:val="both"/>
        <w:rPr>
          <w:rFonts w:ascii="Times New Roman" w:hAnsi="Times New Roman" w:cs="B Nazanin" w:hint="cs"/>
          <w:sz w:val="24"/>
          <w:szCs w:val="24"/>
          <w:rtl/>
          <w:lang w:bidi="ar-SA"/>
        </w:rPr>
      </w:pPr>
    </w:p>
    <w:p w:rsidR="006D20AF" w:rsidRPr="006D20AF" w:rsidRDefault="006D20AF" w:rsidP="006D20AF">
      <w:pPr>
        <w:widowControl w:val="0"/>
        <w:spacing w:after="0" w:line="288" w:lineRule="auto"/>
        <w:jc w:val="both"/>
        <w:rPr>
          <w:rFonts w:ascii="Times New Roman" w:hAnsi="Times New Roman" w:cs="B Nazanin"/>
          <w:b/>
          <w:bCs/>
          <w:sz w:val="22"/>
          <w:szCs w:val="28"/>
          <w:rtl/>
          <w:lang w:bidi="ar-SA"/>
        </w:rPr>
      </w:pPr>
      <w:r w:rsidRPr="006D20AF">
        <w:rPr>
          <w:rFonts w:ascii="Times New Roman" w:hAnsi="Times New Roman" w:cs="B Nazanin" w:hint="cs"/>
          <w:b/>
          <w:bCs/>
          <w:sz w:val="22"/>
          <w:szCs w:val="28"/>
          <w:rtl/>
          <w:lang w:bidi="ar-SA"/>
        </w:rPr>
        <w:t>ی</w:t>
      </w:r>
      <w:r w:rsidRPr="006D20AF">
        <w:rPr>
          <w:rFonts w:ascii="Times New Roman" w:hAnsi="Times New Roman" w:cs="B Nazanin"/>
          <w:b/>
          <w:bCs/>
          <w:sz w:val="22"/>
          <w:szCs w:val="28"/>
          <w:rtl/>
          <w:lang w:bidi="ar-SA"/>
        </w:rPr>
        <w:t>افته های تحقیق</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lang w:bidi="ar-SA"/>
        </w:rPr>
      </w:pPr>
      <w:r w:rsidRPr="006D20AF">
        <w:rPr>
          <w:rFonts w:ascii="Times New Roman" w:hAnsi="Times New Roman" w:cs="B Nazanin"/>
          <w:sz w:val="24"/>
          <w:szCs w:val="24"/>
          <w:rtl/>
          <w:lang w:bidi="ar-SA"/>
        </w:rPr>
        <w:t xml:space="preserve">پس از شش هفته تمرین مقاومتی نتایج تحقیق نشان داد که انعطاف پذیری عضله همسترینگ در گروه مقاومتی نسبت به گروه کنترل تغییر معنی داری یافت. </w:t>
      </w:r>
      <w:r w:rsidRPr="006D20AF">
        <w:rPr>
          <w:rFonts w:ascii="Times New Roman" w:hAnsi="Times New Roman" w:cs="B Nazanin"/>
          <w:sz w:val="24"/>
          <w:szCs w:val="24"/>
          <w:rtl/>
          <w:lang w:bidi="ar-SA"/>
        </w:rPr>
        <w:br w:type="column"/>
      </w:r>
      <w:r w:rsidRPr="006D20AF">
        <w:rPr>
          <w:rFonts w:ascii="Times New Roman" w:hAnsi="Times New Roman" w:cs="B Nazanin"/>
          <w:sz w:val="24"/>
          <w:szCs w:val="24"/>
          <w:rtl/>
          <w:lang w:bidi="ar-SA"/>
        </w:rPr>
        <w:lastRenderedPageBreak/>
        <w:t>همچنین قدرت عضله همسترینگ قبل و بعد از شش هفته تمرینات مقاومتی در گروه مقاومتی با گروه کنترل معنی دار بود (</w:t>
      </w:r>
      <w:r w:rsidRPr="006D20AF">
        <w:rPr>
          <w:rFonts w:ascii="Times New Roman" w:hAnsi="Times New Roman" w:cs="B Nazanin"/>
          <w:sz w:val="20"/>
          <w:rtl/>
          <w:lang w:bidi="ar-SA"/>
        </w:rPr>
        <w:t>0001/0=</w:t>
      </w:r>
      <w:r w:rsidRPr="006D20AF">
        <w:rPr>
          <w:rFonts w:ascii="Times New Roman" w:hAnsi="Times New Roman" w:cs="Arial"/>
          <w:sz w:val="20"/>
          <w:lang w:bidi="ar-SA"/>
        </w:rPr>
        <w:t>p</w:t>
      </w:r>
      <w:r w:rsidRPr="006D20AF">
        <w:rPr>
          <w:rFonts w:ascii="Times New Roman" w:hAnsi="Times New Roman" w:cs="B Nazanin"/>
          <w:sz w:val="24"/>
          <w:szCs w:val="24"/>
          <w:rtl/>
          <w:lang w:bidi="ar-SA"/>
        </w:rPr>
        <w:t xml:space="preserve">) (جدول 2). توان بی هوازی بعد از شش هفته تمرینات مقاومتی، در گروه مقاومتی نسبت به گروه کنترل معنی دار بود. انعطاف پذیری عضله همسترینگ قبل و بعد از شش هفته تمرینات سرعتی در گروه سرعتی نسبت به گروه کنترل معنی دار بود. </w:t>
      </w:r>
    </w:p>
    <w:p w:rsidR="006D20AF" w:rsidRPr="006D20AF" w:rsidRDefault="006D20AF" w:rsidP="006D20AF">
      <w:pPr>
        <w:widowControl w:val="0"/>
        <w:autoSpaceDE w:val="0"/>
        <w:autoSpaceDN w:val="0"/>
        <w:adjustRightInd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قدرت عضله همسترینگ بعد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از</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شش هفته تمرینات سرعتی در گروه سرعتی برابر با گروه کنترل معنی دار بود </w:t>
      </w:r>
      <w:r w:rsidRPr="006D20AF">
        <w:rPr>
          <w:rFonts w:ascii="Times New Roman" w:hAnsi="Times New Roman" w:cs="B Nazanin"/>
          <w:sz w:val="20"/>
          <w:rtl/>
          <w:lang w:bidi="ar-SA"/>
        </w:rPr>
        <w:t>(0001/0</w:t>
      </w:r>
      <w:r w:rsidRPr="006D20AF">
        <w:rPr>
          <w:rFonts w:ascii="Times New Roman" w:hAnsi="Times New Roman" w:cs="B Nazanin" w:hint="cs"/>
          <w:sz w:val="20"/>
          <w:rtl/>
          <w:lang w:bidi="ar-SA"/>
        </w:rPr>
        <w:t>=</w:t>
      </w:r>
      <w:r w:rsidRPr="006D20AF">
        <w:rPr>
          <w:rFonts w:ascii="Times New Roman" w:hAnsi="Times New Roman"/>
          <w:sz w:val="20"/>
          <w:lang w:bidi="ar-SA"/>
        </w:rPr>
        <w:t>p</w:t>
      </w:r>
      <w:r w:rsidRPr="006D20AF">
        <w:rPr>
          <w:rFonts w:ascii="Times New Roman" w:hAnsi="Times New Roman" w:cs="B Nazanin"/>
          <w:sz w:val="20"/>
          <w:rtl/>
          <w:lang w:bidi="ar-SA"/>
        </w:rPr>
        <w:t>)</w:t>
      </w:r>
      <w:r w:rsidRPr="006D20AF">
        <w:rPr>
          <w:rFonts w:ascii="Times New Roman" w:hAnsi="Times New Roman" w:cs="B Nazanin"/>
          <w:sz w:val="24"/>
          <w:szCs w:val="24"/>
          <w:rtl/>
          <w:lang w:bidi="ar-SA"/>
        </w:rPr>
        <w:t>.</w:t>
      </w:r>
      <w:r w:rsidRPr="006D20AF">
        <w:rPr>
          <w:rFonts w:ascii="Times New Roman" w:hAnsi="Times New Roman" w:cs="B Nazanin"/>
          <w:sz w:val="20"/>
          <w:rtl/>
          <w:lang w:bidi="ar-SA"/>
        </w:rPr>
        <w:t xml:space="preserve"> </w:t>
      </w:r>
      <w:r w:rsidRPr="006D20AF">
        <w:rPr>
          <w:rFonts w:ascii="Times New Roman" w:hAnsi="Times New Roman" w:cs="B Nazanin"/>
          <w:sz w:val="24"/>
          <w:szCs w:val="24"/>
          <w:rtl/>
          <w:lang w:bidi="ar-SA"/>
        </w:rPr>
        <w:t xml:space="preserve">توان بی هوازی بعد از شش هفته تمرینات سرعتی با گروه کنترل معنی دار بود. بین دو گروه تجربی فقط در قدرت عضله همسترینگ تفاوت معنی دار بود، به طوري كه در گروه تمرين مقاومتي، قدرت عضله افزايش بيشتري يافته بود (شکل </w:t>
      </w:r>
      <w:r w:rsidRPr="006D20AF">
        <w:rPr>
          <w:rFonts w:ascii="Times New Roman" w:hAnsi="Times New Roman" w:cs="B Nazanin" w:hint="cs"/>
          <w:sz w:val="24"/>
          <w:szCs w:val="24"/>
          <w:rtl/>
          <w:lang w:bidi="ar-SA"/>
        </w:rPr>
        <w:t>5-3</w:t>
      </w:r>
      <w:r w:rsidRPr="006D20AF">
        <w:rPr>
          <w:rFonts w:ascii="Times New Roman" w:hAnsi="Times New Roman" w:cs="B Nazanin"/>
          <w:sz w:val="24"/>
          <w:szCs w:val="24"/>
          <w:rtl/>
          <w:lang w:bidi="ar-SA"/>
        </w:rPr>
        <w:t>).</w:t>
      </w:r>
    </w:p>
    <w:p w:rsidR="006D20AF" w:rsidRPr="006D20AF" w:rsidRDefault="006D20AF" w:rsidP="006D20AF">
      <w:pPr>
        <w:widowControl w:val="0"/>
        <w:spacing w:after="0" w:line="288" w:lineRule="auto"/>
        <w:jc w:val="both"/>
        <w:rPr>
          <w:rFonts w:ascii="Times New Roman" w:hAnsi="Times New Roman" w:cs="Arial" w:hint="cs"/>
          <w:sz w:val="22"/>
          <w:szCs w:val="22"/>
          <w:rtl/>
          <w:lang w:bidi="ar-SA"/>
        </w:rPr>
      </w:pPr>
    </w:p>
    <w:p w:rsidR="006D20AF" w:rsidRPr="006D20AF" w:rsidRDefault="006D20AF" w:rsidP="006D20AF">
      <w:pPr>
        <w:widowControl w:val="0"/>
        <w:spacing w:after="0" w:line="288" w:lineRule="auto"/>
        <w:jc w:val="both"/>
        <w:rPr>
          <w:rFonts w:ascii="Times New Roman" w:hAnsi="Times New Roman" w:cs="Arial" w:hint="cs"/>
          <w:sz w:val="22"/>
          <w:szCs w:val="22"/>
          <w:rtl/>
          <w:lang w:bidi="ar-SA"/>
        </w:rPr>
        <w:sectPr w:rsidR="006D20AF" w:rsidRPr="006D20AF" w:rsidSect="00A1506A">
          <w:footnotePr>
            <w:pos w:val="beneathText"/>
            <w:numRestart w:val="eachPage"/>
          </w:footnotePr>
          <w:type w:val="continuous"/>
          <w:pgSz w:w="11907" w:h="16840" w:code="9"/>
          <w:pgMar w:top="1418" w:right="1701" w:bottom="1701" w:left="1418" w:header="720" w:footer="720" w:gutter="0"/>
          <w:cols w:num="2" w:space="720"/>
          <w:bidi/>
          <w:docGrid w:linePitch="360"/>
        </w:sectPr>
      </w:pPr>
    </w:p>
    <w:p w:rsidR="006D20AF" w:rsidRPr="006D20AF" w:rsidRDefault="006D20AF" w:rsidP="006D20AF">
      <w:pPr>
        <w:widowControl w:val="0"/>
        <w:spacing w:after="0" w:line="288" w:lineRule="auto"/>
        <w:jc w:val="center"/>
        <w:rPr>
          <w:rFonts w:ascii="Times New Roman" w:hAnsi="Times New Roman" w:cs="B Nazanin" w:hint="cs"/>
          <w:b/>
          <w:bCs/>
          <w:sz w:val="22"/>
          <w:szCs w:val="22"/>
          <w:rtl/>
          <w:lang w:bidi="ar-SA"/>
        </w:rPr>
      </w:pPr>
    </w:p>
    <w:p w:rsidR="006D20AF" w:rsidRPr="006D20AF" w:rsidRDefault="006D20AF" w:rsidP="006D20AF">
      <w:pPr>
        <w:widowControl w:val="0"/>
        <w:spacing w:after="0" w:line="288" w:lineRule="auto"/>
        <w:jc w:val="center"/>
        <w:rPr>
          <w:rFonts w:ascii="Times New Roman" w:hAnsi="Times New Roman" w:cs="B Nazanin" w:hint="cs"/>
          <w:b/>
          <w:bCs/>
          <w:sz w:val="22"/>
          <w:szCs w:val="22"/>
          <w:rtl/>
          <w:lang w:bidi="ar-SA"/>
        </w:rPr>
      </w:pPr>
      <w:r w:rsidRPr="006D20AF">
        <w:rPr>
          <w:rFonts w:ascii="Times New Roman" w:hAnsi="Times New Roman" w:cs="B Nazanin"/>
          <w:b/>
          <w:bCs/>
          <w:sz w:val="22"/>
          <w:szCs w:val="22"/>
          <w:rtl/>
          <w:lang w:bidi="ar-SA"/>
        </w:rPr>
        <w:t>جدول2. مقایسه میانگین و</w:t>
      </w:r>
      <w:r w:rsidRPr="006D20AF">
        <w:rPr>
          <w:rFonts w:ascii="Times New Roman" w:hAnsi="Times New Roman" w:cs="B Nazanin" w:hint="cs"/>
          <w:b/>
          <w:bCs/>
          <w:sz w:val="22"/>
          <w:szCs w:val="22"/>
          <w:rtl/>
          <w:lang w:bidi="ar-SA"/>
        </w:rPr>
        <w:t xml:space="preserve"> </w:t>
      </w:r>
      <w:r w:rsidRPr="006D20AF">
        <w:rPr>
          <w:rFonts w:ascii="Times New Roman" w:hAnsi="Times New Roman" w:cs="B Nazanin"/>
          <w:b/>
          <w:bCs/>
          <w:sz w:val="22"/>
          <w:szCs w:val="22"/>
          <w:rtl/>
          <w:lang w:bidi="ar-SA"/>
        </w:rPr>
        <w:t>انحراف معیار متغیر های تحقیق قبل و بعد</w:t>
      </w:r>
      <w:r w:rsidRPr="006D20AF">
        <w:rPr>
          <w:rFonts w:ascii="Times New Roman" w:hAnsi="Times New Roman" w:cs="B Nazanin" w:hint="cs"/>
          <w:b/>
          <w:bCs/>
          <w:sz w:val="22"/>
          <w:szCs w:val="22"/>
          <w:rtl/>
          <w:lang w:bidi="ar-SA"/>
        </w:rPr>
        <w:t xml:space="preserve"> </w:t>
      </w:r>
      <w:r w:rsidRPr="006D20AF">
        <w:rPr>
          <w:rFonts w:ascii="Times New Roman" w:hAnsi="Times New Roman" w:cs="B Nazanin"/>
          <w:b/>
          <w:bCs/>
          <w:sz w:val="22"/>
          <w:szCs w:val="22"/>
          <w:rtl/>
          <w:lang w:bidi="ar-SA"/>
        </w:rPr>
        <w:t>از شش هفته تمرین به تفکیک گروه ها</w:t>
      </w:r>
    </w:p>
    <w:p w:rsidR="006D20AF" w:rsidRPr="006D20AF" w:rsidRDefault="006D20AF" w:rsidP="006D20AF">
      <w:pPr>
        <w:widowControl w:val="0"/>
        <w:spacing w:after="0" w:line="288" w:lineRule="auto"/>
        <w:jc w:val="center"/>
        <w:rPr>
          <w:rFonts w:ascii="Times New Roman" w:hAnsi="Times New Roman" w:cs="B Nazanin" w:hint="cs"/>
          <w:b/>
          <w:bCs/>
          <w:sz w:val="10"/>
          <w:szCs w:val="10"/>
          <w:rtl/>
          <w:lang w:bidi="ar-SA"/>
        </w:rPr>
      </w:pPr>
    </w:p>
    <w:tbl>
      <w:tblPr>
        <w:bidiVisual/>
        <w:tblW w:w="6818" w:type="dxa"/>
        <w:jc w:val="center"/>
        <w:tblBorders>
          <w:top w:val="single" w:sz="4" w:space="0" w:color="auto"/>
          <w:bottom w:val="single" w:sz="4" w:space="0" w:color="auto"/>
        </w:tblBorders>
        <w:tblLook w:val="01E0" w:firstRow="1" w:lastRow="1" w:firstColumn="1" w:lastColumn="1" w:noHBand="0" w:noVBand="0"/>
      </w:tblPr>
      <w:tblGrid>
        <w:gridCol w:w="3368"/>
        <w:gridCol w:w="1155"/>
        <w:gridCol w:w="1168"/>
        <w:gridCol w:w="1127"/>
      </w:tblGrid>
      <w:tr w:rsidR="006D20AF" w:rsidRPr="006D20AF" w:rsidTr="00A47F3B">
        <w:trPr>
          <w:trHeight w:val="20"/>
          <w:jc w:val="center"/>
        </w:trPr>
        <w:tc>
          <w:tcPr>
            <w:tcW w:w="3368" w:type="dxa"/>
            <w:vMerge w:val="restart"/>
            <w:tcBorders>
              <w:top w:val="single" w:sz="4" w:space="0" w:color="auto"/>
              <w:bottom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متغیرها</w:t>
            </w:r>
          </w:p>
        </w:tc>
        <w:tc>
          <w:tcPr>
            <w:tcW w:w="3450" w:type="dxa"/>
            <w:gridSpan w:val="3"/>
            <w:tcBorders>
              <w:top w:val="single" w:sz="4" w:space="0" w:color="auto"/>
              <w:bottom w:val="single" w:sz="4" w:space="0" w:color="auto"/>
            </w:tcBorders>
            <w:vAlign w:val="center"/>
          </w:tcPr>
          <w:p w:rsidR="006D20AF" w:rsidRPr="006D20AF" w:rsidRDefault="006D20AF" w:rsidP="006D20AF">
            <w:pPr>
              <w:widowControl w:val="0"/>
              <w:spacing w:after="0" w:line="288" w:lineRule="auto"/>
              <w:jc w:val="center"/>
              <w:rPr>
                <w:rFonts w:cs="B Nazanin"/>
                <w:b/>
                <w:bCs/>
                <w:sz w:val="18"/>
                <w:szCs w:val="18"/>
                <w:rtl/>
                <w:lang w:bidi="ar-SA"/>
              </w:rPr>
            </w:pPr>
            <w:r w:rsidRPr="006D20AF">
              <w:rPr>
                <w:rFonts w:ascii="Times New Roman" w:hAnsi="Times New Roman" w:cs="B Nazanin"/>
                <w:b/>
                <w:bCs/>
                <w:sz w:val="18"/>
                <w:szCs w:val="18"/>
                <w:rtl/>
                <w:lang w:bidi="ar-SA"/>
              </w:rPr>
              <w:t>گروه ها</w:t>
            </w:r>
          </w:p>
        </w:tc>
      </w:tr>
      <w:tr w:rsidR="006D20AF" w:rsidRPr="006D20AF" w:rsidTr="00A47F3B">
        <w:trPr>
          <w:trHeight w:val="20"/>
          <w:jc w:val="center"/>
        </w:trPr>
        <w:tc>
          <w:tcPr>
            <w:tcW w:w="3368" w:type="dxa"/>
            <w:vMerge/>
            <w:tcBorders>
              <w:top w:val="nil"/>
              <w:bottom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8"/>
                <w:szCs w:val="18"/>
                <w:rtl/>
                <w:lang w:bidi="ar-SA"/>
              </w:rPr>
            </w:pPr>
          </w:p>
        </w:tc>
        <w:tc>
          <w:tcPr>
            <w:tcW w:w="1155" w:type="dxa"/>
            <w:tcBorders>
              <w:top w:val="single" w:sz="4" w:space="0" w:color="auto"/>
              <w:bottom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مقاومتی</w:t>
            </w:r>
          </w:p>
        </w:tc>
        <w:tc>
          <w:tcPr>
            <w:tcW w:w="1168" w:type="dxa"/>
            <w:tcBorders>
              <w:top w:val="single" w:sz="4" w:space="0" w:color="auto"/>
              <w:bottom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سرعتی</w:t>
            </w:r>
          </w:p>
        </w:tc>
        <w:tc>
          <w:tcPr>
            <w:tcW w:w="1127" w:type="dxa"/>
            <w:tcBorders>
              <w:top w:val="single" w:sz="4" w:space="0" w:color="auto"/>
              <w:bottom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کنترل</w:t>
            </w:r>
          </w:p>
        </w:tc>
      </w:tr>
      <w:tr w:rsidR="006D20AF" w:rsidRPr="006D20AF" w:rsidTr="00A47F3B">
        <w:trPr>
          <w:trHeight w:val="20"/>
          <w:jc w:val="center"/>
        </w:trPr>
        <w:tc>
          <w:tcPr>
            <w:tcW w:w="3368" w:type="dxa"/>
            <w:tcBorders>
              <w:top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8"/>
                <w:szCs w:val="18"/>
                <w:lang w:bidi="ar-SA"/>
              </w:rPr>
            </w:pPr>
            <w:r w:rsidRPr="006D20AF">
              <w:rPr>
                <w:rFonts w:ascii="Times New Roman" w:hAnsi="Times New Roman" w:cs="B Nazanin"/>
                <w:b/>
                <w:bCs/>
                <w:sz w:val="18"/>
                <w:szCs w:val="18"/>
                <w:rtl/>
                <w:lang w:bidi="ar-SA"/>
              </w:rPr>
              <w:t>انعطاف پذیری عضله همسترینگ (سانتی متر)</w:t>
            </w:r>
          </w:p>
        </w:tc>
        <w:tc>
          <w:tcPr>
            <w:tcW w:w="1155" w:type="dxa"/>
            <w:tcBorders>
              <w:top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6"/>
                <w:szCs w:val="16"/>
                <w:lang w:bidi="ar-SA"/>
              </w:rPr>
            </w:pPr>
            <w:r w:rsidRPr="006D20AF">
              <w:rPr>
                <w:rFonts w:ascii="Times New Roman" w:hAnsi="Times New Roman" w:cs="B Nazanin"/>
                <w:b/>
                <w:bCs/>
                <w:sz w:val="16"/>
                <w:szCs w:val="16"/>
                <w:rtl/>
                <w:lang w:bidi="ar-SA"/>
              </w:rPr>
              <w:t xml:space="preserve">17/0 </w:t>
            </w:r>
            <w:r w:rsidRPr="006D20AF">
              <w:rPr>
                <w:rFonts w:ascii="Times New Roman" w:hAnsi="Times New Roman"/>
                <w:b/>
                <w:bCs/>
                <w:sz w:val="16"/>
                <w:szCs w:val="16"/>
                <w:lang w:bidi="ar-SA"/>
              </w:rPr>
              <w:t>±</w:t>
            </w:r>
            <w:r w:rsidRPr="006D20AF">
              <w:rPr>
                <w:rFonts w:ascii="Times New Roman" w:hAnsi="Times New Roman" w:cs="B Nazanin"/>
                <w:b/>
                <w:bCs/>
                <w:sz w:val="16"/>
                <w:szCs w:val="16"/>
                <w:rtl/>
                <w:lang w:bidi="ar-SA"/>
              </w:rPr>
              <w:t xml:space="preserve"> 16/6</w:t>
            </w:r>
          </w:p>
        </w:tc>
        <w:tc>
          <w:tcPr>
            <w:tcW w:w="1168" w:type="dxa"/>
            <w:tcBorders>
              <w:top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6"/>
                <w:szCs w:val="16"/>
                <w:lang w:bidi="ar-SA"/>
              </w:rPr>
            </w:pPr>
            <w:r w:rsidRPr="006D20AF">
              <w:rPr>
                <w:rFonts w:ascii="Times New Roman" w:hAnsi="Times New Roman" w:cs="B Nazanin"/>
                <w:b/>
                <w:bCs/>
                <w:sz w:val="16"/>
                <w:szCs w:val="16"/>
                <w:rtl/>
                <w:lang w:bidi="ar-SA"/>
              </w:rPr>
              <w:t xml:space="preserve">22/0 </w:t>
            </w:r>
            <w:r w:rsidRPr="006D20AF">
              <w:rPr>
                <w:rFonts w:ascii="Times New Roman" w:hAnsi="Times New Roman"/>
                <w:b/>
                <w:bCs/>
                <w:sz w:val="16"/>
                <w:szCs w:val="16"/>
                <w:lang w:bidi="ar-SA"/>
              </w:rPr>
              <w:t>±</w:t>
            </w:r>
            <w:r w:rsidRPr="006D20AF">
              <w:rPr>
                <w:rFonts w:ascii="Times New Roman" w:hAnsi="Times New Roman" w:cs="B Nazanin"/>
                <w:b/>
                <w:bCs/>
                <w:sz w:val="16"/>
                <w:szCs w:val="16"/>
                <w:rtl/>
                <w:lang w:bidi="ar-SA"/>
              </w:rPr>
              <w:t>91/6</w:t>
            </w:r>
          </w:p>
        </w:tc>
        <w:tc>
          <w:tcPr>
            <w:tcW w:w="1127" w:type="dxa"/>
            <w:tcBorders>
              <w:top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6"/>
                <w:szCs w:val="16"/>
                <w:lang w:bidi="ar-SA"/>
              </w:rPr>
            </w:pPr>
            <w:r w:rsidRPr="006D20AF">
              <w:rPr>
                <w:rFonts w:ascii="Times New Roman" w:hAnsi="Times New Roman" w:cs="B Nazanin"/>
                <w:b/>
                <w:bCs/>
                <w:sz w:val="16"/>
                <w:szCs w:val="16"/>
                <w:rtl/>
                <w:lang w:bidi="ar-SA"/>
              </w:rPr>
              <w:t xml:space="preserve">20/0 </w:t>
            </w:r>
            <w:r w:rsidRPr="006D20AF">
              <w:rPr>
                <w:rFonts w:ascii="Times New Roman" w:hAnsi="Times New Roman"/>
                <w:b/>
                <w:bCs/>
                <w:sz w:val="16"/>
                <w:szCs w:val="16"/>
                <w:lang w:bidi="ar-SA"/>
              </w:rPr>
              <w:t>±</w:t>
            </w:r>
            <w:r w:rsidRPr="006D20AF">
              <w:rPr>
                <w:rFonts w:ascii="Times New Roman" w:hAnsi="Times New Roman" w:cs="B Nazanin"/>
                <w:b/>
                <w:bCs/>
                <w:sz w:val="16"/>
                <w:szCs w:val="16"/>
                <w:rtl/>
                <w:lang w:bidi="ar-SA"/>
              </w:rPr>
              <w:t xml:space="preserve">  08/1</w:t>
            </w:r>
          </w:p>
        </w:tc>
      </w:tr>
      <w:tr w:rsidR="006D20AF" w:rsidRPr="006D20AF" w:rsidTr="00A47F3B">
        <w:trPr>
          <w:trHeight w:val="20"/>
          <w:jc w:val="center"/>
        </w:trPr>
        <w:tc>
          <w:tcPr>
            <w:tcW w:w="3368" w:type="dxa"/>
            <w:tcBorders>
              <w:bottom w:val="nil"/>
            </w:tcBorders>
            <w:vAlign w:val="center"/>
          </w:tcPr>
          <w:p w:rsidR="006D20AF" w:rsidRPr="006D20AF" w:rsidRDefault="006D20AF" w:rsidP="006D20AF">
            <w:pPr>
              <w:widowControl w:val="0"/>
              <w:spacing w:after="0" w:line="288" w:lineRule="auto"/>
              <w:jc w:val="center"/>
              <w:rPr>
                <w:rFonts w:ascii="Times New Roman" w:hAnsi="Times New Roman" w:cs="B Nazanin"/>
                <w:b/>
                <w:bCs/>
                <w:sz w:val="18"/>
                <w:szCs w:val="18"/>
                <w:lang w:bidi="ar-SA"/>
              </w:rPr>
            </w:pPr>
            <w:r w:rsidRPr="006D20AF">
              <w:rPr>
                <w:rFonts w:ascii="Times New Roman" w:hAnsi="Times New Roman" w:cs="B Nazanin"/>
                <w:b/>
                <w:bCs/>
                <w:sz w:val="18"/>
                <w:szCs w:val="18"/>
                <w:rtl/>
                <w:lang w:bidi="ar-SA"/>
              </w:rPr>
              <w:t>قدرت عضله همسترینگ (کیلو گرم)</w:t>
            </w:r>
          </w:p>
        </w:tc>
        <w:tc>
          <w:tcPr>
            <w:tcW w:w="1155" w:type="dxa"/>
            <w:tcBorders>
              <w:bottom w:val="nil"/>
            </w:tcBorders>
            <w:vAlign w:val="center"/>
          </w:tcPr>
          <w:p w:rsidR="006D20AF" w:rsidRPr="006D20AF" w:rsidRDefault="006D20AF" w:rsidP="006D20AF">
            <w:pPr>
              <w:widowControl w:val="0"/>
              <w:spacing w:after="0" w:line="288" w:lineRule="auto"/>
              <w:jc w:val="center"/>
              <w:rPr>
                <w:rFonts w:ascii="Times New Roman" w:hAnsi="Times New Roman" w:cs="B Nazanin"/>
                <w:b/>
                <w:bCs/>
                <w:sz w:val="16"/>
                <w:szCs w:val="16"/>
                <w:lang w:bidi="ar-SA"/>
              </w:rPr>
            </w:pPr>
            <w:r w:rsidRPr="006D20AF">
              <w:rPr>
                <w:rFonts w:ascii="Times New Roman" w:hAnsi="Times New Roman" w:cs="B Nazanin"/>
                <w:b/>
                <w:bCs/>
                <w:sz w:val="16"/>
                <w:szCs w:val="16"/>
                <w:rtl/>
                <w:lang w:bidi="ar-SA"/>
              </w:rPr>
              <w:t xml:space="preserve">19/1 </w:t>
            </w:r>
            <w:r w:rsidRPr="006D20AF">
              <w:rPr>
                <w:rFonts w:ascii="Times New Roman" w:hAnsi="Times New Roman"/>
                <w:b/>
                <w:bCs/>
                <w:sz w:val="16"/>
                <w:szCs w:val="16"/>
                <w:lang w:bidi="ar-SA"/>
              </w:rPr>
              <w:t>±</w:t>
            </w:r>
            <w:r w:rsidRPr="006D20AF">
              <w:rPr>
                <w:rFonts w:ascii="Times New Roman" w:hAnsi="Times New Roman" w:cs="B Nazanin"/>
                <w:b/>
                <w:bCs/>
                <w:sz w:val="16"/>
                <w:szCs w:val="16"/>
                <w:rtl/>
                <w:lang w:bidi="ar-SA"/>
              </w:rPr>
              <w:t xml:space="preserve"> 15</w:t>
            </w:r>
          </w:p>
        </w:tc>
        <w:tc>
          <w:tcPr>
            <w:tcW w:w="1168" w:type="dxa"/>
            <w:tcBorders>
              <w:bottom w:val="nil"/>
            </w:tcBorders>
            <w:vAlign w:val="center"/>
          </w:tcPr>
          <w:p w:rsidR="006D20AF" w:rsidRPr="006D20AF" w:rsidRDefault="006D20AF" w:rsidP="006D20AF">
            <w:pPr>
              <w:widowControl w:val="0"/>
              <w:spacing w:after="0" w:line="288" w:lineRule="auto"/>
              <w:jc w:val="center"/>
              <w:rPr>
                <w:rFonts w:ascii="Times New Roman" w:hAnsi="Times New Roman" w:cs="B Nazanin"/>
                <w:b/>
                <w:bCs/>
                <w:sz w:val="16"/>
                <w:szCs w:val="16"/>
                <w:lang w:bidi="ar-SA"/>
              </w:rPr>
            </w:pPr>
            <w:r w:rsidRPr="006D20AF">
              <w:rPr>
                <w:rFonts w:ascii="Times New Roman" w:hAnsi="Times New Roman" w:cs="B Nazanin"/>
                <w:b/>
                <w:bCs/>
                <w:sz w:val="16"/>
                <w:szCs w:val="16"/>
                <w:rtl/>
                <w:lang w:bidi="ar-SA"/>
              </w:rPr>
              <w:t xml:space="preserve">84/1 </w:t>
            </w:r>
            <w:r w:rsidRPr="006D20AF">
              <w:rPr>
                <w:rFonts w:ascii="Times New Roman" w:hAnsi="Times New Roman"/>
                <w:b/>
                <w:bCs/>
                <w:sz w:val="16"/>
                <w:szCs w:val="16"/>
                <w:lang w:bidi="ar-SA"/>
              </w:rPr>
              <w:t>±</w:t>
            </w:r>
            <w:r w:rsidRPr="006D20AF">
              <w:rPr>
                <w:rFonts w:ascii="Times New Roman" w:hAnsi="Times New Roman" w:cs="B Nazanin"/>
                <w:b/>
                <w:bCs/>
                <w:sz w:val="16"/>
                <w:szCs w:val="16"/>
                <w:rtl/>
                <w:lang w:bidi="ar-SA"/>
              </w:rPr>
              <w:t xml:space="preserve"> 91/5</w:t>
            </w:r>
          </w:p>
        </w:tc>
        <w:tc>
          <w:tcPr>
            <w:tcW w:w="1127" w:type="dxa"/>
            <w:tcBorders>
              <w:bottom w:val="nil"/>
            </w:tcBorders>
            <w:vAlign w:val="center"/>
          </w:tcPr>
          <w:p w:rsidR="006D20AF" w:rsidRPr="006D20AF" w:rsidRDefault="006D20AF" w:rsidP="006D20AF">
            <w:pPr>
              <w:widowControl w:val="0"/>
              <w:spacing w:after="0" w:line="288" w:lineRule="auto"/>
              <w:jc w:val="center"/>
              <w:rPr>
                <w:rFonts w:ascii="Times New Roman" w:hAnsi="Times New Roman" w:cs="B Nazanin"/>
                <w:b/>
                <w:bCs/>
                <w:sz w:val="16"/>
                <w:szCs w:val="16"/>
                <w:lang w:bidi="ar-SA"/>
              </w:rPr>
            </w:pPr>
            <w:r w:rsidRPr="006D20AF">
              <w:rPr>
                <w:rFonts w:ascii="Times New Roman" w:hAnsi="Times New Roman" w:cs="B Nazanin"/>
                <w:b/>
                <w:bCs/>
                <w:sz w:val="16"/>
                <w:szCs w:val="16"/>
                <w:rtl/>
                <w:lang w:bidi="ar-SA"/>
              </w:rPr>
              <w:t xml:space="preserve">02/0 </w:t>
            </w:r>
            <w:r w:rsidRPr="006D20AF">
              <w:rPr>
                <w:rFonts w:ascii="Times New Roman" w:hAnsi="Times New Roman"/>
                <w:b/>
                <w:bCs/>
                <w:sz w:val="16"/>
                <w:szCs w:val="16"/>
                <w:lang w:bidi="ar-SA"/>
              </w:rPr>
              <w:t>±</w:t>
            </w:r>
            <w:r w:rsidRPr="006D20AF">
              <w:rPr>
                <w:rFonts w:ascii="Times New Roman" w:hAnsi="Times New Roman" w:cs="B Nazanin"/>
                <w:b/>
                <w:bCs/>
                <w:sz w:val="16"/>
                <w:szCs w:val="16"/>
                <w:rtl/>
                <w:lang w:bidi="ar-SA"/>
              </w:rPr>
              <w:t xml:space="preserve">  58/0</w:t>
            </w:r>
          </w:p>
        </w:tc>
      </w:tr>
      <w:tr w:rsidR="006D20AF" w:rsidRPr="006D20AF" w:rsidTr="00A47F3B">
        <w:trPr>
          <w:trHeight w:val="20"/>
          <w:jc w:val="center"/>
        </w:trPr>
        <w:tc>
          <w:tcPr>
            <w:tcW w:w="3368" w:type="dxa"/>
            <w:tcBorders>
              <w:top w:val="nil"/>
              <w:bottom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8"/>
                <w:szCs w:val="18"/>
                <w:rtl/>
                <w:lang w:bidi="ar-SA"/>
              </w:rPr>
            </w:pPr>
            <w:r w:rsidRPr="006D20AF">
              <w:rPr>
                <w:rFonts w:ascii="Times New Roman" w:hAnsi="Times New Roman" w:cs="B Nazanin"/>
                <w:b/>
                <w:bCs/>
                <w:sz w:val="18"/>
                <w:szCs w:val="18"/>
                <w:rtl/>
                <w:lang w:bidi="ar-SA"/>
              </w:rPr>
              <w:t>توان بی هوازی( کیلو گرم بر متر)</w:t>
            </w:r>
          </w:p>
        </w:tc>
        <w:tc>
          <w:tcPr>
            <w:tcW w:w="1155" w:type="dxa"/>
            <w:tcBorders>
              <w:top w:val="nil"/>
              <w:bottom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6"/>
                <w:szCs w:val="16"/>
                <w:lang w:bidi="ar-SA"/>
              </w:rPr>
            </w:pPr>
            <w:r w:rsidRPr="006D20AF">
              <w:rPr>
                <w:rFonts w:ascii="Times New Roman" w:hAnsi="Times New Roman" w:cs="B Nazanin"/>
                <w:b/>
                <w:bCs/>
                <w:sz w:val="16"/>
                <w:szCs w:val="16"/>
                <w:rtl/>
                <w:lang w:bidi="ar-SA"/>
              </w:rPr>
              <w:t xml:space="preserve">11/0 </w:t>
            </w:r>
            <w:r w:rsidRPr="006D20AF">
              <w:rPr>
                <w:rFonts w:ascii="Times New Roman" w:hAnsi="Times New Roman"/>
                <w:b/>
                <w:bCs/>
                <w:sz w:val="16"/>
                <w:szCs w:val="16"/>
                <w:lang w:bidi="ar-SA"/>
              </w:rPr>
              <w:t>±</w:t>
            </w:r>
            <w:r w:rsidRPr="006D20AF">
              <w:rPr>
                <w:rFonts w:ascii="Times New Roman" w:hAnsi="Times New Roman" w:cs="B Nazanin"/>
                <w:b/>
                <w:bCs/>
                <w:sz w:val="16"/>
                <w:szCs w:val="16"/>
                <w:rtl/>
                <w:lang w:bidi="ar-SA"/>
              </w:rPr>
              <w:t xml:space="preserve"> 86/76</w:t>
            </w:r>
          </w:p>
        </w:tc>
        <w:tc>
          <w:tcPr>
            <w:tcW w:w="1168" w:type="dxa"/>
            <w:tcBorders>
              <w:top w:val="nil"/>
              <w:bottom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6"/>
                <w:szCs w:val="16"/>
                <w:lang w:bidi="ar-SA"/>
              </w:rPr>
            </w:pPr>
            <w:r w:rsidRPr="006D20AF">
              <w:rPr>
                <w:rFonts w:ascii="Times New Roman" w:hAnsi="Times New Roman" w:cs="B Nazanin"/>
                <w:b/>
                <w:bCs/>
                <w:sz w:val="16"/>
                <w:szCs w:val="16"/>
                <w:rtl/>
                <w:lang w:bidi="ar-SA"/>
              </w:rPr>
              <w:t xml:space="preserve">28/0 </w:t>
            </w:r>
            <w:r w:rsidRPr="006D20AF">
              <w:rPr>
                <w:rFonts w:ascii="Times New Roman" w:hAnsi="Times New Roman"/>
                <w:b/>
                <w:bCs/>
                <w:sz w:val="16"/>
                <w:szCs w:val="16"/>
                <w:lang w:bidi="ar-SA"/>
              </w:rPr>
              <w:t>±</w:t>
            </w:r>
            <w:r w:rsidRPr="006D20AF">
              <w:rPr>
                <w:rFonts w:ascii="Times New Roman" w:hAnsi="Times New Roman" w:cs="B Nazanin"/>
                <w:b/>
                <w:bCs/>
                <w:sz w:val="16"/>
                <w:szCs w:val="16"/>
                <w:rtl/>
                <w:lang w:bidi="ar-SA"/>
              </w:rPr>
              <w:t xml:space="preserve"> 85/39</w:t>
            </w:r>
          </w:p>
        </w:tc>
        <w:tc>
          <w:tcPr>
            <w:tcW w:w="1127" w:type="dxa"/>
            <w:tcBorders>
              <w:top w:val="nil"/>
              <w:bottom w:val="single" w:sz="4" w:space="0" w:color="auto"/>
            </w:tcBorders>
            <w:vAlign w:val="center"/>
          </w:tcPr>
          <w:p w:rsidR="006D20AF" w:rsidRPr="006D20AF" w:rsidRDefault="006D20AF" w:rsidP="006D20AF">
            <w:pPr>
              <w:widowControl w:val="0"/>
              <w:spacing w:after="0" w:line="288" w:lineRule="auto"/>
              <w:jc w:val="center"/>
              <w:rPr>
                <w:rFonts w:ascii="Times New Roman" w:hAnsi="Times New Roman" w:cs="B Nazanin"/>
                <w:b/>
                <w:bCs/>
                <w:sz w:val="16"/>
                <w:szCs w:val="16"/>
                <w:lang w:bidi="ar-SA"/>
              </w:rPr>
            </w:pPr>
            <w:r w:rsidRPr="006D20AF">
              <w:rPr>
                <w:rFonts w:ascii="Times New Roman" w:hAnsi="Times New Roman" w:cs="B Nazanin"/>
                <w:b/>
                <w:bCs/>
                <w:sz w:val="16"/>
                <w:szCs w:val="16"/>
                <w:rtl/>
                <w:lang w:bidi="ar-SA"/>
              </w:rPr>
              <w:t xml:space="preserve">08/0 </w:t>
            </w:r>
            <w:r w:rsidRPr="006D20AF">
              <w:rPr>
                <w:rFonts w:ascii="Times New Roman" w:hAnsi="Times New Roman"/>
                <w:b/>
                <w:bCs/>
                <w:sz w:val="16"/>
                <w:szCs w:val="16"/>
                <w:lang w:bidi="ar-SA"/>
              </w:rPr>
              <w:t>±</w:t>
            </w:r>
            <w:r w:rsidRPr="006D20AF">
              <w:rPr>
                <w:rFonts w:ascii="Times New Roman" w:hAnsi="Times New Roman" w:cs="B Nazanin"/>
                <w:b/>
                <w:bCs/>
                <w:sz w:val="16"/>
                <w:szCs w:val="16"/>
                <w:rtl/>
                <w:lang w:bidi="ar-SA"/>
              </w:rPr>
              <w:t xml:space="preserve">  74/6</w:t>
            </w:r>
          </w:p>
        </w:tc>
      </w:tr>
    </w:tbl>
    <w:p w:rsidR="006D20AF" w:rsidRPr="006D20AF" w:rsidRDefault="006D20AF" w:rsidP="006D20AF">
      <w:pPr>
        <w:widowControl w:val="0"/>
        <w:spacing w:after="0" w:line="288" w:lineRule="auto"/>
        <w:jc w:val="both"/>
        <w:rPr>
          <w:rFonts w:ascii="Times New Roman" w:hAnsi="Times New Roman" w:cs="Arial"/>
          <w:sz w:val="22"/>
          <w:szCs w:val="22"/>
          <w:lang w:bidi="ar-SA"/>
        </w:rPr>
      </w:pPr>
    </w:p>
    <w:p w:rsidR="006D20AF" w:rsidRPr="006D20AF" w:rsidRDefault="006D20AF" w:rsidP="006D20AF">
      <w:pPr>
        <w:widowControl w:val="0"/>
        <w:spacing w:after="0" w:line="288" w:lineRule="auto"/>
        <w:jc w:val="both"/>
        <w:rPr>
          <w:rFonts w:ascii="Times New Roman" w:hAnsi="Times New Roman" w:cs="Arial"/>
          <w:sz w:val="22"/>
          <w:szCs w:val="22"/>
          <w:lang w:bidi="ar-SA"/>
        </w:rPr>
      </w:pPr>
    </w:p>
    <w:p w:rsidR="006D20AF" w:rsidRPr="006D20AF" w:rsidRDefault="006D20AF" w:rsidP="006D20AF">
      <w:pPr>
        <w:widowControl w:val="0"/>
        <w:spacing w:after="0" w:line="288" w:lineRule="auto"/>
        <w:jc w:val="center"/>
        <w:rPr>
          <w:rFonts w:ascii="Times New Roman" w:hAnsi="Times New Roman" w:cs="Arial"/>
          <w:sz w:val="22"/>
          <w:szCs w:val="22"/>
          <w:lang w:bidi="ar-SA"/>
        </w:rPr>
      </w:pPr>
      <w:r>
        <w:rPr>
          <w:rFonts w:ascii="Times New Roman" w:hAnsi="Times New Roman" w:cs="B Nazanin"/>
          <w:noProof/>
          <w:sz w:val="22"/>
          <w:szCs w:val="28"/>
        </w:rPr>
        <w:drawing>
          <wp:inline distT="0" distB="0" distL="0" distR="0">
            <wp:extent cx="2933065" cy="1647825"/>
            <wp:effectExtent l="0" t="0" r="0" b="0"/>
            <wp:docPr id="43" name="Chart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D20AF" w:rsidRPr="006D20AF" w:rsidRDefault="006D20AF" w:rsidP="006D20AF">
      <w:pPr>
        <w:widowControl w:val="0"/>
        <w:spacing w:after="0" w:line="288" w:lineRule="auto"/>
        <w:jc w:val="center"/>
        <w:rPr>
          <w:rFonts w:ascii="Times New Roman" w:hAnsi="Times New Roman" w:cs="B Nazanin"/>
          <w:b/>
          <w:bCs/>
          <w:spacing w:val="-6"/>
          <w:sz w:val="22"/>
          <w:szCs w:val="22"/>
          <w:rtl/>
          <w:lang w:bidi="ar-SA"/>
        </w:rPr>
      </w:pPr>
      <w:r w:rsidRPr="006D20AF">
        <w:rPr>
          <w:rFonts w:ascii="Times New Roman" w:hAnsi="Times New Roman" w:cs="B Nazanin"/>
          <w:b/>
          <w:bCs/>
          <w:spacing w:val="-6"/>
          <w:sz w:val="22"/>
          <w:szCs w:val="22"/>
          <w:rtl/>
          <w:lang w:bidi="ar-SA"/>
        </w:rPr>
        <w:t>شکل3. مقايسه ميانگين انعطاف‌پذيري بعد</w:t>
      </w:r>
      <w:r w:rsidRPr="006D20AF">
        <w:rPr>
          <w:rFonts w:ascii="Times New Roman" w:hAnsi="Times New Roman" w:cs="B Nazanin" w:hint="cs"/>
          <w:b/>
          <w:bCs/>
          <w:spacing w:val="-6"/>
          <w:sz w:val="22"/>
          <w:szCs w:val="22"/>
          <w:rtl/>
          <w:lang w:bidi="ar-SA"/>
        </w:rPr>
        <w:t xml:space="preserve"> </w:t>
      </w:r>
      <w:r w:rsidRPr="006D20AF">
        <w:rPr>
          <w:rFonts w:ascii="Times New Roman" w:hAnsi="Times New Roman" w:cs="B Nazanin"/>
          <w:b/>
          <w:bCs/>
          <w:spacing w:val="-6"/>
          <w:sz w:val="22"/>
          <w:szCs w:val="22"/>
          <w:rtl/>
          <w:lang w:bidi="ar-SA"/>
        </w:rPr>
        <w:t>از فعاليت در سه گروه هرمي مقاومتي، هرمي سرعتي و گروه کنترل</w:t>
      </w:r>
    </w:p>
    <w:p w:rsidR="006D20AF" w:rsidRPr="006D20AF" w:rsidRDefault="006D20AF" w:rsidP="006D20AF">
      <w:pPr>
        <w:widowControl w:val="0"/>
        <w:spacing w:after="0" w:line="288" w:lineRule="auto"/>
        <w:jc w:val="both"/>
        <w:rPr>
          <w:rFonts w:ascii="Times New Roman" w:hAnsi="Times New Roman" w:cs="Arial"/>
          <w:sz w:val="22"/>
          <w:szCs w:val="22"/>
          <w:lang w:bidi="ar-SA"/>
        </w:rPr>
      </w:pPr>
    </w:p>
    <w:p w:rsidR="006D20AF" w:rsidRPr="006D20AF" w:rsidRDefault="006D20AF" w:rsidP="006D20AF">
      <w:pPr>
        <w:widowControl w:val="0"/>
        <w:spacing w:after="0" w:line="288" w:lineRule="auto"/>
        <w:jc w:val="center"/>
        <w:rPr>
          <w:rFonts w:ascii="Times New Roman" w:hAnsi="Times New Roman" w:cs="Arial"/>
          <w:sz w:val="22"/>
          <w:szCs w:val="22"/>
          <w:lang w:bidi="ar-SA"/>
        </w:rPr>
      </w:pPr>
      <w:r>
        <w:rPr>
          <w:rFonts w:ascii="Times New Roman" w:hAnsi="Times New Roman" w:cs="B Nazanin"/>
          <w:noProof/>
          <w:sz w:val="22"/>
          <w:szCs w:val="28"/>
        </w:rPr>
        <w:lastRenderedPageBreak/>
        <w:drawing>
          <wp:inline distT="0" distB="0" distL="0" distR="0">
            <wp:extent cx="2959100" cy="1647825"/>
            <wp:effectExtent l="0" t="0" r="0" b="0"/>
            <wp:docPr id="42" name="Chart 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D20AF" w:rsidRPr="006D20AF" w:rsidRDefault="006D20AF" w:rsidP="006D20AF">
      <w:pPr>
        <w:widowControl w:val="0"/>
        <w:spacing w:after="0" w:line="288" w:lineRule="auto"/>
        <w:jc w:val="center"/>
        <w:rPr>
          <w:rFonts w:ascii="Times New Roman" w:hAnsi="Times New Roman" w:cs="B Nazanin"/>
          <w:b/>
          <w:bCs/>
          <w:spacing w:val="-6"/>
          <w:sz w:val="22"/>
          <w:szCs w:val="22"/>
          <w:rtl/>
          <w:lang w:bidi="ar-SA"/>
        </w:rPr>
      </w:pPr>
      <w:r w:rsidRPr="006D20AF">
        <w:rPr>
          <w:rFonts w:ascii="Times New Roman" w:hAnsi="Times New Roman" w:cs="B Nazanin"/>
          <w:b/>
          <w:bCs/>
          <w:spacing w:val="-6"/>
          <w:sz w:val="22"/>
          <w:szCs w:val="22"/>
          <w:rtl/>
          <w:lang w:bidi="ar-SA"/>
        </w:rPr>
        <w:t>شکل 4. مقايسه ميانگين قدرت بعد از فعاليت در سه گروه هرمي مقاومتي، هرمي سرعتي و گروه کنترل</w:t>
      </w:r>
    </w:p>
    <w:p w:rsidR="006D20AF" w:rsidRPr="006D20AF" w:rsidRDefault="006D20AF" w:rsidP="006D20AF">
      <w:pPr>
        <w:widowControl w:val="0"/>
        <w:spacing w:after="0" w:line="288" w:lineRule="auto"/>
        <w:jc w:val="both"/>
        <w:rPr>
          <w:rFonts w:ascii="Times New Roman" w:hAnsi="Times New Roman" w:cs="Arial" w:hint="cs"/>
          <w:sz w:val="22"/>
          <w:szCs w:val="22"/>
          <w:rtl/>
          <w:lang w:bidi="ar-SA"/>
        </w:rPr>
      </w:pPr>
    </w:p>
    <w:p w:rsidR="006D20AF" w:rsidRPr="006D20AF" w:rsidRDefault="006D20AF" w:rsidP="006D20AF">
      <w:pPr>
        <w:widowControl w:val="0"/>
        <w:spacing w:after="0" w:line="288" w:lineRule="auto"/>
        <w:jc w:val="both"/>
        <w:rPr>
          <w:rFonts w:ascii="Times New Roman" w:hAnsi="Times New Roman" w:cs="Arial" w:hint="cs"/>
          <w:sz w:val="22"/>
          <w:szCs w:val="22"/>
        </w:rPr>
      </w:pPr>
    </w:p>
    <w:p w:rsidR="006D20AF" w:rsidRPr="006D20AF" w:rsidRDefault="006D20AF" w:rsidP="006D20AF">
      <w:pPr>
        <w:widowControl w:val="0"/>
        <w:spacing w:after="0" w:line="288" w:lineRule="auto"/>
        <w:jc w:val="center"/>
        <w:rPr>
          <w:rFonts w:ascii="Times New Roman" w:hAnsi="Times New Roman" w:cs="Arial"/>
          <w:sz w:val="22"/>
          <w:szCs w:val="22"/>
          <w:lang w:bidi="ar-SA"/>
        </w:rPr>
      </w:pPr>
      <w:r>
        <w:rPr>
          <w:rFonts w:ascii="Times New Roman" w:hAnsi="Times New Roman" w:cs="B Nazanin"/>
          <w:noProof/>
          <w:sz w:val="22"/>
          <w:szCs w:val="28"/>
        </w:rPr>
        <w:drawing>
          <wp:inline distT="0" distB="0" distL="0" distR="0">
            <wp:extent cx="3674745" cy="1621790"/>
            <wp:effectExtent l="0" t="0" r="0" b="0"/>
            <wp:docPr id="41" name="Chart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D20AF" w:rsidRPr="006D20AF" w:rsidRDefault="006D20AF" w:rsidP="006D20AF">
      <w:pPr>
        <w:widowControl w:val="0"/>
        <w:spacing w:after="0" w:line="288" w:lineRule="auto"/>
        <w:jc w:val="center"/>
        <w:rPr>
          <w:rFonts w:ascii="Times New Roman" w:hAnsi="Times New Roman" w:cs="B Nazanin"/>
          <w:b/>
          <w:bCs/>
          <w:spacing w:val="-6"/>
          <w:sz w:val="22"/>
          <w:szCs w:val="22"/>
          <w:rtl/>
          <w:lang w:bidi="ar-SA"/>
        </w:rPr>
      </w:pPr>
      <w:r w:rsidRPr="006D20AF">
        <w:rPr>
          <w:rFonts w:ascii="Times New Roman" w:hAnsi="Times New Roman" w:cs="B Nazanin"/>
          <w:b/>
          <w:bCs/>
          <w:spacing w:val="-6"/>
          <w:sz w:val="22"/>
          <w:szCs w:val="22"/>
          <w:rtl/>
          <w:lang w:bidi="ar-SA"/>
        </w:rPr>
        <w:t>شکل 5. مقايسه ميانگين توان بي هوازي بعد از فعاليت در سه گروه هرمي مقاومتي، هرمي سرعتي و گروه کنترل</w:t>
      </w:r>
    </w:p>
    <w:p w:rsidR="006D20AF" w:rsidRPr="006D20AF" w:rsidRDefault="006D20AF" w:rsidP="006D20AF">
      <w:pPr>
        <w:widowControl w:val="0"/>
        <w:spacing w:after="0" w:line="288" w:lineRule="auto"/>
        <w:jc w:val="both"/>
        <w:rPr>
          <w:rFonts w:ascii="Times New Roman" w:hAnsi="Times New Roman" w:cs="B Nazanin" w:hint="cs"/>
          <w:sz w:val="24"/>
          <w:szCs w:val="24"/>
          <w:rtl/>
          <w:lang w:bidi="ar-SA"/>
        </w:rPr>
      </w:pPr>
    </w:p>
    <w:p w:rsidR="006D20AF" w:rsidRPr="006D20AF" w:rsidRDefault="006D20AF" w:rsidP="006D20AF">
      <w:pPr>
        <w:widowControl w:val="0"/>
        <w:spacing w:after="0" w:line="240" w:lineRule="auto"/>
        <w:jc w:val="both"/>
        <w:rPr>
          <w:rFonts w:ascii="Times New Roman" w:hAnsi="Times New Roman" w:cs="B Nazanin"/>
          <w:sz w:val="24"/>
          <w:szCs w:val="24"/>
          <w:rtl/>
          <w:lang w:bidi="ar-SA"/>
        </w:rPr>
        <w:sectPr w:rsidR="006D20AF" w:rsidRPr="006D20AF" w:rsidSect="00A1506A">
          <w:footnotePr>
            <w:pos w:val="beneathText"/>
            <w:numRestart w:val="eachPage"/>
          </w:footnotePr>
          <w:type w:val="continuous"/>
          <w:pgSz w:w="11907" w:h="16840" w:code="9"/>
          <w:pgMar w:top="1418" w:right="1701" w:bottom="1701" w:left="1418" w:header="720" w:footer="720" w:gutter="0"/>
          <w:cols w:space="720"/>
          <w:docGrid w:linePitch="360"/>
        </w:sectPr>
      </w:pPr>
    </w:p>
    <w:p w:rsidR="006D20AF" w:rsidRPr="006D20AF" w:rsidRDefault="006D20AF" w:rsidP="006D20AF">
      <w:pPr>
        <w:widowControl w:val="0"/>
        <w:spacing w:after="0" w:line="288" w:lineRule="auto"/>
        <w:jc w:val="both"/>
        <w:rPr>
          <w:rFonts w:ascii="Times New Roman" w:hAnsi="Times New Roman" w:cs="B Nazanin"/>
          <w:b/>
          <w:bCs/>
          <w:sz w:val="22"/>
          <w:szCs w:val="28"/>
          <w:rtl/>
          <w:lang w:bidi="ar-SA"/>
        </w:rPr>
      </w:pPr>
      <w:r w:rsidRPr="006D20AF">
        <w:rPr>
          <w:rFonts w:ascii="Times New Roman" w:hAnsi="Times New Roman" w:cs="B Nazanin"/>
          <w:b/>
          <w:bCs/>
          <w:sz w:val="22"/>
          <w:szCs w:val="28"/>
          <w:rtl/>
          <w:lang w:bidi="ar-SA"/>
        </w:rPr>
        <w:lastRenderedPageBreak/>
        <w:t>بحث و نتيجه گيري</w:t>
      </w:r>
    </w:p>
    <w:p w:rsidR="006D20AF" w:rsidRPr="006D20AF" w:rsidRDefault="006D20AF" w:rsidP="006D20AF">
      <w:pPr>
        <w:widowControl w:val="0"/>
        <w:spacing w:after="0" w:line="288" w:lineRule="auto"/>
        <w:ind w:firstLine="284"/>
        <w:jc w:val="both"/>
        <w:rPr>
          <w:rFonts w:ascii="Times New Roman" w:hAnsi="Times New Roman" w:cs="B Nazanin"/>
          <w:sz w:val="24"/>
          <w:szCs w:val="24"/>
          <w:lang w:bidi="ar-SA"/>
        </w:rPr>
      </w:pPr>
      <w:r w:rsidRPr="006D20AF">
        <w:rPr>
          <w:rFonts w:ascii="Times New Roman" w:hAnsi="Times New Roman" w:cs="B Nazanin"/>
          <w:sz w:val="24"/>
          <w:szCs w:val="24"/>
          <w:rtl/>
          <w:lang w:bidi="ar-SA"/>
        </w:rPr>
        <w:t xml:space="preserve">نتايج حاصل از تجزيه و تحليل آماري داده‌ها نشان داد شش هفته تمرين مقاومتي و سرعتي بر انعطاف‌پذيري عضلة همسترينگ دانشجويان مرد تأثير معني‌داري داشت </w:t>
      </w:r>
      <w:r w:rsidRPr="006D20AF">
        <w:rPr>
          <w:rFonts w:ascii="Times New Roman" w:hAnsi="Times New Roman" w:cs="B Nazanin"/>
          <w:sz w:val="20"/>
          <w:rtl/>
          <w:lang w:bidi="ar-SA"/>
        </w:rPr>
        <w:t>(0001/0=</w:t>
      </w:r>
      <w:r w:rsidRPr="006D20AF">
        <w:rPr>
          <w:rFonts w:ascii="Times New Roman" w:hAnsi="Times New Roman" w:cs="Arial"/>
          <w:sz w:val="20"/>
          <w:lang w:bidi="ar-SA"/>
        </w:rPr>
        <w:t>p</w:t>
      </w:r>
      <w:r w:rsidRPr="006D20AF">
        <w:rPr>
          <w:rFonts w:ascii="Times New Roman" w:hAnsi="Times New Roman" w:cs="B Nazanin"/>
          <w:sz w:val="20"/>
          <w:rtl/>
          <w:lang w:bidi="ar-SA"/>
        </w:rPr>
        <w:t>)</w:t>
      </w:r>
      <w:r w:rsidRPr="006D20AF">
        <w:rPr>
          <w:rFonts w:ascii="Times New Roman" w:hAnsi="Times New Roman" w:cs="B Nazanin"/>
          <w:sz w:val="24"/>
          <w:szCs w:val="24"/>
          <w:rtl/>
          <w:lang w:bidi="ar-SA"/>
        </w:rPr>
        <w:t>، اما بين دو گروه تجربي تفاوت معني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داري وجود نداشت. نتايج پژوهش حاضر، مشابه نتايج تحقيقات سيرنو و همکاران (2004)، گتمن و همکاران (1987) بود (20،21) و با نتايج ويمن وهان (1997) مغایرت داشت (13). از آنجايي که در تحقيق ويمن و هان فعاليت در هر جلسه، 15 دقيقه و با شدت حداکثر 70 درصد انجام شده بود، به نظر مي‌رسد كه علت عدم معني‌داري نتايج اين تحقيقات، به دليل تفاوت در مدت و شدت انجام تمرين در هر جلسه با تحقيق حاضر بوده است. چون انعطاف‌پذيري علاوه بر تمرين تحت تأثير عواملي مانند سن، نوع و ميزان کشش </w:t>
      </w:r>
      <w:r w:rsidRPr="006D20AF">
        <w:rPr>
          <w:rFonts w:ascii="Times New Roman" w:hAnsi="Times New Roman" w:cs="B Nazanin"/>
          <w:sz w:val="24"/>
          <w:szCs w:val="24"/>
          <w:rtl/>
          <w:lang w:bidi="ar-SA"/>
        </w:rPr>
        <w:lastRenderedPageBreak/>
        <w:t>عضلات، ساختمان مفاصل (18)، تيپ‌ بدني و جنسيت قرار مي‌گيرد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( 24-22).</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انعطاف پذیری عامل مهم</w:t>
      </w:r>
      <w:r w:rsidRPr="006D20AF">
        <w:rPr>
          <w:rFonts w:ascii="Times New Roman" w:hAnsi="Times New Roman" w:cs="B Nazanin" w:hint="cs"/>
          <w:sz w:val="24"/>
          <w:szCs w:val="24"/>
          <w:rtl/>
          <w:lang w:bidi="ar-SA"/>
        </w:rPr>
        <w:t>ی</w:t>
      </w:r>
      <w:r w:rsidRPr="006D20AF">
        <w:rPr>
          <w:rFonts w:ascii="Times New Roman" w:hAnsi="Times New Roman" w:cs="B Nazanin"/>
          <w:sz w:val="24"/>
          <w:szCs w:val="24"/>
          <w:rtl/>
          <w:lang w:bidi="ar-SA"/>
        </w:rPr>
        <w:t xml:space="preserve"> برای عملکرد جسمانی و جلوگیری از آسیب دیدگی در تمرین و رقابت و </w:t>
      </w:r>
      <w:r w:rsidRPr="006D20AF">
        <w:rPr>
          <w:rFonts w:ascii="Times New Roman" w:hAnsi="Times New Roman" w:cs="B Nazanin" w:hint="cs"/>
          <w:sz w:val="24"/>
          <w:szCs w:val="24"/>
          <w:rtl/>
          <w:lang w:bidi="ar-SA"/>
        </w:rPr>
        <w:t>ی</w:t>
      </w:r>
      <w:r w:rsidRPr="006D20AF">
        <w:rPr>
          <w:rFonts w:ascii="Times New Roman" w:hAnsi="Times New Roman" w:cs="B Nazanin"/>
          <w:sz w:val="24"/>
          <w:szCs w:val="24"/>
          <w:rtl/>
          <w:lang w:bidi="ar-SA"/>
        </w:rPr>
        <w:t>ا حتی فعالیت های روزانه است (</w:t>
      </w:r>
      <w:r w:rsidRPr="006D20AF">
        <w:rPr>
          <w:rFonts w:ascii="Times New Roman" w:hAnsi="Times New Roman" w:cs="B Nazanin" w:hint="cs"/>
          <w:sz w:val="24"/>
          <w:szCs w:val="24"/>
          <w:rtl/>
          <w:lang w:bidi="ar-SA"/>
        </w:rPr>
        <w:t>25</w:t>
      </w:r>
      <w:r w:rsidRPr="006D20AF">
        <w:rPr>
          <w:rFonts w:ascii="Times New Roman" w:hAnsi="Times New Roman" w:cs="B Nazanin"/>
          <w:sz w:val="24"/>
          <w:szCs w:val="24"/>
          <w:rtl/>
          <w:lang w:bidi="ar-SA"/>
        </w:rPr>
        <w:t>،18). هم</w:t>
      </w:r>
      <w:r w:rsidRPr="006D20AF">
        <w:rPr>
          <w:rFonts w:ascii="Times New Roman" w:hAnsi="Times New Roman" w:cs="B Nazanin" w:hint="cs"/>
          <w:sz w:val="24"/>
          <w:szCs w:val="24"/>
          <w:rtl/>
          <w:lang w:bidi="ar-SA"/>
        </w:rPr>
        <w:t>چ</w:t>
      </w:r>
      <w:r w:rsidRPr="006D20AF">
        <w:rPr>
          <w:rFonts w:ascii="Times New Roman" w:hAnsi="Times New Roman" w:cs="B Nazanin"/>
          <w:sz w:val="24"/>
          <w:szCs w:val="24"/>
          <w:rtl/>
          <w:lang w:bidi="ar-SA"/>
        </w:rPr>
        <w:t>نین لازم به ذکر است که در تمرینات توانی- سرعتی و همچنین تمرینات سرعتی- قدرتی خطر بزرگی از آسیب دیدگی وجود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دارد (25). هرچند باور عمومی بر این است که تمرینات قدرتی هیچ اثر</w:t>
      </w:r>
      <w:r w:rsidRPr="006D20AF">
        <w:rPr>
          <w:rFonts w:ascii="Times New Roman" w:hAnsi="Times New Roman" w:cs="B Nazanin" w:hint="cs"/>
          <w:sz w:val="24"/>
          <w:szCs w:val="24"/>
          <w:rtl/>
          <w:lang w:bidi="ar-SA"/>
        </w:rPr>
        <w:t>ی</w:t>
      </w:r>
      <w:r w:rsidRPr="006D20AF">
        <w:rPr>
          <w:rFonts w:ascii="Times New Roman" w:hAnsi="Times New Roman" w:cs="B Nazanin"/>
          <w:sz w:val="24"/>
          <w:szCs w:val="24"/>
          <w:rtl/>
          <w:lang w:bidi="ar-SA"/>
        </w:rPr>
        <w:t xml:space="preserve"> نداشته یا اثر</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کمی روی دامنه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حرکتی مفاصل یا انعطاف</w:t>
      </w:r>
      <w:r w:rsidRPr="006D20AF">
        <w:rPr>
          <w:rFonts w:ascii="Times New Roman" w:hAnsi="Times New Roman" w:cs="B Nazanin"/>
          <w:sz w:val="16"/>
          <w:szCs w:val="16"/>
          <w:rtl/>
          <w:lang w:bidi="ar-SA"/>
        </w:rPr>
        <w:t xml:space="preserve"> </w:t>
      </w:r>
      <w:r w:rsidRPr="006D20AF">
        <w:rPr>
          <w:rFonts w:ascii="Times New Roman" w:hAnsi="Times New Roman" w:cs="B Nazanin"/>
          <w:sz w:val="24"/>
          <w:szCs w:val="24"/>
          <w:rtl/>
          <w:lang w:bidi="ar-SA"/>
        </w:rPr>
        <w:t>پذیری دارد</w:t>
      </w:r>
      <w:r w:rsidRPr="006D20AF">
        <w:rPr>
          <w:rFonts w:ascii="Times New Roman" w:hAnsi="Times New Roman" w:cs="B Nazanin"/>
          <w:sz w:val="16"/>
          <w:szCs w:val="16"/>
          <w:rtl/>
          <w:lang w:bidi="ar-SA"/>
        </w:rPr>
        <w:t xml:space="preserve"> </w:t>
      </w:r>
      <w:r w:rsidRPr="006D20AF">
        <w:rPr>
          <w:rFonts w:ascii="Times New Roman" w:hAnsi="Times New Roman" w:cs="B Nazanin"/>
          <w:sz w:val="24"/>
          <w:szCs w:val="24"/>
          <w:rtl/>
          <w:lang w:bidi="ar-SA"/>
        </w:rPr>
        <w:t>(10). به هر</w:t>
      </w:r>
      <w:r w:rsidRPr="006D20AF">
        <w:rPr>
          <w:rFonts w:ascii="Times New Roman" w:hAnsi="Times New Roman" w:cs="B Nazanin"/>
          <w:sz w:val="16"/>
          <w:szCs w:val="16"/>
          <w:rtl/>
          <w:lang w:bidi="ar-SA"/>
        </w:rPr>
        <w:t xml:space="preserve"> </w:t>
      </w:r>
      <w:r w:rsidRPr="006D20AF">
        <w:rPr>
          <w:rFonts w:ascii="Times New Roman" w:hAnsi="Times New Roman" w:cs="B Nazanin"/>
          <w:sz w:val="24"/>
          <w:szCs w:val="24"/>
          <w:rtl/>
          <w:lang w:bidi="ar-SA"/>
        </w:rPr>
        <w:t>حال</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یافته</w:t>
      </w:r>
      <w:r w:rsidRPr="006D20AF">
        <w:rPr>
          <w:rFonts w:ascii="Times New Roman" w:hAnsi="Times New Roman" w:cs="B Nazanin" w:hint="cs"/>
          <w:sz w:val="24"/>
          <w:szCs w:val="24"/>
          <w:rtl/>
          <w:lang w:bidi="ar-SA"/>
        </w:rPr>
        <w:softHyphen/>
      </w:r>
      <w:r w:rsidRPr="006D20AF">
        <w:rPr>
          <w:rFonts w:ascii="Times New Roman" w:hAnsi="Times New Roman" w:cs="B Nazanin"/>
          <w:sz w:val="24"/>
          <w:szCs w:val="24"/>
          <w:rtl/>
          <w:lang w:bidi="ar-SA"/>
        </w:rPr>
        <w:t xml:space="preserve">های اصلی مطالعه حاضر نشان داد که تمرینات قدرتی باعث افزایش انعطاف پذیری می شود. </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 xml:space="preserve">نتايج تحقيق حاضر نشان داد 6 هفته تمرين مقاومتي و سرعتي بر قدرت عضلة همسترينگ تأثير معني‌داري دارد، اما قدرت در گروه مقاومتي نسبت به </w:t>
      </w:r>
      <w:r w:rsidRPr="006D20AF">
        <w:rPr>
          <w:rFonts w:ascii="Times New Roman" w:hAnsi="Times New Roman" w:cs="B Nazanin"/>
          <w:sz w:val="24"/>
          <w:szCs w:val="24"/>
          <w:rtl/>
          <w:lang w:bidi="ar-SA"/>
        </w:rPr>
        <w:lastRenderedPageBreak/>
        <w:t>گروه سرعتي و كنترل بطور معني داري افزايش يافت. نتايج پژوهش حاضر، مشابه نتايج تحقيقات کرامر و همکاران (2004)، ويلسوف و همكاران (2004) و فاتوروس و همکاران (2005) می باشد (</w:t>
      </w:r>
      <w:r w:rsidRPr="006D20AF">
        <w:rPr>
          <w:rFonts w:ascii="Times New Roman" w:hAnsi="Times New Roman" w:cs="B Nazanin" w:hint="cs"/>
          <w:sz w:val="24"/>
          <w:szCs w:val="24"/>
          <w:rtl/>
          <w:lang w:bidi="ar-SA"/>
        </w:rPr>
        <w:t>15</w:t>
      </w:r>
      <w:r w:rsidRPr="006D20AF">
        <w:rPr>
          <w:rFonts w:ascii="Times New Roman" w:hAnsi="Times New Roman" w:cs="B Nazanin"/>
          <w:sz w:val="24"/>
          <w:szCs w:val="24"/>
          <w:rtl/>
          <w:lang w:bidi="ar-SA"/>
        </w:rPr>
        <w:t>،</w:t>
      </w:r>
      <w:r w:rsidRPr="006D20AF">
        <w:rPr>
          <w:rFonts w:ascii="Times New Roman" w:hAnsi="Times New Roman" w:cs="B Nazanin" w:hint="cs"/>
          <w:sz w:val="24"/>
          <w:szCs w:val="24"/>
          <w:rtl/>
          <w:lang w:bidi="ar-SA"/>
        </w:rPr>
        <w:t>3</w:t>
      </w:r>
      <w:r w:rsidRPr="006D20AF">
        <w:rPr>
          <w:rFonts w:ascii="Times New Roman" w:hAnsi="Times New Roman" w:cs="B Nazanin"/>
          <w:sz w:val="24"/>
          <w:szCs w:val="24"/>
          <w:rtl/>
          <w:lang w:bidi="ar-SA"/>
        </w:rPr>
        <w:t>،</w:t>
      </w:r>
      <w:r w:rsidRPr="006D20AF">
        <w:rPr>
          <w:rFonts w:ascii="Times New Roman" w:hAnsi="Times New Roman" w:cs="B Nazanin" w:hint="cs"/>
          <w:sz w:val="24"/>
          <w:szCs w:val="24"/>
          <w:rtl/>
          <w:lang w:bidi="ar-SA"/>
        </w:rPr>
        <w:t>1</w:t>
      </w:r>
      <w:r w:rsidRPr="006D20AF">
        <w:rPr>
          <w:rFonts w:ascii="Times New Roman" w:hAnsi="Times New Roman" w:cs="B Nazanin"/>
          <w:sz w:val="24"/>
          <w:szCs w:val="24"/>
          <w:rtl/>
          <w:lang w:bidi="ar-SA"/>
        </w:rPr>
        <w:t>).</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فاتوروس با انجام تمرینات قدرتی شدید، افزایش 63% تا 93%</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در قدرت را مشاهده کرد در حالی که ویلسوف و همکاران (2004) با تمرینات سرعتی چنین پیشرفتی در قدرت را مشاهده نکردند.</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افزایش قدرت پس از تمرینات ورزشی ممکن است به دلیل تغییرات سلولی</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مولکولی در سیستم اعصاب مرکزی واحدهای حرکتی، صفحه اتصال عصب</w:t>
      </w:r>
      <w:r w:rsidRPr="006D20AF">
        <w:rPr>
          <w:rFonts w:ascii="Times New Roman" w:hAnsi="Times New Roman" w:cs="B Nazanin" w:hint="cs"/>
          <w:sz w:val="24"/>
          <w:szCs w:val="24"/>
          <w:rtl/>
          <w:lang w:bidi="ar-SA"/>
        </w:rPr>
        <w:t>-</w:t>
      </w:r>
      <w:r w:rsidRPr="006D20AF">
        <w:rPr>
          <w:rFonts w:ascii="Times New Roman" w:hAnsi="Times New Roman" w:cs="B Nazanin"/>
          <w:sz w:val="24"/>
          <w:szCs w:val="24"/>
          <w:rtl/>
          <w:lang w:bidi="ar-SA"/>
        </w:rPr>
        <w:t xml:space="preserve"> عضله، سیستم های درگیر در شبکه سارکوپلاسمیک</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(5) میتوکندری و </w:t>
      </w:r>
      <w:r w:rsidRPr="006D20AF">
        <w:rPr>
          <w:rFonts w:ascii="Times New Roman" w:hAnsi="Times New Roman" w:cs="B Nazanin" w:hint="cs"/>
          <w:sz w:val="24"/>
          <w:szCs w:val="24"/>
          <w:rtl/>
          <w:lang w:bidi="ar-SA"/>
        </w:rPr>
        <w:t>ی</w:t>
      </w:r>
      <w:r w:rsidRPr="006D20AF">
        <w:rPr>
          <w:rFonts w:ascii="Times New Roman" w:hAnsi="Times New Roman" w:cs="B Nazanin"/>
          <w:sz w:val="24"/>
          <w:szCs w:val="24"/>
          <w:rtl/>
          <w:lang w:bidi="ar-SA"/>
        </w:rPr>
        <w:t>ا در خود پروتئین های انقباضی اتفاق بیافتد. بنابراین محرک های متفاوتی مثل تغییرات هورمونی، نوع، مدت و شدت تمرین (26) می تواند جایگاه اصلی تغییرات را تعیین کند (23،25). بطوری که محققان سازگاری پس از تمرینات سرعتی را ناشی از تغییرات زیاد هورمونی و کشش شدید عضلات هنگام فعالیت می دانند، که این دو عامل موجب کاهش</w:t>
      </w:r>
      <w:r w:rsidRPr="006D20AF">
        <w:rPr>
          <w:rFonts w:ascii="Times New Roman" w:hAnsi="Times New Roman" w:cs="B Nazanin" w:hint="cs"/>
          <w:sz w:val="24"/>
          <w:szCs w:val="24"/>
          <w:rtl/>
          <w:lang w:bidi="ar-SA"/>
        </w:rPr>
        <w:t xml:space="preserve"> </w:t>
      </w:r>
      <w:r w:rsidRPr="006D20AF">
        <w:rPr>
          <w:rFonts w:ascii="Times New Roman" w:hAnsi="Times New Roman" w:cs="B Nazanin"/>
          <w:sz w:val="20"/>
          <w:lang w:bidi="ar-SA"/>
        </w:rPr>
        <w:t>H</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رفلکس می شود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(27). در این حالت، واحد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های حرکتی بیشتر برای عملی معین فراخوانده می شوند که موجب تسهیل انقباض و افزایش توانایی عضله برای تولید نیرو می شود. چنین افزایشی در الگوی فراخوانی واحد های حرکتی می تواند ناشی از توقف و یا کاهش تکانه های بازدارنده (دوک عضلانی) باشد که اجازه فعال شدن همزمان واحدهای حرکتی بیشتری را می</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دهند (27). تمرین می</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تواند تکانه های بازدارنده را به تدریج کاهش و یا با آن مقابله کند و به عضله این اجازه را بدهد تا به سطوح بالاتری از قدرت دست یابد. بنابراین افزایش قدرت ممکن است از طریق کاهش مهار عصبی بدست آید</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(30-27). در حالی که در تمرینات مقاومتی، کشش عضله و تغییرات هورمونی، موجب فعال شدن مسیرهای </w:t>
      </w:r>
      <w:r w:rsidRPr="006D20AF">
        <w:rPr>
          <w:rFonts w:ascii="Times New Roman" w:hAnsi="Times New Roman" w:cs="B Nazanin"/>
          <w:sz w:val="24"/>
          <w:szCs w:val="24"/>
          <w:rtl/>
          <w:lang w:bidi="ar-SA"/>
        </w:rPr>
        <w:lastRenderedPageBreak/>
        <w:t>آبشاری بیان ژن ها و پروتئین سازی شده، علاوه بر تغییرات متابولیکی، موجب تغییرات ساختاری بویژه د</w:t>
      </w:r>
      <w:r w:rsidRPr="006D20AF">
        <w:rPr>
          <w:rFonts w:ascii="Times New Roman" w:hAnsi="Times New Roman" w:cs="B Nazanin" w:hint="cs"/>
          <w:sz w:val="24"/>
          <w:szCs w:val="24"/>
          <w:rtl/>
          <w:lang w:bidi="ar-SA"/>
        </w:rPr>
        <w:t xml:space="preserve">ر </w:t>
      </w:r>
      <w:r w:rsidRPr="006D20AF">
        <w:rPr>
          <w:rFonts w:ascii="Times New Roman" w:hAnsi="Times New Roman" w:cs="Arial"/>
          <w:sz w:val="20"/>
          <w:lang w:bidi="ar-SA"/>
        </w:rPr>
        <w:t>MHC</w:t>
      </w:r>
      <w:r w:rsidRPr="006D20AF">
        <w:rPr>
          <w:rFonts w:ascii="Times New Roman" w:hAnsi="Times New Roman" w:cs="Arial"/>
          <w:sz w:val="20"/>
          <w:vertAlign w:val="superscript"/>
          <w:lang w:bidi="ar-SA"/>
        </w:rPr>
        <w:footnoteReference w:id="2"/>
      </w:r>
      <w:r w:rsidRPr="006D20AF">
        <w:rPr>
          <w:rFonts w:ascii="Times New Roman" w:hAnsi="Times New Roman" w:cs="B Nazanin" w:hint="cs"/>
          <w:sz w:val="20"/>
          <w:rtl/>
          <w:lang w:bidi="ar-SA"/>
        </w:rPr>
        <w:t xml:space="preserve"> </w:t>
      </w:r>
      <w:r w:rsidRPr="006D20AF">
        <w:rPr>
          <w:rFonts w:ascii="Times New Roman" w:hAnsi="Times New Roman" w:cs="B Nazanin"/>
          <w:sz w:val="24"/>
          <w:szCs w:val="24"/>
          <w:rtl/>
          <w:lang w:bidi="ar-SA"/>
        </w:rPr>
        <w:t>می شود که در نهایت سبب هیپرترفی یا افزایش اندازه و قطر تار می</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شوند که آن نیز رابطه مستقیم با افزایش قدرت دارد (9،23)، تحقیقات نشان می دهند که هرچه شدت تمرینات مقاومتی بیشتر</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باشد، افزایش بیشتری در</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قدرت ا</w:t>
      </w:r>
      <w:r w:rsidRPr="006D20AF">
        <w:rPr>
          <w:rFonts w:ascii="Times New Roman" w:hAnsi="Times New Roman" w:cs="B Nazanin" w:hint="cs"/>
          <w:sz w:val="24"/>
          <w:szCs w:val="24"/>
          <w:rtl/>
          <w:lang w:bidi="ar-SA"/>
        </w:rPr>
        <w:t>ی</w:t>
      </w:r>
      <w:r w:rsidRPr="006D20AF">
        <w:rPr>
          <w:rFonts w:ascii="Times New Roman" w:hAnsi="Times New Roman" w:cs="B Nazanin"/>
          <w:sz w:val="24"/>
          <w:szCs w:val="24"/>
          <w:rtl/>
          <w:lang w:bidi="ar-SA"/>
        </w:rPr>
        <w:t>جاد می کند(1،3)</w:t>
      </w:r>
      <w:r w:rsidRPr="006D20AF">
        <w:rPr>
          <w:rFonts w:ascii="Times New Roman" w:hAnsi="Times New Roman" w:cs="B Nazanin" w:hint="cs"/>
          <w:sz w:val="24"/>
          <w:szCs w:val="24"/>
          <w:rtl/>
          <w:lang w:bidi="ar-SA"/>
        </w:rPr>
        <w:t>.</w:t>
      </w:r>
      <w:r w:rsidRPr="006D20AF">
        <w:rPr>
          <w:rFonts w:ascii="Times New Roman" w:hAnsi="Times New Roman" w:cs="B Nazanin"/>
          <w:sz w:val="24"/>
          <w:szCs w:val="24"/>
          <w:rtl/>
          <w:lang w:bidi="ar-SA"/>
        </w:rPr>
        <w:t xml:space="preserve"> </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نتایج تحقیق حاضر نشان داد که بین میزان توان هوازی در دو گروه مقاومتی و سرعتی تفاوت معنی داری وجود ندارد که موافق با نتایج فارتورس و همکاران (2005)، جیل و همکاران (2002) و تاینا و همکاران (2003) بود (3،11،31).</w:t>
      </w:r>
    </w:p>
    <w:p w:rsidR="006D20AF" w:rsidRPr="006D20AF" w:rsidRDefault="006D20AF" w:rsidP="006D20AF">
      <w:pPr>
        <w:widowControl w:val="0"/>
        <w:spacing w:after="0" w:line="288" w:lineRule="auto"/>
        <w:ind w:firstLine="284"/>
        <w:jc w:val="both"/>
        <w:rPr>
          <w:rFonts w:ascii="NewCenturySchlbk-Roman" w:hAnsi="NewCenturySchlbk-Roman" w:cs="B Nazanin"/>
          <w:sz w:val="24"/>
          <w:szCs w:val="24"/>
          <w:rtl/>
          <w:lang w:bidi="ar-SA"/>
        </w:rPr>
      </w:pPr>
      <w:r w:rsidRPr="006D20AF">
        <w:rPr>
          <w:rFonts w:ascii="NewCenturySchlbk-Roman" w:hAnsi="NewCenturySchlbk-Roman" w:cs="B Nazanin" w:hint="eastAsia"/>
          <w:sz w:val="24"/>
          <w:szCs w:val="24"/>
          <w:rtl/>
          <w:lang w:bidi="ar-SA"/>
        </w:rPr>
        <w:t>تان</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ا</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و</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همکاران</w:t>
      </w:r>
      <w:r w:rsidRPr="006D20AF">
        <w:rPr>
          <w:rFonts w:ascii="NewCenturySchlbk-Roman" w:hAnsi="NewCenturySchlbk-Roman" w:cs="B Nazanin"/>
          <w:sz w:val="24"/>
          <w:szCs w:val="24"/>
          <w:rtl/>
          <w:lang w:bidi="ar-SA"/>
        </w:rPr>
        <w:t xml:space="preserve"> (2003) </w:t>
      </w:r>
      <w:r w:rsidRPr="006D20AF">
        <w:rPr>
          <w:rFonts w:ascii="NewCenturySchlbk-Roman" w:hAnsi="NewCenturySchlbk-Roman" w:cs="B Nazanin" w:hint="eastAsia"/>
          <w:sz w:val="24"/>
          <w:szCs w:val="24"/>
          <w:rtl/>
          <w:lang w:bidi="ar-SA"/>
        </w:rPr>
        <w:t>در</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تحق</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ق</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خود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ا</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نت</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جه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رس</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دند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که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تمر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نات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مقاومت</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سبب</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افزا</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ش</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شتر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در</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قدرت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عضلات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همستر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نسبت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تمر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نات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سرعت</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شد،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اما</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اختلاف</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چمشگ</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در</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توان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cs"/>
          <w:sz w:val="24"/>
          <w:szCs w:val="24"/>
          <w:rtl/>
          <w:lang w:bidi="ar-SA"/>
        </w:rPr>
        <w:t xml:space="preserve"> </w:t>
      </w:r>
      <w:r w:rsidRPr="006D20AF">
        <w:rPr>
          <w:rFonts w:ascii="NewCenturySchlbk-Roman" w:hAnsi="NewCenturySchlbk-Roman" w:cs="B Nazanin" w:hint="eastAsia"/>
          <w:sz w:val="24"/>
          <w:szCs w:val="24"/>
          <w:rtl/>
          <w:lang w:bidi="ar-SA"/>
        </w:rPr>
        <w:t>ب</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هواز</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دو</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گروه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مشاهده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نشد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همچن</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چن</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ان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كردند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که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سازگار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ها</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عملکرد</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و</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ف</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ز</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ولوژ</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ک</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نوع</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تمر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انجام</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شده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مرتبط</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است</w:t>
      </w:r>
      <w:r w:rsidRPr="006D20AF">
        <w:rPr>
          <w:rFonts w:ascii="NewCenturySchlbk-Roman" w:hAnsi="NewCenturySchlbk-Roman" w:cs="B Nazanin"/>
          <w:sz w:val="24"/>
          <w:szCs w:val="24"/>
          <w:rtl/>
          <w:lang w:bidi="ar-SA"/>
        </w:rPr>
        <w:t xml:space="preserve"> (31).</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 xml:space="preserve">چگونکی و کیفیت تمرینات موثر برای بالا بردن توان </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بی هوازی می</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توانند به سه نوع مختلف تقسیم شوند: تمرینات مقاومتی، تمرینات</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پلیومتریک و تمرینات ترکیبی. تمرینات مقاومتی به عنوان یک کمک کننده چشمگیر و موثر در توان بی هوازی در سنین بلوغ شناخته شده است (28). هرچه شدت تمرینات مقاومتی بیشتر باشد و </w:t>
      </w:r>
      <w:r w:rsidRPr="006D20AF">
        <w:rPr>
          <w:rFonts w:ascii="Times New Roman" w:hAnsi="Times New Roman" w:cs="B Nazanin" w:hint="cs"/>
          <w:sz w:val="24"/>
          <w:szCs w:val="24"/>
          <w:rtl/>
          <w:lang w:bidi="ar-SA"/>
        </w:rPr>
        <w:t>ی</w:t>
      </w:r>
      <w:r w:rsidRPr="006D20AF">
        <w:rPr>
          <w:rFonts w:ascii="Times New Roman" w:hAnsi="Times New Roman" w:cs="B Nazanin"/>
          <w:sz w:val="24"/>
          <w:szCs w:val="24"/>
          <w:rtl/>
          <w:lang w:bidi="ar-SA"/>
        </w:rPr>
        <w:t>ا با تندی بیشتری انجام شود، افزایش بیشتری در توان بی هوازی ایجاد می</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کند (3) زیرا</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وقتي</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حرکت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با</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تند</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ز</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اد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انجام</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شود،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تواند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زان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بکارگ</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واحدها</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حرکت</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همزمان</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تخل</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و</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سطوح</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فعال</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ساز</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عضله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را</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شتر</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بهبود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ببخشد</w:t>
      </w:r>
      <w:r w:rsidRPr="006D20AF">
        <w:rPr>
          <w:rFonts w:ascii="NewCenturySchlbk-Roman" w:hAnsi="NewCenturySchlbk-Roman" w:cs="B Nazanin" w:hint="cs"/>
          <w:sz w:val="24"/>
          <w:szCs w:val="24"/>
          <w:rtl/>
          <w:lang w:bidi="ar-SA"/>
        </w:rPr>
        <w:t xml:space="preserve"> </w:t>
      </w:r>
      <w:r w:rsidRPr="006D20AF">
        <w:rPr>
          <w:rFonts w:ascii="NewCenturySchlbk-Roman" w:hAnsi="NewCenturySchlbk-Roman" w:cs="B Nazanin"/>
          <w:sz w:val="24"/>
          <w:szCs w:val="24"/>
          <w:rtl/>
          <w:lang w:bidi="ar-SA"/>
        </w:rPr>
        <w:t>(31).</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lastRenderedPageBreak/>
        <w:t>مکانیزم های مسئول تقویت عملکرد بی هوازی در اثر تمرینات سرعتی ممکن است با افزایش تولید نیرو و سازگاری عصبی مرتبط باشد. مکانیسم هایی که ممکن است مسئول افزایش توان بی هوازی شوند شامل افزایش استفاده از مسیر های گلیکولیتیک است که سبب افزایش غلظت آنزیم های فسفوفروکتوکیناز یا فسفوریلاز می</w:t>
      </w:r>
      <w:r w:rsidRPr="006D20AF">
        <w:rPr>
          <w:rFonts w:ascii="Times New Roman" w:hAnsi="Times New Roman" w:cs="B Nazanin"/>
          <w:sz w:val="24"/>
          <w:szCs w:val="24"/>
          <w:rtl/>
          <w:lang w:bidi="ar-SA"/>
        </w:rPr>
        <w:softHyphen/>
        <w:t>شوند و بدين ترتيب موجب افزایش نسبی در تولید نیرو و سازگاری عصبی می شوند (32). انتظار می رفت که توان هوازی در گروه مقاومتی کم تر افزایش</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می</w:t>
      </w:r>
      <w:r w:rsidRPr="006D20AF">
        <w:rPr>
          <w:rFonts w:ascii="Times New Roman" w:hAnsi="Times New Roman" w:cs="B Nazanin" w:hint="cs"/>
          <w:sz w:val="24"/>
          <w:szCs w:val="24"/>
          <w:rtl/>
          <w:lang w:bidi="ar-SA"/>
        </w:rPr>
        <w:softHyphen/>
      </w:r>
      <w:r w:rsidRPr="006D20AF">
        <w:rPr>
          <w:rFonts w:ascii="Times New Roman" w:hAnsi="Times New Roman" w:cs="B Nazanin"/>
          <w:sz w:val="24"/>
          <w:szCs w:val="24"/>
          <w:rtl/>
          <w:lang w:bidi="ar-SA"/>
        </w:rPr>
        <w:t>یافت که در این تحقیق مشاهده نشد و احتمال دارد این امر به خاطر ماهیت هرمی تمر</w:t>
      </w:r>
      <w:r w:rsidRPr="006D20AF">
        <w:rPr>
          <w:rFonts w:ascii="Times New Roman" w:hAnsi="Times New Roman" w:cs="B Nazanin" w:hint="cs"/>
          <w:sz w:val="24"/>
          <w:szCs w:val="24"/>
          <w:rtl/>
          <w:lang w:bidi="ar-SA"/>
        </w:rPr>
        <w:t>ی</w:t>
      </w:r>
      <w:r w:rsidRPr="006D20AF">
        <w:rPr>
          <w:rFonts w:ascii="Times New Roman" w:hAnsi="Times New Roman" w:cs="B Nazanin"/>
          <w:sz w:val="24"/>
          <w:szCs w:val="24"/>
          <w:rtl/>
          <w:lang w:bidi="ar-SA"/>
        </w:rPr>
        <w:t>نات قدرتی باشد که در این تحقیق استفاده شد.</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مارتین و همکاران (2002) در تحقیق خود به این نتیجه رسیدند که تمرینات مقاومتی سبب افزایش معنی</w:t>
      </w:r>
      <w:r w:rsidRPr="006D20AF">
        <w:rPr>
          <w:rFonts w:ascii="Times New Roman" w:hAnsi="Times New Roman" w:cs="B Nazanin"/>
          <w:sz w:val="24"/>
          <w:szCs w:val="24"/>
          <w:rtl/>
          <w:lang w:bidi="ar-SA"/>
        </w:rPr>
        <w:softHyphen/>
        <w:t>داری در قدرت پایین</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تنه (23درصد) شده است ولی میزان انعطاف پذیری فقط به میزان</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10</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درصد افزایش يافت که از لحاظ آماری معنی دار نبود (33).</w:t>
      </w:r>
    </w:p>
    <w:p w:rsidR="006D20AF" w:rsidRPr="006D20AF" w:rsidRDefault="006D20AF" w:rsidP="006D20AF">
      <w:pPr>
        <w:widowControl w:val="0"/>
        <w:spacing w:after="0" w:line="288" w:lineRule="auto"/>
        <w:ind w:firstLine="284"/>
        <w:jc w:val="both"/>
        <w:rPr>
          <w:rFonts w:ascii="NewCenturySchlbk-Roman" w:hAnsi="NewCenturySchlbk-Roman" w:cs="B Nazanin"/>
          <w:sz w:val="24"/>
          <w:szCs w:val="24"/>
          <w:rtl/>
          <w:lang w:bidi="ar-SA"/>
        </w:rPr>
      </w:pPr>
      <w:r w:rsidRPr="006D20AF">
        <w:rPr>
          <w:rFonts w:ascii="NewCenturySchlbk-Roman" w:hAnsi="NewCenturySchlbk-Roman" w:cs="B Nazanin" w:hint="eastAsia"/>
          <w:sz w:val="24"/>
          <w:szCs w:val="24"/>
          <w:rtl/>
          <w:lang w:bidi="ar-SA"/>
        </w:rPr>
        <w:t>هر</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دو</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تمر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نات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مقاومت</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و</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توان</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توان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هواز</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و</w:t>
      </w:r>
      <w:r w:rsidRPr="006D20AF">
        <w:rPr>
          <w:rFonts w:ascii="NewCenturySchlbk-Roman" w:hAnsi="NewCenturySchlbk-Roman" w:cs="B Nazanin" w:hint="cs"/>
          <w:sz w:val="24"/>
          <w:szCs w:val="24"/>
          <w:rtl/>
          <w:lang w:bidi="ar-SA"/>
        </w:rPr>
        <w:t xml:space="preserve"> </w:t>
      </w:r>
      <w:r w:rsidRPr="006D20AF">
        <w:rPr>
          <w:rFonts w:ascii="NewCenturySchlbk-Roman" w:hAnsi="NewCenturySchlbk-Roman" w:cs="B Nazanin" w:hint="eastAsia"/>
          <w:sz w:val="24"/>
          <w:szCs w:val="24"/>
          <w:rtl/>
          <w:lang w:bidi="ar-SA"/>
        </w:rPr>
        <w:t>عملکرد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جسمان</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را</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بهبود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بخشند</w:t>
      </w:r>
      <w:r w:rsidRPr="006D20AF">
        <w:rPr>
          <w:rFonts w:ascii="NewCenturySchlbk-Roman" w:hAnsi="NewCenturySchlbk-Roman" w:cs="B Nazanin"/>
          <w:sz w:val="24"/>
          <w:szCs w:val="24"/>
          <w:rtl/>
          <w:lang w:bidi="ar-SA"/>
        </w:rPr>
        <w:t xml:space="preserve"> (9). </w:t>
      </w:r>
      <w:r w:rsidRPr="006D20AF">
        <w:rPr>
          <w:rFonts w:ascii="NewCenturySchlbk-Roman" w:hAnsi="NewCenturySchlbk-Roman" w:cs="B Nazanin" w:hint="eastAsia"/>
          <w:sz w:val="24"/>
          <w:szCs w:val="24"/>
          <w:rtl/>
          <w:lang w:bidi="ar-SA"/>
        </w:rPr>
        <w:t>به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هر</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حال</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مطالعات</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که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اثرات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تمر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نات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مقاومت</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و</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سرعت</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را</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رو</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 xml:space="preserve"> انعطاف</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پذ</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ر</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قدرت</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و</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توان</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ب</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هواز</w:t>
      </w:r>
      <w:r w:rsidRPr="006D20AF">
        <w:rPr>
          <w:rFonts w:ascii="NewCenturySchlbk-Roman" w:hAnsi="NewCenturySchlbk-Roman" w:cs="B Nazanin" w:hint="cs"/>
          <w:sz w:val="24"/>
          <w:szCs w:val="24"/>
          <w:rtl/>
          <w:lang w:bidi="ar-SA"/>
        </w:rPr>
        <w:t>ی</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مقا</w:t>
      </w:r>
      <w:r w:rsidRPr="006D20AF">
        <w:rPr>
          <w:rFonts w:ascii="NewCenturySchlbk-Roman" w:hAnsi="NewCenturySchlbk-Roman" w:cs="B Nazanin" w:hint="cs"/>
          <w:sz w:val="24"/>
          <w:szCs w:val="24"/>
          <w:rtl/>
          <w:lang w:bidi="ar-SA"/>
        </w:rPr>
        <w:t>ی</w:t>
      </w:r>
      <w:r w:rsidRPr="006D20AF">
        <w:rPr>
          <w:rFonts w:ascii="NewCenturySchlbk-Roman" w:hAnsi="NewCenturySchlbk-Roman" w:cs="B Nazanin" w:hint="eastAsia"/>
          <w:sz w:val="24"/>
          <w:szCs w:val="24"/>
          <w:rtl/>
          <w:lang w:bidi="ar-SA"/>
        </w:rPr>
        <w:t>سه</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کنند،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محدود</w:t>
      </w:r>
      <w:r w:rsidRPr="006D20AF">
        <w:rPr>
          <w:rFonts w:ascii="NewCenturySchlbk-Roman" w:hAnsi="NewCenturySchlbk-Roman" w:cs="B Nazanin"/>
          <w:sz w:val="24"/>
          <w:szCs w:val="24"/>
          <w:rtl/>
          <w:lang w:bidi="ar-SA"/>
        </w:rPr>
        <w:t xml:space="preserve"> </w:t>
      </w:r>
      <w:r w:rsidRPr="006D20AF">
        <w:rPr>
          <w:rFonts w:ascii="NewCenturySchlbk-Roman" w:hAnsi="NewCenturySchlbk-Roman" w:cs="B Nazanin" w:hint="eastAsia"/>
          <w:sz w:val="24"/>
          <w:szCs w:val="24"/>
          <w:rtl/>
          <w:lang w:bidi="ar-SA"/>
        </w:rPr>
        <w:t>هستند</w:t>
      </w:r>
      <w:r w:rsidRPr="006D20AF">
        <w:rPr>
          <w:rFonts w:ascii="NewCenturySchlbk-Roman" w:hAnsi="NewCenturySchlbk-Roman" w:cs="B Nazanin"/>
          <w:sz w:val="24"/>
          <w:szCs w:val="24"/>
          <w:rtl/>
          <w:lang w:bidi="ar-SA"/>
        </w:rPr>
        <w:t xml:space="preserve"> (33).</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 xml:space="preserve">افزايش اوليه قدرت در افراد غير ورزشكار در 2 تا 3 هفته اول ناشي از سازگاري عصبي است. وقتي فعاليت عصب- عضله تغيير مي كند، واحدهاي حركتي مختلف به كار گرفته مي شوند، متابوليسم و پاسخ هاي هورموني تغيير يافته و اين تغييرات منجر به تغيير در تركيب </w:t>
      </w:r>
      <w:r w:rsidRPr="006D20AF">
        <w:rPr>
          <w:rFonts w:ascii="Times New Roman" w:hAnsi="Times New Roman" w:cs="Arial"/>
          <w:sz w:val="20"/>
          <w:lang w:bidi="ar-SA"/>
        </w:rPr>
        <w:t>MHC</w:t>
      </w:r>
      <w:r w:rsidRPr="006D20AF">
        <w:rPr>
          <w:rFonts w:ascii="Times New Roman" w:hAnsi="Times New Roman" w:cs="B Nazanin"/>
          <w:sz w:val="24"/>
          <w:szCs w:val="24"/>
          <w:rtl/>
          <w:lang w:bidi="ar-SA"/>
        </w:rPr>
        <w:t xml:space="preserve"> مي شوند (34) . اين موضوع بيانگر آن است كه قدرت در هفته هاي دوم و سوم بدون افزايش در اندازه عضله در افراد غير ورزشكار صورت مي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گيرد و زمان بيشتري طول مي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كشد كه افزايش قدرت همراه با هايپرتروفي عضله صورت گيرد (35).</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lastRenderedPageBreak/>
        <w:t xml:space="preserve"> يكي از مهمترين دلايل افزايش قدرت پس از فعاليت</w:t>
      </w:r>
      <w:r w:rsidRPr="006D20AF">
        <w:rPr>
          <w:rFonts w:ascii="Times New Roman" w:hAnsi="Times New Roman" w:cs="B Nazanin"/>
          <w:sz w:val="24"/>
          <w:szCs w:val="24"/>
          <w:rtl/>
          <w:lang w:bidi="ar-SA"/>
        </w:rPr>
        <w:softHyphen/>
        <w:t xml:space="preserve"> ورزشي، افزايش حجم عضله ناشي از افزايش تارها، تارچه ها و يا بافت همبند است (5،36). همچنين واحدهاي حركتي درگير بيشتري، در يك لحظه به كار گرفته مي شوند اما به نظر مي رسد كه تمرينات سرعتي قبل از هرگونه افزايشي در حجم عضله، تغييرات آنزيمي بيشتري در پي داشته باشند (36).  </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NewCenturySchlbk-Roman" w:hAnsi="NewCenturySchlbk-Roman" w:cs="B Nazanin"/>
          <w:sz w:val="24"/>
          <w:szCs w:val="24"/>
          <w:rtl/>
          <w:lang w:bidi="ar-SA"/>
        </w:rPr>
        <w:t>بر</w:t>
      </w:r>
      <w:r w:rsidRPr="006D20AF">
        <w:rPr>
          <w:rFonts w:ascii="Times New Roman" w:hAnsi="Times New Roman" w:cs="B Nazanin"/>
          <w:sz w:val="24"/>
          <w:szCs w:val="24"/>
          <w:rtl/>
          <w:lang w:bidi="ar-SA"/>
        </w:rPr>
        <w:t xml:space="preserve"> اساس نتايج تحقيقات انجام شده 5 هفته</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 xml:space="preserve">تمرينات سرعتي مي تواند موجب افزايش حجم شبكه ساركوپلاسميك، افزايش آزاد سازي </w:t>
      </w:r>
      <w:r w:rsidRPr="006D20AF">
        <w:rPr>
          <w:rFonts w:ascii="Times New Roman" w:hAnsi="Times New Roman" w:cs="Arial"/>
          <w:sz w:val="20"/>
          <w:lang w:bidi="ar-SA"/>
        </w:rPr>
        <w:t>Ca</w:t>
      </w:r>
      <w:r w:rsidRPr="006D20AF">
        <w:rPr>
          <w:rFonts w:ascii="Times New Roman" w:hAnsi="Times New Roman" w:cs="Arial"/>
          <w:sz w:val="20"/>
          <w:vertAlign w:val="superscript"/>
          <w:lang w:bidi="ar-SA"/>
        </w:rPr>
        <w:t>2</w:t>
      </w:r>
      <w:r w:rsidRPr="006D20AF">
        <w:rPr>
          <w:rFonts w:ascii="Times New Roman" w:hAnsi="Times New Roman" w:cs="B Nazanin"/>
          <w:sz w:val="24"/>
          <w:szCs w:val="24"/>
          <w:rtl/>
          <w:lang w:bidi="ar-SA"/>
        </w:rPr>
        <w:t xml:space="preserve">، افزايش ايزوفرم هاي </w:t>
      </w:r>
      <w:r w:rsidRPr="006D20AF">
        <w:rPr>
          <w:rFonts w:ascii="Times New Roman" w:hAnsi="Times New Roman" w:cs="Arial"/>
          <w:sz w:val="20"/>
          <w:lang w:bidi="ar-SA"/>
        </w:rPr>
        <w:t>ATP</w:t>
      </w:r>
      <w:r w:rsidRPr="006D20AF">
        <w:rPr>
          <w:rFonts w:ascii="Times New Roman" w:hAnsi="Times New Roman" w:cs="Arial"/>
          <w:sz w:val="20"/>
          <w:vertAlign w:val="subscript"/>
          <w:lang w:bidi="ar-SA"/>
        </w:rPr>
        <w:t>ase</w:t>
      </w:r>
      <w:r w:rsidRPr="006D20AF">
        <w:rPr>
          <w:rFonts w:ascii="Times New Roman" w:hAnsi="Times New Roman" w:cs="B Nazanin"/>
          <w:sz w:val="24"/>
          <w:szCs w:val="24"/>
          <w:rtl/>
          <w:lang w:bidi="ar-SA"/>
        </w:rPr>
        <w:t xml:space="preserve"> در تارهاي كند و تند انقباض</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می</w:t>
      </w:r>
      <w:r w:rsidRPr="006D20AF">
        <w:rPr>
          <w:rFonts w:ascii="Times New Roman" w:hAnsi="Times New Roman" w:cs="B Nazanin" w:hint="cs"/>
          <w:sz w:val="24"/>
          <w:szCs w:val="24"/>
          <w:rtl/>
          <w:lang w:bidi="ar-SA"/>
        </w:rPr>
        <w:softHyphen/>
      </w:r>
      <w:r w:rsidRPr="006D20AF">
        <w:rPr>
          <w:rFonts w:ascii="Times New Roman" w:hAnsi="Times New Roman" w:cs="B Nazanin"/>
          <w:sz w:val="24"/>
          <w:szCs w:val="24"/>
          <w:rtl/>
          <w:lang w:bidi="ar-SA"/>
        </w:rPr>
        <w:t xml:space="preserve">شوند، اما نمي توانند تركيب ايزوفرم هاي </w:t>
      </w:r>
      <w:r w:rsidRPr="006D20AF">
        <w:rPr>
          <w:rFonts w:ascii="Times New Roman" w:hAnsi="Times New Roman" w:cs="Arial"/>
          <w:sz w:val="20"/>
          <w:lang w:bidi="ar-SA"/>
        </w:rPr>
        <w:t>MHC</w:t>
      </w:r>
      <w:r w:rsidRPr="006D20AF">
        <w:rPr>
          <w:rFonts w:ascii="Times New Roman" w:hAnsi="Times New Roman" w:cs="B Nazanin"/>
          <w:sz w:val="24"/>
          <w:szCs w:val="24"/>
          <w:rtl/>
          <w:lang w:bidi="ar-SA"/>
        </w:rPr>
        <w:t xml:space="preserve"> را عوض كنند (37،38).</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 xml:space="preserve">همچنين چون در تمرينات سرعتي، فشار وارده به عضلات بيشينه است، سازگاري عصبي- عضلاني، باعث مي شوند كه الگوي بسيج واحدهاي حركتي تغيير يافته و همزمان فعاليت كنند (27،39). در هر صورت بررسی مولکولی می تواند این تفاوت را مشخص کند. </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بدين ترتيب انتظار مي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رفت كه توان هوازي در پژوهش حاضر پس از تمرينات سرعتي افزايش بيشتري مي يافت. احتمال دارد كه اولاً</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دوره تمرين براي نشان دادن هر گونه تغييري كافي نبوده است يا ثانياً از آنجايي كه لازمه افزايش توان، افزايش قدرت و سرعت است (35) و چون افزايش قدرت در گروه مقاومتي بيشتر بوده است، ممكن است موجب تعديل اثر افزايش سرعت روي توان بي هوازي در گروه سرعتي شده باشد.</w:t>
      </w:r>
    </w:p>
    <w:p w:rsidR="006D20AF" w:rsidRPr="006D20AF" w:rsidRDefault="006D20AF" w:rsidP="006D20AF">
      <w:pPr>
        <w:widowControl w:val="0"/>
        <w:spacing w:after="0" w:line="288" w:lineRule="auto"/>
        <w:ind w:firstLine="284"/>
        <w:jc w:val="both"/>
        <w:rPr>
          <w:rFonts w:ascii="Times New Roman" w:hAnsi="Times New Roman" w:cs="B Nazanin"/>
          <w:sz w:val="24"/>
          <w:szCs w:val="24"/>
          <w:lang w:bidi="ar-SA"/>
        </w:rPr>
      </w:pPr>
      <w:r w:rsidRPr="006D20AF">
        <w:rPr>
          <w:rFonts w:ascii="Times New Roman" w:hAnsi="Times New Roman" w:cs="B Nazanin"/>
          <w:sz w:val="24"/>
          <w:szCs w:val="24"/>
          <w:rtl/>
          <w:lang w:bidi="ar-SA"/>
        </w:rPr>
        <w:t xml:space="preserve"> در اين راستا، تحقيق كلات و همكاران </w:t>
      </w:r>
      <w:r w:rsidRPr="006D20AF">
        <w:rPr>
          <w:rFonts w:ascii="Times New Roman" w:hAnsi="Times New Roman" w:cs="B Nazanin" w:hint="cs"/>
          <w:sz w:val="24"/>
          <w:szCs w:val="24"/>
          <w:rtl/>
          <w:lang w:bidi="ar-SA"/>
        </w:rPr>
        <w:t>(</w:t>
      </w:r>
      <w:r w:rsidRPr="006D20AF">
        <w:rPr>
          <w:rFonts w:ascii="Times New Roman" w:hAnsi="Times New Roman" w:cs="B Nazanin"/>
          <w:sz w:val="24"/>
          <w:szCs w:val="24"/>
          <w:rtl/>
          <w:lang w:bidi="ar-SA"/>
        </w:rPr>
        <w:t>1994</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در مقايسه بين تمرينات مقاومتي و سرعتي نشان دادند كه تمرينات سرعتي مي</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توانند قدرت انفجاري شروع دويدن را بيشتر بهبود بخشند (17).</w:t>
      </w:r>
    </w:p>
    <w:p w:rsidR="006D20AF" w:rsidRPr="006D20AF" w:rsidRDefault="006D20AF" w:rsidP="006D20AF">
      <w:pPr>
        <w:widowControl w:val="0"/>
        <w:spacing w:after="0" w:line="288" w:lineRule="auto"/>
        <w:ind w:firstLine="284"/>
        <w:jc w:val="both"/>
        <w:rPr>
          <w:rFonts w:ascii="Times New Roman" w:hAnsi="Times New Roman" w:cs="B Nazanin"/>
          <w:sz w:val="24"/>
          <w:szCs w:val="24"/>
          <w:rtl/>
          <w:lang w:bidi="ar-SA"/>
        </w:rPr>
      </w:pPr>
      <w:r w:rsidRPr="006D20AF">
        <w:rPr>
          <w:rFonts w:ascii="Times New Roman" w:hAnsi="Times New Roman" w:cs="B Nazanin"/>
          <w:sz w:val="24"/>
          <w:szCs w:val="24"/>
          <w:rtl/>
          <w:lang w:bidi="ar-SA"/>
        </w:rPr>
        <w:t xml:space="preserve">به طور كلي نتايج حاصل از اين تحقيق و بررسي پيشينة تحقيقات ديگر، نشان داد كه تمرين هاي </w:t>
      </w:r>
      <w:r w:rsidRPr="006D20AF">
        <w:rPr>
          <w:rFonts w:ascii="Times New Roman" w:hAnsi="Times New Roman" w:cs="B Nazanin"/>
          <w:sz w:val="24"/>
          <w:szCs w:val="24"/>
          <w:rtl/>
          <w:lang w:bidi="ar-SA"/>
        </w:rPr>
        <w:lastRenderedPageBreak/>
        <w:t>مقاومتي و سرعتي هر</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دو روشي معتبر و مناسب براي افزايش انعطاف پذيري، قدرت عضلة همسترينگ و توان</w:t>
      </w:r>
      <w:r w:rsidRPr="006D20AF">
        <w:rPr>
          <w:rFonts w:ascii="Times New Roman" w:hAnsi="Times New Roman" w:cs="B Nazanin" w:hint="cs"/>
          <w:sz w:val="24"/>
          <w:szCs w:val="24"/>
          <w:rtl/>
          <w:lang w:bidi="ar-SA"/>
        </w:rPr>
        <w:t xml:space="preserve"> </w:t>
      </w:r>
      <w:r w:rsidRPr="006D20AF">
        <w:rPr>
          <w:rFonts w:ascii="Times New Roman" w:hAnsi="Times New Roman" w:cs="B Nazanin"/>
          <w:sz w:val="24"/>
          <w:szCs w:val="24"/>
          <w:rtl/>
          <w:lang w:bidi="ar-SA"/>
        </w:rPr>
        <w:t>بي هوازي افراد غير ورزشكار است. اما مي توان ادعا كرد كه تمرينات مقاومتي مي تواند روشي مناسب تر براي افزايش قدرت عضله همسترينگ باشد.</w:t>
      </w:r>
    </w:p>
    <w:p w:rsidR="006D20AF" w:rsidRPr="006D20AF" w:rsidRDefault="006D20AF" w:rsidP="006D20AF">
      <w:pPr>
        <w:widowControl w:val="0"/>
        <w:bidi w:val="0"/>
        <w:spacing w:after="0" w:line="240" w:lineRule="auto"/>
        <w:jc w:val="right"/>
        <w:rPr>
          <w:rFonts w:ascii="Times New Roman" w:hAnsi="Times New Roman" w:cs="B Nazanin"/>
          <w:b/>
          <w:bCs/>
          <w:sz w:val="24"/>
          <w:szCs w:val="24"/>
          <w:lang w:bidi="ar-SA"/>
        </w:rPr>
        <w:sectPr w:rsidR="006D20AF" w:rsidRPr="006D20AF" w:rsidSect="00A1506A">
          <w:footnotePr>
            <w:numRestart w:val="eachPage"/>
          </w:footnotePr>
          <w:type w:val="continuous"/>
          <w:pgSz w:w="11907" w:h="16840" w:code="9"/>
          <w:pgMar w:top="1418" w:right="1701" w:bottom="1701" w:left="1418" w:header="720" w:footer="720" w:gutter="0"/>
          <w:cols w:num="2" w:space="720"/>
          <w:bidi/>
          <w:docGrid w:linePitch="360"/>
        </w:sectPr>
      </w:pPr>
    </w:p>
    <w:p w:rsidR="006D20AF" w:rsidRPr="006D20AF" w:rsidRDefault="006D20AF" w:rsidP="006D20AF">
      <w:pPr>
        <w:widowControl w:val="0"/>
        <w:bidi w:val="0"/>
        <w:spacing w:after="0" w:line="240" w:lineRule="auto"/>
        <w:jc w:val="both"/>
        <w:rPr>
          <w:rFonts w:ascii="Times New Roman" w:hAnsi="Times New Roman" w:cs="B Nazanin"/>
          <w:b/>
          <w:bCs/>
          <w:sz w:val="24"/>
          <w:szCs w:val="24"/>
          <w:rtl/>
          <w:lang w:bidi="ar-SA"/>
        </w:rPr>
      </w:pPr>
      <w:r w:rsidRPr="006D20AF">
        <w:rPr>
          <w:rFonts w:ascii="Times New Roman" w:hAnsi="Times New Roman" w:cs="B Nazanin"/>
          <w:b/>
          <w:bCs/>
          <w:sz w:val="24"/>
          <w:szCs w:val="24"/>
          <w:lang w:bidi="ar-SA"/>
        </w:rPr>
        <w:lastRenderedPageBreak/>
        <w:t>References</w:t>
      </w:r>
    </w:p>
    <w:p w:rsidR="006D20AF" w:rsidRPr="006D20AF" w:rsidRDefault="006D20AF" w:rsidP="006D20AF">
      <w:pPr>
        <w:widowControl w:val="0"/>
        <w:autoSpaceDE w:val="0"/>
        <w:autoSpaceDN w:val="0"/>
        <w:bidi w:val="0"/>
        <w:adjustRightInd w:val="0"/>
        <w:spacing w:after="0" w:line="240" w:lineRule="auto"/>
        <w:jc w:val="both"/>
        <w:rPr>
          <w:rFonts w:ascii="Times New Roman" w:hAnsi="Times New Roman" w:cs="B Nazanin"/>
          <w:sz w:val="24"/>
          <w:szCs w:val="24"/>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hint="cs"/>
          <w:sz w:val="22"/>
          <w:szCs w:val="22"/>
          <w:lang w:bidi="ar-SA"/>
        </w:rPr>
      </w:pPr>
      <w:r w:rsidRPr="006D20AF">
        <w:rPr>
          <w:rFonts w:ascii="Times New Roman" w:hAnsi="Times New Roman" w:cs="Arial"/>
          <w:sz w:val="22"/>
          <w:szCs w:val="22"/>
          <w:lang w:bidi="ar-SA"/>
        </w:rPr>
        <w:t>K</w:t>
      </w:r>
      <w:r w:rsidRPr="006D20AF">
        <w:rPr>
          <w:rFonts w:ascii="Times New Roman" w:hAnsi="Times New Roman" w:cs="Arial"/>
          <w:sz w:val="22"/>
          <w:szCs w:val="22"/>
        </w:rPr>
        <w:t xml:space="preserve">raemer </w:t>
      </w:r>
      <w:r w:rsidRPr="006D20AF">
        <w:rPr>
          <w:rFonts w:ascii="Times New Roman" w:hAnsi="Times New Roman" w:cs="Arial"/>
          <w:sz w:val="22"/>
          <w:szCs w:val="22"/>
          <w:lang w:bidi="ar-SA"/>
        </w:rPr>
        <w:t>WJ, and Ratamess NA. Fundamentals of resistance training: progression and exercise prescription. Med. Sci. Sports Exerc 2004; 36(4):674–688.</w:t>
      </w:r>
    </w:p>
    <w:p w:rsidR="006D20AF" w:rsidRPr="006D20AF" w:rsidRDefault="006D20AF" w:rsidP="006D20AF">
      <w:pPr>
        <w:widowControl w:val="0"/>
        <w:autoSpaceDE w:val="0"/>
        <w:autoSpaceDN w:val="0"/>
        <w:bidi w:val="0"/>
        <w:adjustRightInd w:val="0"/>
        <w:spacing w:after="0" w:line="240" w:lineRule="auto"/>
        <w:ind w:left="360"/>
        <w:jc w:val="both"/>
        <w:rPr>
          <w:rFonts w:ascii="Times New Roman" w:hAnsi="Times New Roman" w:cs="Arial"/>
          <w:sz w:val="10"/>
          <w:szCs w:val="10"/>
          <w:lang w:bidi="ar-SA"/>
        </w:rPr>
      </w:pPr>
    </w:p>
    <w:p w:rsidR="006D20AF" w:rsidRPr="006D20AF" w:rsidRDefault="006D20AF" w:rsidP="006D20AF">
      <w:pPr>
        <w:widowControl w:val="0"/>
        <w:numPr>
          <w:ilvl w:val="0"/>
          <w:numId w:val="1"/>
        </w:numPr>
        <w:spacing w:after="0" w:line="240" w:lineRule="auto"/>
        <w:ind w:left="357" w:hanging="357"/>
        <w:jc w:val="both"/>
        <w:rPr>
          <w:rFonts w:ascii="Times New Roman" w:hAnsi="Times New Roman" w:cs="B Nazanin"/>
          <w:sz w:val="10"/>
          <w:szCs w:val="10"/>
          <w:lang w:bidi="ar-SA"/>
        </w:rPr>
      </w:pPr>
      <w:r w:rsidRPr="006D20AF">
        <w:rPr>
          <w:rFonts w:ascii="Times New Roman" w:hAnsi="Times New Roman" w:cs="B Nazanin"/>
          <w:sz w:val="22"/>
          <w:szCs w:val="22"/>
          <w:rtl/>
          <w:lang w:bidi="ar-SA"/>
        </w:rPr>
        <w:t>ویلمور جک اچ، کاستیل دیوید ال. فیزیولوژی ورزشی و فعالیت بدنی، مترجمان ضیاء معینی و فرهاد رحمانی نیا. انتشارت مبتکران،1381.</w:t>
      </w:r>
      <w:r w:rsidRPr="006D20AF">
        <w:rPr>
          <w:rFonts w:ascii="Times New Roman" w:hAnsi="Times New Roman" w:cs="B Nazanin"/>
          <w:sz w:val="10"/>
          <w:szCs w:val="10"/>
          <w:lang w:bidi="ar-SA"/>
        </w:rPr>
        <w:t xml:space="preserve"> </w:t>
      </w: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hint="cs"/>
          <w:spacing w:val="-2"/>
          <w:sz w:val="22"/>
          <w:szCs w:val="22"/>
          <w:lang w:bidi="ar-SA"/>
        </w:rPr>
      </w:pPr>
      <w:r w:rsidRPr="006D20AF">
        <w:rPr>
          <w:rFonts w:ascii="Times New Roman" w:hAnsi="Times New Roman" w:cs="Arial"/>
          <w:sz w:val="22"/>
          <w:szCs w:val="22"/>
          <w:lang w:bidi="ar-SA"/>
        </w:rPr>
        <w:t xml:space="preserve">Fatouros G and Kambas A. Strength training and training effect on muscular, anaerobic power, </w:t>
      </w:r>
      <w:r w:rsidRPr="006D20AF">
        <w:rPr>
          <w:rFonts w:ascii="Times New Roman" w:hAnsi="Times New Roman" w:cs="Arial"/>
          <w:spacing w:val="-2"/>
          <w:sz w:val="22"/>
          <w:szCs w:val="22"/>
          <w:lang w:bidi="ar-SA"/>
        </w:rPr>
        <w:t>and mobility of inactive older man are intensity dependent. Br.J. Sport Med 2005; 39:776-780.</w:t>
      </w:r>
    </w:p>
    <w:p w:rsidR="006D20AF" w:rsidRPr="006D20AF" w:rsidRDefault="006D20AF" w:rsidP="006D20AF">
      <w:pPr>
        <w:widowControl w:val="0"/>
        <w:autoSpaceDE w:val="0"/>
        <w:autoSpaceDN w:val="0"/>
        <w:bidi w:val="0"/>
        <w:adjustRightInd w:val="0"/>
        <w:spacing w:after="0" w:line="240" w:lineRule="auto"/>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hint="cs"/>
          <w:sz w:val="22"/>
          <w:szCs w:val="22"/>
          <w:lang w:bidi="ar-SA"/>
        </w:rPr>
      </w:pPr>
      <w:r w:rsidRPr="006D20AF">
        <w:rPr>
          <w:rFonts w:ascii="Times New Roman" w:hAnsi="Times New Roman" w:cs="Arial"/>
          <w:sz w:val="22"/>
          <w:szCs w:val="22"/>
          <w:lang w:bidi="ar-SA"/>
        </w:rPr>
        <w:t>Allemeier CA, Fry AC, Johnson P, Hikida RS, Hagerman FC, and Staron RS. Effect of sprint cycle training on human skeletal muscle. J Appl Physiol 1994;77:2385-2390.</w:t>
      </w:r>
    </w:p>
    <w:p w:rsidR="006D20AF" w:rsidRPr="006D20AF" w:rsidRDefault="006D20AF" w:rsidP="006D20AF">
      <w:pPr>
        <w:widowControl w:val="0"/>
        <w:autoSpaceDE w:val="0"/>
        <w:autoSpaceDN w:val="0"/>
        <w:bidi w:val="0"/>
        <w:adjustRightInd w:val="0"/>
        <w:spacing w:after="0" w:line="240" w:lineRule="auto"/>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hint="cs"/>
          <w:sz w:val="22"/>
          <w:szCs w:val="22"/>
          <w:lang w:bidi="ar-SA"/>
        </w:rPr>
      </w:pPr>
      <w:hyperlink r:id="rId30" w:history="1">
        <w:r w:rsidRPr="006D20AF">
          <w:rPr>
            <w:rFonts w:ascii="Times New Roman" w:hAnsi="Times New Roman" w:cs="Arial"/>
            <w:sz w:val="22"/>
            <w:szCs w:val="22"/>
            <w:lang w:bidi="ar-SA"/>
          </w:rPr>
          <w:t>Coffey VG</w:t>
        </w:r>
      </w:hyperlink>
      <w:r w:rsidRPr="006D20AF">
        <w:rPr>
          <w:rFonts w:ascii="Times New Roman" w:hAnsi="Times New Roman" w:cs="Arial"/>
          <w:sz w:val="22"/>
          <w:szCs w:val="22"/>
          <w:lang w:bidi="ar-SA"/>
        </w:rPr>
        <w:t xml:space="preserve"> and </w:t>
      </w:r>
      <w:hyperlink r:id="rId31" w:history="1">
        <w:r w:rsidRPr="006D20AF">
          <w:rPr>
            <w:rFonts w:ascii="Times New Roman" w:hAnsi="Times New Roman" w:cs="Arial"/>
            <w:sz w:val="22"/>
            <w:szCs w:val="22"/>
            <w:lang w:bidi="ar-SA"/>
          </w:rPr>
          <w:t>Hawley JA</w:t>
        </w:r>
      </w:hyperlink>
      <w:r w:rsidRPr="006D20AF">
        <w:rPr>
          <w:rFonts w:ascii="Times New Roman" w:hAnsi="Times New Roman" w:cs="Arial"/>
          <w:sz w:val="22"/>
          <w:szCs w:val="22"/>
          <w:lang w:bidi="ar-SA"/>
        </w:rPr>
        <w:t>. The molecular bases of training adaptation. Sports Med 2007; 37 (9): 737-763.</w:t>
      </w:r>
    </w:p>
    <w:p w:rsidR="006D20AF" w:rsidRPr="006D20AF" w:rsidRDefault="006D20AF" w:rsidP="006D20AF">
      <w:pPr>
        <w:widowControl w:val="0"/>
        <w:autoSpaceDE w:val="0"/>
        <w:autoSpaceDN w:val="0"/>
        <w:bidi w:val="0"/>
        <w:adjustRightInd w:val="0"/>
        <w:spacing w:after="0" w:line="240" w:lineRule="auto"/>
        <w:jc w:val="both"/>
        <w:rPr>
          <w:rFonts w:ascii="Times New Roman" w:hAnsi="Times New Roman" w:cs="Arial"/>
          <w:sz w:val="10"/>
          <w:szCs w:val="10"/>
          <w:lang w:bidi="ar-SA"/>
        </w:rPr>
      </w:pPr>
    </w:p>
    <w:p w:rsidR="006D20AF" w:rsidRPr="006D20AF" w:rsidRDefault="006D20AF" w:rsidP="006D20AF">
      <w:pPr>
        <w:widowControl w:val="0"/>
        <w:numPr>
          <w:ilvl w:val="0"/>
          <w:numId w:val="1"/>
        </w:numPr>
        <w:spacing w:after="0" w:line="240" w:lineRule="auto"/>
        <w:ind w:left="360" w:hanging="357"/>
        <w:jc w:val="both"/>
        <w:rPr>
          <w:rFonts w:ascii="Times New Roman" w:hAnsi="Times New Roman" w:cs="B Nazanin" w:hint="cs"/>
          <w:sz w:val="10"/>
          <w:szCs w:val="10"/>
          <w:lang w:bidi="ar-SA"/>
        </w:rPr>
      </w:pPr>
      <w:r w:rsidRPr="006D20AF">
        <w:rPr>
          <w:rFonts w:ascii="Times New Roman" w:hAnsi="Times New Roman" w:cs="B Nazanin"/>
          <w:sz w:val="22"/>
          <w:szCs w:val="22"/>
          <w:rtl/>
          <w:lang w:bidi="ar-SA"/>
        </w:rPr>
        <w:t xml:space="preserve">فاكس ال ماتيوس. فیزیولوژی ورزش، ترجمه: اصغر خالدان. جلد 1، دانشگاه تهران: موسسه انتشارات و چاپ،373. </w:t>
      </w:r>
    </w:p>
    <w:p w:rsidR="006D20AF" w:rsidRPr="006D20AF" w:rsidRDefault="006D20AF" w:rsidP="006D20AF">
      <w:pPr>
        <w:widowControl w:val="0"/>
        <w:numPr>
          <w:ilvl w:val="0"/>
          <w:numId w:val="1"/>
        </w:numPr>
        <w:spacing w:after="0" w:line="240" w:lineRule="auto"/>
        <w:ind w:left="357" w:hanging="357"/>
        <w:jc w:val="both"/>
        <w:rPr>
          <w:rFonts w:ascii="Times New Roman" w:hAnsi="Times New Roman" w:cs="B Nazanin"/>
          <w:sz w:val="22"/>
          <w:szCs w:val="22"/>
          <w:lang w:bidi="ar-SA"/>
        </w:rPr>
      </w:pPr>
      <w:r w:rsidRPr="006D20AF">
        <w:rPr>
          <w:rFonts w:ascii="Times New Roman" w:hAnsi="Times New Roman" w:cs="B Nazanin"/>
          <w:sz w:val="22"/>
          <w:szCs w:val="22"/>
          <w:rtl/>
          <w:lang w:bidi="ar-SA"/>
        </w:rPr>
        <w:t>صالح زاده کریم. پایان نامه کارشناسی ارشد، بررسی تأثیر تمرینات قدرتی روی عوامل توان بی هوازی (پرش عمودي و چابکی) فوتبالیست</w:t>
      </w:r>
      <w:r w:rsidRPr="006D20AF">
        <w:rPr>
          <w:rFonts w:ascii="Times New Roman" w:hAnsi="Times New Roman" w:cs="B Nazanin" w:hint="cs"/>
          <w:sz w:val="22"/>
          <w:szCs w:val="22"/>
          <w:rtl/>
          <w:lang w:bidi="ar-SA"/>
        </w:rPr>
        <w:t xml:space="preserve"> </w:t>
      </w:r>
      <w:r w:rsidRPr="006D20AF">
        <w:rPr>
          <w:rFonts w:ascii="Times New Roman" w:hAnsi="Times New Roman" w:cs="B Nazanin"/>
          <w:sz w:val="22"/>
          <w:szCs w:val="22"/>
          <w:rtl/>
          <w:lang w:bidi="ar-SA"/>
        </w:rPr>
        <w:t>های 17-16 ساله، دانشگاه تهران 1377.</w:t>
      </w:r>
    </w:p>
    <w:p w:rsidR="006D20AF" w:rsidRPr="006D20AF" w:rsidRDefault="006D20AF" w:rsidP="006D20AF">
      <w:pPr>
        <w:widowControl w:val="0"/>
        <w:spacing w:after="0" w:line="240" w:lineRule="auto"/>
        <w:ind w:left="360"/>
        <w:jc w:val="both"/>
        <w:rPr>
          <w:rFonts w:ascii="Times New Roman" w:hAnsi="Times New Roman" w:cs="B Nazanin"/>
          <w:sz w:val="10"/>
          <w:szCs w:val="10"/>
          <w:rtl/>
          <w:lang w:bidi="ar-SA"/>
        </w:rPr>
      </w:pPr>
    </w:p>
    <w:p w:rsidR="006D20AF" w:rsidRPr="006D20AF" w:rsidRDefault="006D20AF" w:rsidP="006D20AF">
      <w:pPr>
        <w:widowControl w:val="0"/>
        <w:numPr>
          <w:ilvl w:val="0"/>
          <w:numId w:val="1"/>
        </w:numPr>
        <w:bidi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Radcliffe JC, and Ostering  LR. Effection performance of vertical eccentric loads during depth jump. Journal of Sport Rehabilitation 1995; 4:3-41.</w:t>
      </w:r>
    </w:p>
    <w:p w:rsidR="006D20AF" w:rsidRPr="006D20AF" w:rsidRDefault="006D20AF" w:rsidP="006D20AF">
      <w:pPr>
        <w:widowControl w:val="0"/>
        <w:bidi w:val="0"/>
        <w:spacing w:after="0" w:line="240" w:lineRule="auto"/>
        <w:jc w:val="both"/>
        <w:rPr>
          <w:rFonts w:ascii="Times New Roman" w:hAnsi="Times New Roman" w:cs="Arial"/>
          <w:sz w:val="10"/>
          <w:szCs w:val="10"/>
          <w:lang w:bidi="ar-SA"/>
        </w:rPr>
      </w:pPr>
    </w:p>
    <w:p w:rsidR="006D20AF" w:rsidRPr="006D20AF" w:rsidRDefault="006D20AF" w:rsidP="006D20AF">
      <w:pPr>
        <w:widowControl w:val="0"/>
        <w:numPr>
          <w:ilvl w:val="0"/>
          <w:numId w:val="1"/>
        </w:numPr>
        <w:bidi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Jukka S. Power-type strength training in middle-aged men and women. Publications of the National Public Health Institute, Finland 2005.</w:t>
      </w:r>
    </w:p>
    <w:p w:rsidR="006D20AF" w:rsidRPr="006D20AF" w:rsidRDefault="006D20AF" w:rsidP="006D20AF">
      <w:pPr>
        <w:widowControl w:val="0"/>
        <w:bidi w:val="0"/>
        <w:spacing w:after="0" w:line="240" w:lineRule="auto"/>
        <w:ind w:left="360"/>
        <w:jc w:val="both"/>
        <w:rPr>
          <w:rFonts w:ascii="Times New Roman" w:hAnsi="Times New Roman" w:cs="Arial"/>
          <w:sz w:val="22"/>
          <w:szCs w:val="22"/>
          <w:lang w:bidi="ar-SA"/>
        </w:rPr>
      </w:pPr>
    </w:p>
    <w:p w:rsidR="006D20AF" w:rsidRPr="006D20AF" w:rsidRDefault="006D20AF" w:rsidP="006D20AF">
      <w:pPr>
        <w:widowControl w:val="0"/>
        <w:numPr>
          <w:ilvl w:val="0"/>
          <w:numId w:val="1"/>
        </w:numPr>
        <w:spacing w:after="0" w:line="240" w:lineRule="auto"/>
        <w:ind w:left="357" w:hanging="357"/>
        <w:jc w:val="both"/>
        <w:rPr>
          <w:rFonts w:ascii="Times New Roman" w:hAnsi="Times New Roman" w:cs="B Nazanin"/>
          <w:sz w:val="22"/>
          <w:szCs w:val="22"/>
          <w:lang w:bidi="ar-SA"/>
        </w:rPr>
      </w:pPr>
      <w:r w:rsidRPr="006D20AF">
        <w:rPr>
          <w:rFonts w:ascii="Times New Roman" w:hAnsi="Times New Roman" w:cs="B Nazanin"/>
          <w:sz w:val="22"/>
          <w:szCs w:val="22"/>
          <w:rtl/>
          <w:lang w:bidi="ar-SA"/>
        </w:rPr>
        <w:t xml:space="preserve">گائینی عباسعلی، حمید رجبی. آمادگی جسمانی. تهران، انتشارات سمت،1386. </w:t>
      </w:r>
    </w:p>
    <w:p w:rsidR="006D20AF" w:rsidRPr="006D20AF" w:rsidRDefault="006D20AF" w:rsidP="006D20AF">
      <w:pPr>
        <w:widowControl w:val="0"/>
        <w:spacing w:after="0" w:line="240" w:lineRule="auto"/>
        <w:ind w:left="360"/>
        <w:jc w:val="both"/>
        <w:rPr>
          <w:rFonts w:ascii="Times New Roman" w:hAnsi="Times New Roman"/>
          <w:sz w:val="10"/>
          <w:szCs w:val="10"/>
          <w:rtl/>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Slade JM, Miszko TA, Laity JH, Agrawal SK, and Cress ME. Anaerobic power and physical function in strength-trained and non–strength-trained older adults. Journal of Gerontology:</w:t>
      </w:r>
      <w:r w:rsidRPr="006D20AF">
        <w:rPr>
          <w:rFonts w:ascii="Times New Roman" w:hAnsi="Times New Roman" w:cs="Arial" w:hint="cs"/>
          <w:sz w:val="22"/>
          <w:szCs w:val="22"/>
          <w:rtl/>
          <w:lang w:bidi="ar-SA"/>
        </w:rPr>
        <w:t xml:space="preserve"> </w:t>
      </w:r>
      <w:r w:rsidRPr="006D20AF">
        <w:rPr>
          <w:rFonts w:ascii="Times New Roman" w:hAnsi="Times New Roman" w:cs="Arial"/>
          <w:sz w:val="22"/>
          <w:szCs w:val="22"/>
          <w:lang w:bidi="ar-SA"/>
        </w:rPr>
        <w:t>Medical Sciences 2002; 57A(3): 168–172.</w:t>
      </w:r>
    </w:p>
    <w:p w:rsidR="006D20AF" w:rsidRPr="006D20AF" w:rsidRDefault="006D20AF" w:rsidP="006D20AF">
      <w:pPr>
        <w:widowControl w:val="0"/>
        <w:autoSpaceDE w:val="0"/>
        <w:autoSpaceDN w:val="0"/>
        <w:bidi w:val="0"/>
        <w:adjustRightInd w:val="0"/>
        <w:spacing w:after="0" w:line="240" w:lineRule="auto"/>
        <w:ind w:left="357" w:hanging="357"/>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Matthew THM, and Sheri RC. Effect of 8 week of flexibility and resistance training in older adult with type 2 diabetes. Diabetes Care 2004; 27:2988-2989.</w:t>
      </w:r>
    </w:p>
    <w:p w:rsidR="006D20AF" w:rsidRPr="006D20AF" w:rsidRDefault="006D20AF" w:rsidP="006D20AF">
      <w:pPr>
        <w:widowControl w:val="0"/>
        <w:autoSpaceDE w:val="0"/>
        <w:autoSpaceDN w:val="0"/>
        <w:bidi w:val="0"/>
        <w:adjustRightInd w:val="0"/>
        <w:spacing w:after="0" w:line="240" w:lineRule="auto"/>
        <w:ind w:left="357" w:hanging="357"/>
        <w:jc w:val="both"/>
        <w:rPr>
          <w:rFonts w:ascii="Times New Roman" w:hAnsi="Times New Roman" w:cs="Arial"/>
          <w:sz w:val="10"/>
          <w:szCs w:val="10"/>
          <w:rtl/>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Wieman K</w:t>
      </w:r>
      <w:r w:rsidRPr="006D20AF">
        <w:rPr>
          <w:rFonts w:ascii="Times New Roman" w:hAnsi="Times New Roman" w:cs="B Nazanin"/>
          <w:sz w:val="22"/>
          <w:szCs w:val="22"/>
          <w:lang w:val="it-IT"/>
        </w:rPr>
        <w:t>,</w:t>
      </w:r>
      <w:r w:rsidRPr="006D20AF">
        <w:rPr>
          <w:rFonts w:ascii="Times New Roman" w:hAnsi="Times New Roman" w:cs="Arial"/>
          <w:sz w:val="22"/>
          <w:szCs w:val="22"/>
          <w:lang w:bidi="ar-SA"/>
        </w:rPr>
        <w:t xml:space="preserve"> and Hahn K. Influences of strength-stretching and circulatory exercise on flexibility parameters of the human hamstring-bergishe university. International Journal of Sports Medicine 1997; 18(5): 340-345.</w:t>
      </w:r>
    </w:p>
    <w:p w:rsidR="006D20AF" w:rsidRPr="006D20AF" w:rsidRDefault="006D20AF" w:rsidP="006D20AF">
      <w:pPr>
        <w:widowControl w:val="0"/>
        <w:autoSpaceDE w:val="0"/>
        <w:autoSpaceDN w:val="0"/>
        <w:bidi w:val="0"/>
        <w:adjustRightInd w:val="0"/>
        <w:spacing w:after="0" w:line="240" w:lineRule="auto"/>
        <w:jc w:val="both"/>
        <w:rPr>
          <w:rFonts w:ascii="Times New Roman" w:hAnsi="Times New Roman" w:cs="Arial"/>
          <w:sz w:val="10"/>
          <w:szCs w:val="10"/>
          <w:lang w:bidi="ar-SA"/>
        </w:rPr>
      </w:pPr>
    </w:p>
    <w:p w:rsidR="006D20AF" w:rsidRPr="006D20AF" w:rsidRDefault="006D20AF" w:rsidP="006D20AF">
      <w:pPr>
        <w:widowControl w:val="0"/>
        <w:numPr>
          <w:ilvl w:val="0"/>
          <w:numId w:val="1"/>
        </w:numPr>
        <w:spacing w:after="0" w:line="240" w:lineRule="auto"/>
        <w:ind w:left="357" w:hanging="357"/>
        <w:jc w:val="both"/>
        <w:rPr>
          <w:rFonts w:ascii="Times New Roman" w:hAnsi="Times New Roman" w:cs="B Nazanin"/>
          <w:sz w:val="22"/>
          <w:szCs w:val="22"/>
          <w:lang w:bidi="ar-SA"/>
        </w:rPr>
      </w:pPr>
      <w:r w:rsidRPr="006D20AF">
        <w:rPr>
          <w:rFonts w:ascii="Times New Roman" w:hAnsi="Times New Roman" w:cs="B Nazanin"/>
          <w:sz w:val="22"/>
          <w:szCs w:val="22"/>
          <w:rtl/>
          <w:lang w:bidi="ar-SA"/>
        </w:rPr>
        <w:t>سلیمی علیرضا. پایان نامه کارشناسی ارشد، بررسی اثر تمرینات منتخب پلایومتریک بر توان</w:t>
      </w:r>
      <w:r w:rsidRPr="006D20AF">
        <w:rPr>
          <w:rFonts w:ascii="Times New Roman" w:hAnsi="Times New Roman" w:cs="B Nazanin"/>
          <w:sz w:val="22"/>
          <w:szCs w:val="22"/>
          <w:lang w:bidi="ar-SA"/>
        </w:rPr>
        <w:t xml:space="preserve"> </w:t>
      </w:r>
      <w:r w:rsidRPr="006D20AF">
        <w:rPr>
          <w:rFonts w:ascii="Times New Roman" w:hAnsi="Times New Roman" w:cs="B Nazanin"/>
          <w:sz w:val="22"/>
          <w:szCs w:val="22"/>
          <w:rtl/>
          <w:lang w:bidi="ar-SA"/>
        </w:rPr>
        <w:t>بی هوازی و چابکی بازیکنان والیبال، دانشگاه شهید بهشتی،</w:t>
      </w:r>
      <w:r w:rsidRPr="006D20AF">
        <w:rPr>
          <w:rFonts w:ascii="Times New Roman" w:hAnsi="Times New Roman" w:cs="B Nazanin" w:hint="cs"/>
          <w:sz w:val="22"/>
          <w:szCs w:val="22"/>
          <w:rtl/>
          <w:lang w:bidi="ar-SA"/>
        </w:rPr>
        <w:t xml:space="preserve"> </w:t>
      </w:r>
      <w:r w:rsidRPr="006D20AF">
        <w:rPr>
          <w:rFonts w:ascii="Times New Roman" w:hAnsi="Times New Roman" w:cs="B Nazanin"/>
          <w:sz w:val="22"/>
          <w:szCs w:val="22"/>
          <w:rtl/>
          <w:lang w:bidi="ar-SA"/>
        </w:rPr>
        <w:t>1379.</w:t>
      </w:r>
    </w:p>
    <w:p w:rsidR="006D20AF" w:rsidRPr="006D20AF" w:rsidRDefault="006D20AF" w:rsidP="006D20AF">
      <w:pPr>
        <w:widowControl w:val="0"/>
        <w:spacing w:after="0" w:line="240" w:lineRule="auto"/>
        <w:jc w:val="both"/>
        <w:rPr>
          <w:rFonts w:ascii="Times New Roman" w:hAnsi="Times New Roman"/>
          <w:sz w:val="10"/>
          <w:szCs w:val="10"/>
          <w:rtl/>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Wilsoff U, Castany C, Helyrud J, Johes R, and Hoff J. Strong correlation of maximal squat strength with sprint performance and vertical jump height in elite soccer players. Br. J Sport Med 2004; 38:285-288.</w:t>
      </w:r>
    </w:p>
    <w:p w:rsidR="006D20AF" w:rsidRPr="006D20AF" w:rsidRDefault="006D20AF" w:rsidP="006D20AF">
      <w:pPr>
        <w:widowControl w:val="0"/>
        <w:autoSpaceDE w:val="0"/>
        <w:autoSpaceDN w:val="0"/>
        <w:bidi w:val="0"/>
        <w:adjustRightInd w:val="0"/>
        <w:spacing w:after="0" w:line="240" w:lineRule="auto"/>
        <w:ind w:left="357" w:hanging="357"/>
        <w:jc w:val="both"/>
        <w:rPr>
          <w:rFonts w:ascii="Times New Roman" w:hAnsi="Times New Roman"/>
          <w:sz w:val="10"/>
          <w:szCs w:val="10"/>
          <w:rtl/>
          <w:lang w:bidi="ar-SA"/>
        </w:rPr>
      </w:pPr>
    </w:p>
    <w:p w:rsidR="006D20AF" w:rsidRPr="006D20AF" w:rsidRDefault="006D20AF" w:rsidP="006D20AF">
      <w:pPr>
        <w:widowControl w:val="0"/>
        <w:numPr>
          <w:ilvl w:val="0"/>
          <w:numId w:val="1"/>
        </w:numPr>
        <w:spacing w:after="0" w:line="240" w:lineRule="auto"/>
        <w:ind w:left="357" w:hanging="357"/>
        <w:jc w:val="both"/>
        <w:rPr>
          <w:rFonts w:ascii="Times New Roman" w:hAnsi="Times New Roman" w:cs="B Nazanin"/>
          <w:sz w:val="22"/>
          <w:szCs w:val="22"/>
          <w:lang w:bidi="ar-SA"/>
        </w:rPr>
      </w:pPr>
      <w:r w:rsidRPr="006D20AF">
        <w:rPr>
          <w:rFonts w:ascii="Times New Roman" w:hAnsi="Times New Roman" w:cs="B Nazanin"/>
          <w:sz w:val="22"/>
          <w:szCs w:val="22"/>
          <w:rtl/>
          <w:lang w:bidi="ar-SA"/>
        </w:rPr>
        <w:t xml:space="preserve">اسماعیلی محمدرضا. اصول عمومی فعالیتهای جسمانی، تهران، انتشارات دانش افروز،1382. </w:t>
      </w:r>
    </w:p>
    <w:p w:rsidR="006D20AF" w:rsidRPr="006D20AF" w:rsidRDefault="006D20AF" w:rsidP="006D20AF">
      <w:pPr>
        <w:widowControl w:val="0"/>
        <w:spacing w:after="0" w:line="240" w:lineRule="auto"/>
        <w:jc w:val="both"/>
        <w:rPr>
          <w:rFonts w:ascii="Times New Roman" w:hAnsi="Times New Roman" w:cs="B Nazanin"/>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Cluth DM, Megown C, and Bryee. The Effect of Depth Jumps and Weight Training on Leg Strength and Vertical Jump</w:t>
      </w:r>
      <w:r w:rsidRPr="006D20AF">
        <w:rPr>
          <w:rFonts w:ascii="Times New Roman" w:hAnsi="Times New Roman" w:cs="Arial" w:hint="cs"/>
          <w:sz w:val="22"/>
          <w:szCs w:val="22"/>
          <w:rtl/>
          <w:lang w:bidi="ar-SA"/>
        </w:rPr>
        <w:t>.</w:t>
      </w:r>
      <w:r w:rsidRPr="006D20AF">
        <w:rPr>
          <w:rFonts w:ascii="Times New Roman" w:hAnsi="Times New Roman" w:cs="Arial"/>
          <w:sz w:val="22"/>
          <w:szCs w:val="22"/>
          <w:lang w:bidi="ar-SA"/>
        </w:rPr>
        <w:t xml:space="preserve"> Research Quarterly for Exercise and Sport, v54 n1 p5-10 Mar 1983.</w:t>
      </w:r>
    </w:p>
    <w:p w:rsidR="006D20AF" w:rsidRPr="006D20AF" w:rsidRDefault="006D20AF" w:rsidP="006D20AF">
      <w:pPr>
        <w:bidi w:val="0"/>
        <w:spacing w:before="240" w:after="0"/>
        <w:ind w:left="720"/>
        <w:contextualSpacing/>
        <w:jc w:val="both"/>
        <w:rPr>
          <w:rFonts w:ascii="Times New Roman" w:hAnsi="Times New Roman" w:cs="Arial"/>
          <w:sz w:val="22"/>
          <w:szCs w:val="22"/>
          <w:lang w:bidi="ar-SA"/>
        </w:rPr>
      </w:pPr>
    </w:p>
    <w:p w:rsidR="006D20AF" w:rsidRPr="006D20AF" w:rsidRDefault="006D20AF" w:rsidP="006D20AF">
      <w:pPr>
        <w:widowControl w:val="0"/>
        <w:bidi w:val="0"/>
        <w:spacing w:after="0" w:line="240" w:lineRule="auto"/>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Adams GM, and Beam WC. Exercise physiology laboratory manual. Fifth Edition Mc Grow Hill. 2008.</w:t>
      </w:r>
    </w:p>
    <w:p w:rsidR="006D20AF" w:rsidRPr="006D20AF" w:rsidRDefault="006D20AF" w:rsidP="006D20AF">
      <w:pPr>
        <w:widowControl w:val="0"/>
        <w:autoSpaceDE w:val="0"/>
        <w:autoSpaceDN w:val="0"/>
        <w:bidi w:val="0"/>
        <w:adjustRightInd w:val="0"/>
        <w:spacing w:after="0" w:line="240" w:lineRule="auto"/>
        <w:ind w:left="360"/>
        <w:jc w:val="both"/>
        <w:rPr>
          <w:rFonts w:ascii="Times New Roman" w:hAnsi="Times New Roman" w:cs="Arial"/>
          <w:sz w:val="10"/>
          <w:szCs w:val="10"/>
          <w:lang w:bidi="ar-SA"/>
        </w:rPr>
      </w:pPr>
    </w:p>
    <w:p w:rsidR="006D20AF" w:rsidRPr="006D20AF" w:rsidRDefault="006D20AF" w:rsidP="006D20AF">
      <w:pPr>
        <w:widowControl w:val="0"/>
        <w:numPr>
          <w:ilvl w:val="0"/>
          <w:numId w:val="1"/>
        </w:numPr>
        <w:spacing w:after="0" w:line="240" w:lineRule="auto"/>
        <w:ind w:left="357" w:hanging="357"/>
        <w:jc w:val="both"/>
        <w:rPr>
          <w:rFonts w:ascii="Times New Roman" w:hAnsi="Times New Roman" w:cs="B Nazanin"/>
          <w:sz w:val="22"/>
          <w:szCs w:val="22"/>
          <w:lang w:bidi="ar-SA"/>
        </w:rPr>
      </w:pPr>
      <w:r w:rsidRPr="006D20AF">
        <w:rPr>
          <w:rFonts w:ascii="Tahoma" w:hAnsi="Tahoma" w:cs="B Nazanin"/>
          <w:sz w:val="22"/>
          <w:szCs w:val="22"/>
          <w:rtl/>
          <w:lang w:bidi="ar-SA"/>
        </w:rPr>
        <w:t>رفيعي ده بيدي وحيد</w:t>
      </w:r>
      <w:r w:rsidRPr="006D20AF">
        <w:rPr>
          <w:rFonts w:ascii="Tahoma" w:hAnsi="Tahoma" w:cs="B Nazanin"/>
          <w:sz w:val="22"/>
          <w:szCs w:val="22"/>
          <w:lang w:bidi="ar-SA"/>
        </w:rPr>
        <w:t>.</w:t>
      </w:r>
      <w:r w:rsidRPr="006D20AF">
        <w:rPr>
          <w:rFonts w:ascii="Times New Roman" w:hAnsi="Times New Roman" w:cs="B Nazanin"/>
          <w:sz w:val="22"/>
          <w:szCs w:val="22"/>
          <w:rtl/>
          <w:lang w:bidi="ar-SA"/>
        </w:rPr>
        <w:t xml:space="preserve"> بررسي و مقايسه تأثير تمرينات پلايومتريك و قدرتي با وزنه روي زمان واكنش، زمان حركت، زمان اجرا و چابكي دانشجويان پسر دانشگاه گيلان.</w:t>
      </w:r>
      <w:r w:rsidRPr="006D20AF">
        <w:rPr>
          <w:rFonts w:ascii="Tahoma" w:hAnsi="Tahoma" w:cs="B Nazanin"/>
          <w:sz w:val="22"/>
          <w:szCs w:val="22"/>
          <w:rtl/>
          <w:lang w:bidi="ar-SA"/>
        </w:rPr>
        <w:t xml:space="preserve"> پايان نامه</w:t>
      </w:r>
      <w:r w:rsidRPr="006D20AF">
        <w:rPr>
          <w:rFonts w:ascii="Tahoma" w:hAnsi="Tahoma" w:cs="B Nazanin" w:hint="cs"/>
          <w:sz w:val="22"/>
          <w:szCs w:val="22"/>
          <w:rtl/>
          <w:lang w:bidi="ar-SA"/>
        </w:rPr>
        <w:t xml:space="preserve"> </w:t>
      </w:r>
      <w:r w:rsidRPr="006D20AF">
        <w:rPr>
          <w:rFonts w:ascii="Tahoma" w:hAnsi="Tahoma" w:cs="B Nazanin"/>
          <w:sz w:val="22"/>
          <w:szCs w:val="22"/>
          <w:rtl/>
          <w:lang w:bidi="ar-SA"/>
        </w:rPr>
        <w:t>(كارشناسي ارشد)</w:t>
      </w:r>
      <w:r w:rsidRPr="006D20AF">
        <w:rPr>
          <w:rFonts w:ascii="Tahoma" w:hAnsi="Tahoma" w:cs="B Nazanin"/>
          <w:sz w:val="22"/>
          <w:szCs w:val="22"/>
          <w:rtl/>
        </w:rPr>
        <w:t>،</w:t>
      </w:r>
      <w:r w:rsidRPr="006D20AF">
        <w:rPr>
          <w:rFonts w:ascii="Tahoma" w:hAnsi="Tahoma" w:cs="B Nazanin"/>
          <w:sz w:val="22"/>
          <w:szCs w:val="22"/>
          <w:rtl/>
          <w:lang w:bidi="ar-SA"/>
        </w:rPr>
        <w:t xml:space="preserve"> دانشگاه گيلان، دانشكده تربيت بدني و علوم ورزشي، 1381.</w:t>
      </w:r>
    </w:p>
    <w:p w:rsidR="006D20AF" w:rsidRPr="006D20AF" w:rsidRDefault="006D20AF" w:rsidP="006D20AF">
      <w:pPr>
        <w:widowControl w:val="0"/>
        <w:spacing w:after="0" w:line="240" w:lineRule="auto"/>
        <w:jc w:val="both"/>
        <w:rPr>
          <w:rFonts w:ascii="Times New Roman" w:hAnsi="Times New Roman"/>
          <w:sz w:val="10"/>
          <w:szCs w:val="10"/>
          <w:rtl/>
          <w:lang w:bidi="ar-SA"/>
        </w:rPr>
      </w:pPr>
    </w:p>
    <w:p w:rsidR="006D20AF" w:rsidRPr="006D20AF" w:rsidRDefault="006D20AF" w:rsidP="006D20AF">
      <w:pPr>
        <w:widowControl w:val="0"/>
        <w:numPr>
          <w:ilvl w:val="0"/>
          <w:numId w:val="1"/>
        </w:numPr>
        <w:bidi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Edilson SC, Arli RDO, José CL, Denilson BP, Raphael MRD, Alexandre QS, and et al. Flexibility behavior after 10 weeks of resistance training. Rev Bras Med Esporte 2004; 10(4): 233-237.</w:t>
      </w:r>
    </w:p>
    <w:p w:rsidR="006D20AF" w:rsidRPr="006D20AF" w:rsidRDefault="006D20AF" w:rsidP="006D20AF">
      <w:pPr>
        <w:widowControl w:val="0"/>
        <w:bidi w:val="0"/>
        <w:spacing w:after="0" w:line="240" w:lineRule="auto"/>
        <w:jc w:val="both"/>
        <w:rPr>
          <w:rFonts w:ascii="Times New Roman" w:hAnsi="Times New Roman" w:cs="Arial"/>
          <w:sz w:val="10"/>
          <w:szCs w:val="10"/>
          <w:lang w:bidi="ar-SA"/>
        </w:rPr>
      </w:pPr>
    </w:p>
    <w:p w:rsidR="006D20AF" w:rsidRPr="006D20AF" w:rsidRDefault="006D20AF" w:rsidP="006D20AF">
      <w:pPr>
        <w:widowControl w:val="0"/>
        <w:numPr>
          <w:ilvl w:val="0"/>
          <w:numId w:val="1"/>
        </w:numPr>
        <w:bidi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Gettman LR, Ayres JJ, Pollock ML, and Jackson A. The effect of circuit weight training on strength cardio respiratory function, and body compositin of adult men. Med Sci Sports 1978; 10(3):171-176.</w:t>
      </w:r>
    </w:p>
    <w:p w:rsidR="006D20AF" w:rsidRPr="006D20AF" w:rsidRDefault="006D20AF" w:rsidP="006D20AF">
      <w:pPr>
        <w:widowControl w:val="0"/>
        <w:bidi w:val="0"/>
        <w:spacing w:after="0" w:line="240" w:lineRule="auto"/>
        <w:jc w:val="both"/>
        <w:rPr>
          <w:rFonts w:ascii="Times New Roman" w:hAnsi="Times New Roman" w:cs="Arial"/>
          <w:sz w:val="10"/>
          <w:szCs w:val="10"/>
          <w:lang w:bidi="ar-SA"/>
        </w:rPr>
      </w:pPr>
    </w:p>
    <w:p w:rsidR="006D20AF" w:rsidRPr="006D20AF" w:rsidRDefault="006D20AF" w:rsidP="006D20AF">
      <w:pPr>
        <w:widowControl w:val="0"/>
        <w:numPr>
          <w:ilvl w:val="0"/>
          <w:numId w:val="1"/>
        </w:numPr>
        <w:spacing w:after="0" w:line="240" w:lineRule="auto"/>
        <w:ind w:left="357" w:hanging="357"/>
        <w:jc w:val="both"/>
        <w:rPr>
          <w:rFonts w:ascii="Times New Roman" w:hAnsi="Times New Roman" w:cs="B Nazanin" w:hint="cs"/>
          <w:sz w:val="10"/>
          <w:szCs w:val="10"/>
          <w:lang w:bidi="ar-SA"/>
        </w:rPr>
      </w:pPr>
      <w:r w:rsidRPr="006D20AF">
        <w:rPr>
          <w:rFonts w:ascii="Times New Roman" w:hAnsi="Times New Roman" w:cs="B Nazanin"/>
          <w:sz w:val="22"/>
          <w:szCs w:val="22"/>
          <w:rtl/>
          <w:lang w:bidi="ar-SA"/>
        </w:rPr>
        <w:t>کاشف مجید. سنجش و اندازه گیری در ترب</w:t>
      </w:r>
      <w:r w:rsidRPr="006D20AF">
        <w:rPr>
          <w:rFonts w:ascii="Times New Roman" w:hAnsi="Times New Roman" w:cs="B Nazanin" w:hint="cs"/>
          <w:sz w:val="22"/>
          <w:szCs w:val="22"/>
          <w:rtl/>
          <w:lang w:bidi="ar-SA"/>
        </w:rPr>
        <w:t>ی</w:t>
      </w:r>
      <w:r w:rsidRPr="006D20AF">
        <w:rPr>
          <w:rFonts w:ascii="Times New Roman" w:hAnsi="Times New Roman" w:cs="B Nazanin"/>
          <w:sz w:val="22"/>
          <w:szCs w:val="22"/>
          <w:rtl/>
          <w:lang w:bidi="ar-SA"/>
        </w:rPr>
        <w:t xml:space="preserve">ت بدنی، تهران، وزارت آموزش و پرورش، دفتر تحقیقات و توسعه،1382. </w:t>
      </w:r>
    </w:p>
    <w:p w:rsidR="006D20AF" w:rsidRPr="006D20AF" w:rsidRDefault="006D20AF" w:rsidP="006D20AF">
      <w:pPr>
        <w:widowControl w:val="0"/>
        <w:spacing w:after="0" w:line="240" w:lineRule="auto"/>
        <w:jc w:val="both"/>
        <w:rPr>
          <w:rFonts w:ascii="Times New Roman" w:hAnsi="Times New Roman" w:cs="B Nazanin" w:hint="cs"/>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10"/>
          <w:szCs w:val="10"/>
          <w:lang w:bidi="ar-SA"/>
        </w:rPr>
      </w:pPr>
      <w:r w:rsidRPr="006D20AF">
        <w:rPr>
          <w:rFonts w:ascii="Times New Roman" w:hAnsi="Times New Roman" w:cs="Arial"/>
          <w:sz w:val="22"/>
          <w:szCs w:val="22"/>
          <w:lang w:bidi="ar-SA"/>
        </w:rPr>
        <w:t xml:space="preserve">Terjung RL, Tipton CM, and Sawka MN. ACSM's Advanced exercise physiology. Lippincott Williams &amp; Wilkins; 2006. </w:t>
      </w:r>
    </w:p>
    <w:p w:rsidR="006D20AF" w:rsidRPr="006D20AF" w:rsidRDefault="006D20AF" w:rsidP="006D20AF">
      <w:pPr>
        <w:widowControl w:val="0"/>
        <w:autoSpaceDE w:val="0"/>
        <w:autoSpaceDN w:val="0"/>
        <w:bidi w:val="0"/>
        <w:adjustRightInd w:val="0"/>
        <w:spacing w:after="0" w:line="240" w:lineRule="auto"/>
        <w:ind w:left="357"/>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sz w:val="10"/>
          <w:szCs w:val="10"/>
          <w:lang w:bidi="ar-SA"/>
        </w:rPr>
      </w:pPr>
      <w:hyperlink r:id="rId32" w:history="1">
        <w:r w:rsidRPr="006D20AF">
          <w:rPr>
            <w:rFonts w:ascii="Times New Roman" w:hAnsi="Times New Roman" w:cs="Arial"/>
            <w:sz w:val="22"/>
            <w:szCs w:val="22"/>
            <w:lang w:bidi="ar-SA"/>
          </w:rPr>
          <w:t xml:space="preserve"> Plowman</w:t>
        </w:r>
      </w:hyperlink>
      <w:r w:rsidRPr="006D20AF">
        <w:rPr>
          <w:rFonts w:ascii="Times New Roman" w:hAnsi="Times New Roman" w:cs="Arial"/>
          <w:sz w:val="22"/>
          <w:szCs w:val="22"/>
          <w:lang w:bidi="ar-SA"/>
        </w:rPr>
        <w:t xml:space="preserve"> SA, </w:t>
      </w:r>
      <w:hyperlink r:id="rId33" w:history="1">
        <w:r w:rsidRPr="006D20AF">
          <w:rPr>
            <w:rFonts w:ascii="Times New Roman" w:hAnsi="Times New Roman" w:cs="Arial"/>
            <w:sz w:val="22"/>
            <w:szCs w:val="22"/>
            <w:lang w:bidi="ar-SA"/>
          </w:rPr>
          <w:t>Smith</w:t>
        </w:r>
      </w:hyperlink>
      <w:r w:rsidRPr="006D20AF">
        <w:rPr>
          <w:rFonts w:ascii="Times New Roman" w:hAnsi="Times New Roman" w:cs="Arial"/>
          <w:sz w:val="22"/>
          <w:szCs w:val="22"/>
          <w:lang w:bidi="ar-SA"/>
        </w:rPr>
        <w:t xml:space="preserve">  DL. Exercise physiology for health, fitness, and performance, Lippincott Williams &amp; Wilkins; 2008</w:t>
      </w:r>
      <w:r w:rsidRPr="006D20AF">
        <w:rPr>
          <w:rFonts w:ascii="Verdana" w:hAnsi="Verdana" w:cs="Arial"/>
          <w:sz w:val="22"/>
          <w:szCs w:val="22"/>
          <w:lang w:bidi="ar-SA"/>
        </w:rPr>
        <w:t>.</w:t>
      </w:r>
      <w:r w:rsidRPr="006D20AF">
        <w:rPr>
          <w:rFonts w:ascii="Times New Roman" w:hAnsi="Times New Roman" w:cs="Arial"/>
          <w:sz w:val="22"/>
          <w:szCs w:val="22"/>
          <w:lang w:bidi="ar-SA"/>
        </w:rPr>
        <w:t xml:space="preserve"> </w:t>
      </w:r>
    </w:p>
    <w:p w:rsidR="006D20AF" w:rsidRPr="006D20AF" w:rsidRDefault="006D20AF" w:rsidP="006D20AF">
      <w:pPr>
        <w:widowControl w:val="0"/>
        <w:autoSpaceDE w:val="0"/>
        <w:autoSpaceDN w:val="0"/>
        <w:bidi w:val="0"/>
        <w:adjustRightInd w:val="0"/>
        <w:spacing w:after="0" w:line="240" w:lineRule="auto"/>
        <w:ind w:left="357"/>
        <w:jc w:val="both"/>
        <w:rPr>
          <w:rFonts w:ascii="Times New Roman" w:hAnsi="Times New Roman"/>
          <w:sz w:val="10"/>
          <w:szCs w:val="10"/>
          <w:rtl/>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10"/>
          <w:szCs w:val="10"/>
          <w:lang w:bidi="ar-SA"/>
        </w:rPr>
      </w:pPr>
      <w:r w:rsidRPr="006D20AF">
        <w:rPr>
          <w:rFonts w:ascii="Times New Roman" w:hAnsi="Times New Roman" w:cs="Arial"/>
          <w:sz w:val="22"/>
          <w:szCs w:val="22"/>
          <w:lang w:bidi="ar-SA"/>
        </w:rPr>
        <w:t xml:space="preserve">Emmanuel VP. Pediatric anaerobic performance. Human Kinetics First edition,1998. </w:t>
      </w:r>
    </w:p>
    <w:p w:rsidR="006D20AF" w:rsidRPr="006D20AF" w:rsidRDefault="006D20AF" w:rsidP="006D20AF">
      <w:pPr>
        <w:widowControl w:val="0"/>
        <w:autoSpaceDE w:val="0"/>
        <w:autoSpaceDN w:val="0"/>
        <w:bidi w:val="0"/>
        <w:adjustRightInd w:val="0"/>
        <w:spacing w:after="0" w:line="240" w:lineRule="auto"/>
        <w:ind w:left="357"/>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Kraemer WJ, Adams K, Cafarelli E, Dudley GA, Feigenbaum MS, Fleck SJ,and et al. American College of Sports Medicine position stand progression models in resistance training for healthy adults. Med. Sci. Sports Exerc 2002; 34( 2) : 364–380.</w:t>
      </w:r>
    </w:p>
    <w:p w:rsidR="006D20AF" w:rsidRPr="006D20AF" w:rsidRDefault="006D20AF" w:rsidP="006D20AF">
      <w:pPr>
        <w:widowControl w:val="0"/>
        <w:bidi w:val="0"/>
        <w:spacing w:after="0" w:line="240" w:lineRule="auto"/>
        <w:jc w:val="both"/>
        <w:rPr>
          <w:rFonts w:ascii="Times New Roman" w:hAnsi="Times New Roman"/>
          <w:sz w:val="10"/>
          <w:szCs w:val="10"/>
          <w:rtl/>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Ross A, Leveritt M</w:t>
      </w:r>
      <w:r w:rsidRPr="006D20AF">
        <w:rPr>
          <w:rFonts w:ascii="Times New Roman" w:hAnsi="Times New Roman" w:cs="B Nazanin"/>
          <w:sz w:val="22"/>
          <w:szCs w:val="22"/>
          <w:lang w:val="it-IT"/>
        </w:rPr>
        <w:t>,</w:t>
      </w:r>
      <w:r w:rsidRPr="006D20AF">
        <w:rPr>
          <w:rFonts w:ascii="Times New Roman" w:hAnsi="Times New Roman" w:cs="Arial"/>
          <w:sz w:val="22"/>
          <w:szCs w:val="22"/>
          <w:lang w:bidi="ar-SA"/>
        </w:rPr>
        <w:t xml:space="preserve"> and Riek S. Neural influences on sprint running. Sports Med 2001; 31 (6): 409-425.</w:t>
      </w:r>
    </w:p>
    <w:p w:rsidR="006D20AF" w:rsidRPr="006D20AF" w:rsidRDefault="006D20AF" w:rsidP="006D20AF">
      <w:pPr>
        <w:widowControl w:val="0"/>
        <w:bidi w:val="0"/>
        <w:spacing w:after="0" w:line="240" w:lineRule="auto"/>
        <w:ind w:left="357" w:hanging="357"/>
        <w:jc w:val="both"/>
        <w:rPr>
          <w:rFonts w:ascii="Times New Roman" w:hAnsi="Times New Roman"/>
          <w:sz w:val="10"/>
          <w:szCs w:val="10"/>
          <w:rtl/>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 xml:space="preserve">Issurin V. Vibrations and their application in sport. A Review. J Sports Med Phys Fit 2005; 45:324-36. </w:t>
      </w:r>
    </w:p>
    <w:p w:rsidR="006D20AF" w:rsidRPr="006D20AF" w:rsidRDefault="006D20AF" w:rsidP="006D20AF">
      <w:pPr>
        <w:widowControl w:val="0"/>
        <w:bidi w:val="0"/>
        <w:spacing w:after="0" w:line="240" w:lineRule="auto"/>
        <w:ind w:left="357" w:hanging="357"/>
        <w:jc w:val="both"/>
        <w:rPr>
          <w:rFonts w:ascii="Times New Roman" w:hAnsi="Times New Roman"/>
          <w:sz w:val="10"/>
          <w:szCs w:val="10"/>
          <w:rtl/>
          <w:lang w:bidi="ar-SA"/>
        </w:rPr>
      </w:pPr>
    </w:p>
    <w:p w:rsidR="006D20AF" w:rsidRPr="006D20AF" w:rsidRDefault="006D20AF" w:rsidP="006D20AF">
      <w:pPr>
        <w:widowControl w:val="0"/>
        <w:numPr>
          <w:ilvl w:val="0"/>
          <w:numId w:val="1"/>
        </w:numPr>
        <w:bidi w:val="0"/>
        <w:spacing w:after="0" w:line="240" w:lineRule="auto"/>
        <w:ind w:left="357" w:hanging="357"/>
        <w:jc w:val="both"/>
        <w:rPr>
          <w:rFonts w:ascii="Times New Roman" w:eastAsia="Times New Roman" w:hAnsi="Times New Roman"/>
          <w:sz w:val="22"/>
          <w:szCs w:val="22"/>
          <w:rtl/>
          <w:lang w:bidi="ar-SA"/>
        </w:rPr>
      </w:pPr>
      <w:r w:rsidRPr="006D20AF">
        <w:rPr>
          <w:rFonts w:ascii="Times New Roman" w:eastAsia="Times New Roman" w:hAnsi="Times New Roman"/>
          <w:sz w:val="22"/>
          <w:szCs w:val="22"/>
          <w:lang w:val="en" w:bidi="ar-SA"/>
        </w:rPr>
        <w:t xml:space="preserve">Luo J, McNamara B, and Moran K. </w:t>
      </w:r>
      <w:r w:rsidRPr="006D20AF">
        <w:rPr>
          <w:rFonts w:ascii="Times New Roman" w:eastAsia="Times New Roman" w:hAnsi="Times New Roman"/>
          <w:sz w:val="22"/>
          <w:szCs w:val="22"/>
          <w:lang w:bidi="ar-SA"/>
        </w:rPr>
        <w:t>The use of vibration training to enhance muscle strength and power. Sports Med 2005; 35(1):23-41.</w:t>
      </w:r>
    </w:p>
    <w:p w:rsidR="006D20AF" w:rsidRPr="006D20AF" w:rsidRDefault="006D20AF" w:rsidP="006D20AF">
      <w:pPr>
        <w:widowControl w:val="0"/>
        <w:bidi w:val="0"/>
        <w:spacing w:after="0" w:line="240" w:lineRule="auto"/>
        <w:ind w:left="357" w:hanging="357"/>
        <w:jc w:val="both"/>
        <w:rPr>
          <w:rFonts w:ascii="Times New Roman" w:hAnsi="Times New Roman"/>
          <w:sz w:val="10"/>
          <w:szCs w:val="10"/>
          <w:rtl/>
          <w:lang w:bidi="ar-SA"/>
        </w:rPr>
      </w:pPr>
    </w:p>
    <w:p w:rsidR="006D20AF" w:rsidRPr="006D20AF" w:rsidRDefault="006D20AF" w:rsidP="006D20AF">
      <w:pPr>
        <w:widowControl w:val="0"/>
        <w:numPr>
          <w:ilvl w:val="0"/>
          <w:numId w:val="1"/>
        </w:numPr>
        <w:bidi w:val="0"/>
        <w:spacing w:after="0" w:line="240" w:lineRule="auto"/>
        <w:ind w:left="357" w:hanging="357"/>
        <w:jc w:val="both"/>
        <w:rPr>
          <w:rFonts w:ascii="Times New Roman" w:hAnsi="Times New Roman" w:cs="Arial"/>
          <w:sz w:val="22"/>
          <w:szCs w:val="22"/>
          <w:rtl/>
        </w:rPr>
      </w:pPr>
      <w:hyperlink r:id="rId34" w:history="1">
        <w:r w:rsidRPr="006D20AF">
          <w:rPr>
            <w:rFonts w:ascii="Times New Roman" w:hAnsi="Times New Roman" w:cs="Arial"/>
            <w:sz w:val="22"/>
            <w:szCs w:val="22"/>
            <w:lang w:bidi="ar-SA"/>
          </w:rPr>
          <w:t xml:space="preserve"> Gardiner</w:t>
        </w:r>
      </w:hyperlink>
      <w:r w:rsidRPr="006D20AF">
        <w:rPr>
          <w:rFonts w:ascii="Times New Roman" w:hAnsi="Times New Roman" w:cs="Arial"/>
          <w:sz w:val="22"/>
          <w:szCs w:val="22"/>
          <w:lang w:bidi="ar-SA"/>
        </w:rPr>
        <w:t xml:space="preserve"> P. Neuromuscular aspects of physical activity. Human Kinetics; 2001.</w:t>
      </w:r>
      <w:r w:rsidRPr="006D20AF">
        <w:rPr>
          <w:rFonts w:ascii="Times New Roman" w:hAnsi="Times New Roman" w:cs="Arial"/>
          <w:sz w:val="22"/>
          <w:szCs w:val="22"/>
        </w:rPr>
        <w:t xml:space="preserve"> </w:t>
      </w:r>
    </w:p>
    <w:p w:rsidR="006D20AF" w:rsidRPr="006D20AF" w:rsidRDefault="006D20AF" w:rsidP="006D20AF">
      <w:pPr>
        <w:widowControl w:val="0"/>
        <w:bidi w:val="0"/>
        <w:spacing w:after="0" w:line="240" w:lineRule="auto"/>
        <w:ind w:left="357" w:hanging="357"/>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rtl/>
          <w:lang w:bidi="ar-SA"/>
        </w:rPr>
      </w:pPr>
      <w:r w:rsidRPr="006D20AF">
        <w:rPr>
          <w:rFonts w:ascii="Times New Roman" w:hAnsi="Times New Roman" w:cs="Arial"/>
          <w:sz w:val="22"/>
          <w:szCs w:val="22"/>
          <w:lang w:bidi="ar-SA"/>
        </w:rPr>
        <w:t>Tanya A, Miszko M, Elaine C, Jill MS, Carlton JC,and  Subodh K. Effect of strength and power training on physical function in community-dwelling older adults. Journal of Gerontology: Medical Sciences 2003; 58A (2): 171–175.</w:t>
      </w:r>
    </w:p>
    <w:p w:rsidR="006D20AF" w:rsidRPr="006D20AF" w:rsidRDefault="006D20AF" w:rsidP="006D20AF">
      <w:pPr>
        <w:widowControl w:val="0"/>
        <w:autoSpaceDE w:val="0"/>
        <w:autoSpaceDN w:val="0"/>
        <w:bidi w:val="0"/>
        <w:adjustRightInd w:val="0"/>
        <w:spacing w:after="0" w:line="240" w:lineRule="auto"/>
        <w:ind w:left="357" w:hanging="357"/>
        <w:jc w:val="both"/>
        <w:rPr>
          <w:rFonts w:ascii="Times New Roman" w:hAnsi="Times New Roman"/>
          <w:sz w:val="10"/>
          <w:szCs w:val="10"/>
          <w:rtl/>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Lee I, Mike S &amp; Keith T. The effect of a complex training and detraining programme on selected strength and power variables in early pubertal boys. Journal of Sports Sciences 2006; 24(9): 987 – 997.</w:t>
      </w:r>
    </w:p>
    <w:p w:rsidR="006D20AF" w:rsidRPr="006D20AF" w:rsidRDefault="006D20AF" w:rsidP="006D20AF">
      <w:pPr>
        <w:widowControl w:val="0"/>
        <w:autoSpaceDE w:val="0"/>
        <w:autoSpaceDN w:val="0"/>
        <w:bidi w:val="0"/>
        <w:adjustRightInd w:val="0"/>
        <w:spacing w:after="0" w:line="240" w:lineRule="auto"/>
        <w:ind w:left="357" w:hanging="357"/>
        <w:jc w:val="both"/>
        <w:rPr>
          <w:rFonts w:ascii="Times New Roman" w:hAnsi="Times New Roman"/>
          <w:sz w:val="10"/>
          <w:szCs w:val="10"/>
          <w:rtl/>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rtl/>
          <w:lang w:bidi="ar-SA"/>
        </w:rPr>
      </w:pPr>
      <w:r w:rsidRPr="006D20AF">
        <w:rPr>
          <w:rFonts w:ascii="Times New Roman" w:hAnsi="Times New Roman" w:cs="Arial"/>
          <w:sz w:val="22"/>
          <w:szCs w:val="22"/>
          <w:lang w:bidi="ar-SA"/>
        </w:rPr>
        <w:t>Martin B, Patrick S, Melinda L, Justine DM, Elaine C, Eric TP, and et al. Effects of resistance training on physical function in older disabled women with coronary heart disease. J Appl Physiol 2002; 92: 672–678.</w:t>
      </w:r>
    </w:p>
    <w:p w:rsidR="006D20AF" w:rsidRPr="006D20AF" w:rsidRDefault="006D20AF" w:rsidP="006D20AF">
      <w:pPr>
        <w:widowControl w:val="0"/>
        <w:autoSpaceDE w:val="0"/>
        <w:autoSpaceDN w:val="0"/>
        <w:bidi w:val="0"/>
        <w:adjustRightInd w:val="0"/>
        <w:spacing w:after="0" w:line="240" w:lineRule="auto"/>
        <w:ind w:left="357" w:hanging="357"/>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Liu Y, Schlumberger A, Writh K, Schmidtbleicher D, and Steinacker JM. Different effects on human skeletal myosin heavy chain isofrom expression: strength vs combination training. J Appl Physiol 2003; 94:2282-2288.</w:t>
      </w:r>
    </w:p>
    <w:p w:rsidR="006D20AF" w:rsidRPr="006D20AF" w:rsidRDefault="006D20AF" w:rsidP="006D20AF">
      <w:pPr>
        <w:widowControl w:val="0"/>
        <w:autoSpaceDE w:val="0"/>
        <w:autoSpaceDN w:val="0"/>
        <w:bidi w:val="0"/>
        <w:adjustRightInd w:val="0"/>
        <w:spacing w:after="0" w:line="240" w:lineRule="auto"/>
        <w:jc w:val="both"/>
        <w:rPr>
          <w:rFonts w:ascii="Times New Roman" w:hAnsi="Times New Roman"/>
          <w:sz w:val="10"/>
          <w:szCs w:val="10"/>
          <w:rtl/>
          <w:lang w:bidi="ar-SA"/>
        </w:rPr>
      </w:pPr>
    </w:p>
    <w:p w:rsidR="006D20AF" w:rsidRPr="006D20AF" w:rsidRDefault="006D20AF" w:rsidP="006D20AF">
      <w:pPr>
        <w:widowControl w:val="0"/>
        <w:numPr>
          <w:ilvl w:val="0"/>
          <w:numId w:val="1"/>
        </w:numPr>
        <w:bidi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 xml:space="preserve"> Strojnik V, Apih T, and Demsar F. Cross-section areas of calf muscles in athletes of different sports. J Sports Med Phys Fitness 1995; 35:25-30. </w:t>
      </w:r>
    </w:p>
    <w:p w:rsidR="006D20AF" w:rsidRPr="006D20AF" w:rsidRDefault="006D20AF" w:rsidP="006D20AF">
      <w:pPr>
        <w:widowControl w:val="0"/>
        <w:bidi w:val="0"/>
        <w:spacing w:after="0" w:line="240" w:lineRule="auto"/>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 xml:space="preserve">Folland JP, Lrish CS, Roberts JC, Tarr JE, and Jones DA. Fatigue is not necessary stimulus for strength gains during resistance training. J Sports Med 2002;36:370-374. </w:t>
      </w:r>
    </w:p>
    <w:p w:rsidR="006D20AF" w:rsidRPr="006D20AF" w:rsidRDefault="006D20AF" w:rsidP="006D20AF">
      <w:pPr>
        <w:widowControl w:val="0"/>
        <w:autoSpaceDE w:val="0"/>
        <w:autoSpaceDN w:val="0"/>
        <w:bidi w:val="0"/>
        <w:adjustRightInd w:val="0"/>
        <w:spacing w:after="0" w:line="240" w:lineRule="auto"/>
        <w:ind w:left="357" w:hanging="357"/>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rtl/>
          <w:lang w:bidi="ar-SA"/>
        </w:rPr>
      </w:pPr>
      <w:r w:rsidRPr="006D20AF">
        <w:rPr>
          <w:rFonts w:ascii="Times New Roman" w:hAnsi="Times New Roman" w:cs="Arial"/>
          <w:sz w:val="22"/>
          <w:szCs w:val="22"/>
          <w:lang w:bidi="ar-SA"/>
        </w:rPr>
        <w:t>Abernethy PJ, Jurimae J, and Logan PA, Taylor AW,and Thayer RE. Acute and chronic response of skeletal-muscle to resistance exercise. Sports Medicine 1994; 17: 22 - 38.</w:t>
      </w:r>
    </w:p>
    <w:p w:rsidR="006D20AF" w:rsidRPr="006D20AF" w:rsidRDefault="006D20AF" w:rsidP="006D20AF">
      <w:pPr>
        <w:widowControl w:val="0"/>
        <w:autoSpaceDE w:val="0"/>
        <w:autoSpaceDN w:val="0"/>
        <w:bidi w:val="0"/>
        <w:adjustRightInd w:val="0"/>
        <w:spacing w:after="0" w:line="240" w:lineRule="auto"/>
        <w:ind w:left="357" w:hanging="357"/>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rtl/>
          <w:lang w:bidi="ar-SA"/>
        </w:rPr>
      </w:pPr>
      <w:hyperlink r:id="rId35" w:history="1">
        <w:r w:rsidRPr="006D20AF">
          <w:rPr>
            <w:rFonts w:ascii="Times New Roman" w:hAnsi="Times New Roman" w:cs="Arial"/>
            <w:sz w:val="22"/>
            <w:szCs w:val="22"/>
            <w:lang w:bidi="ar-SA"/>
          </w:rPr>
          <w:t>Ross A</w:t>
        </w:r>
      </w:hyperlink>
      <w:r w:rsidRPr="006D20AF">
        <w:rPr>
          <w:rFonts w:ascii="Times New Roman" w:hAnsi="Times New Roman" w:cs="Arial"/>
          <w:sz w:val="22"/>
          <w:szCs w:val="22"/>
          <w:lang w:bidi="ar-SA"/>
        </w:rPr>
        <w:t xml:space="preserve">, and </w:t>
      </w:r>
      <w:hyperlink r:id="rId36" w:history="1">
        <w:r w:rsidRPr="006D20AF">
          <w:rPr>
            <w:rFonts w:ascii="Times New Roman" w:hAnsi="Times New Roman" w:cs="Arial"/>
            <w:sz w:val="22"/>
            <w:szCs w:val="22"/>
            <w:lang w:bidi="ar-SA"/>
          </w:rPr>
          <w:t>Leveritt M</w:t>
        </w:r>
      </w:hyperlink>
      <w:r w:rsidRPr="006D20AF">
        <w:rPr>
          <w:rFonts w:ascii="Times New Roman" w:hAnsi="Times New Roman" w:cs="Arial"/>
          <w:sz w:val="22"/>
          <w:szCs w:val="22"/>
          <w:lang w:bidi="ar-SA"/>
        </w:rPr>
        <w:t xml:space="preserve">. Long-term metabolic and skeletal muscle adaptations to short-sprint training: implications for sprint training and tapering. </w:t>
      </w:r>
      <w:hyperlink r:id="rId37" w:history="1">
        <w:r w:rsidRPr="006D20AF">
          <w:rPr>
            <w:rFonts w:ascii="Times New Roman" w:hAnsi="Times New Roman" w:cs="Arial"/>
            <w:sz w:val="22"/>
            <w:szCs w:val="22"/>
            <w:lang w:bidi="ar-SA"/>
          </w:rPr>
          <w:t>Sports Med</w:t>
        </w:r>
      </w:hyperlink>
      <w:r w:rsidRPr="006D20AF">
        <w:rPr>
          <w:rFonts w:ascii="Times New Roman" w:hAnsi="Times New Roman" w:cs="Arial"/>
          <w:sz w:val="22"/>
          <w:szCs w:val="22"/>
          <w:lang w:bidi="ar-SA"/>
        </w:rPr>
        <w:t xml:space="preserve"> 2001; 31(15):1063-1082.</w:t>
      </w:r>
    </w:p>
    <w:p w:rsidR="006D20AF" w:rsidRPr="006D20AF" w:rsidRDefault="006D20AF" w:rsidP="006D20AF">
      <w:pPr>
        <w:widowControl w:val="0"/>
        <w:autoSpaceDE w:val="0"/>
        <w:autoSpaceDN w:val="0"/>
        <w:bidi w:val="0"/>
        <w:adjustRightInd w:val="0"/>
        <w:spacing w:after="0" w:line="240" w:lineRule="auto"/>
        <w:ind w:left="357" w:hanging="357"/>
        <w:jc w:val="both"/>
        <w:rPr>
          <w:rFonts w:ascii="Times New Roman" w:hAnsi="Times New Roman" w:cs="Arial"/>
          <w:sz w:val="10"/>
          <w:szCs w:val="10"/>
          <w:lang w:bidi="ar-SA"/>
        </w:rPr>
      </w:pPr>
    </w:p>
    <w:p w:rsidR="006D20AF" w:rsidRPr="006D20AF" w:rsidRDefault="006D20AF" w:rsidP="006D20AF">
      <w:pPr>
        <w:widowControl w:val="0"/>
        <w:numPr>
          <w:ilvl w:val="0"/>
          <w:numId w:val="1"/>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6D20AF">
        <w:rPr>
          <w:rFonts w:ascii="Times New Roman" w:hAnsi="Times New Roman" w:cs="Arial"/>
          <w:sz w:val="22"/>
          <w:szCs w:val="22"/>
          <w:lang w:bidi="ar-SA"/>
        </w:rPr>
        <w:t>Caddefau J, Casa DJ, and Grau JM. Biochemical and histochemical adaptation to sprint training in young athletes. Acta Physiol Scand 1990; 140:341-51.</w:t>
      </w:r>
    </w:p>
    <w:p w:rsidR="006D20AF" w:rsidRPr="006D20AF" w:rsidRDefault="006D20AF" w:rsidP="006D20AF">
      <w:pPr>
        <w:widowControl w:val="0"/>
        <w:bidi w:val="0"/>
        <w:spacing w:after="0" w:line="360" w:lineRule="auto"/>
        <w:jc w:val="both"/>
        <w:rPr>
          <w:rFonts w:ascii="Times New Roman" w:hAnsi="Times New Roman"/>
          <w:szCs w:val="28"/>
          <w:rtl/>
          <w:lang w:bidi="ar-SA"/>
        </w:rPr>
      </w:pPr>
    </w:p>
    <w:p w:rsidR="00B038C3" w:rsidRDefault="00B038C3">
      <w:pPr>
        <w:rPr>
          <w:rFonts w:hint="cs"/>
        </w:rPr>
      </w:pPr>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09" w:rsidRDefault="00F12309" w:rsidP="00F12309">
      <w:pPr>
        <w:spacing w:after="0" w:line="240" w:lineRule="auto"/>
      </w:pPr>
      <w:r>
        <w:separator/>
      </w:r>
    </w:p>
  </w:endnote>
  <w:endnote w:type="continuationSeparator" w:id="0">
    <w:p w:rsidR="00F12309" w:rsidRDefault="00F12309" w:rsidP="00F1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NewCenturySchlbk-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F" w:rsidRPr="00726538" w:rsidRDefault="006D20AF" w:rsidP="009A4E02">
    <w:pPr>
      <w:pStyle w:val="Footer"/>
      <w:shd w:val="clear" w:color="auto" w:fill="808080"/>
      <w:ind w:left="-709" w:right="9071"/>
      <w:jc w:val="center"/>
      <w:rPr>
        <w:rStyle w:val="PageNumber"/>
        <w:rFonts w:ascii="Times New Roman" w:hAnsi="Times New Roman" w:cs="B Nazanin"/>
        <w:szCs w:val="28"/>
      </w:rPr>
    </w:pPr>
    <w:r>
      <w:rPr>
        <w:rFonts w:ascii="Times New Roman" w:hAnsi="Times New Roman" w:cs="B Nazanin"/>
        <w:noProof/>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420.3pt;margin-top:-42.95pt;width:73.7pt;height:7.95pt;rotation:450;z-index:-251653120"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Cs w:val="28"/>
        <w:rtl/>
      </w:rPr>
      <w:pict>
        <v:shape id="_x0000_s2057" type="#_x0000_t136" style="position:absolute;left:0;text-align:left;margin-left:435.75pt;margin-top:-42.25pt;width:70.85pt;height:7.9pt;rotation:450;z-index:-251654144"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20</w:t>
    </w:r>
    <w:r w:rsidRPr="00726538">
      <w:rPr>
        <w:rStyle w:val="PageNumber"/>
        <w:rFonts w:ascii="Times New Roman" w:hAnsi="Times New Roman" w:cs="B Nazanin"/>
        <w:szCs w:val="28"/>
        <w:rtl/>
      </w:rPr>
      <w:fldChar w:fldCharType="end"/>
    </w:r>
  </w:p>
  <w:p w:rsidR="006D20AF" w:rsidRPr="00726538" w:rsidRDefault="006D20AF">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F" w:rsidRPr="00726538" w:rsidRDefault="006D20AF" w:rsidP="003A568B">
    <w:pPr>
      <w:pStyle w:val="Footer"/>
      <w:shd w:val="clear" w:color="auto" w:fill="808080"/>
      <w:ind w:left="9071" w:right="-709"/>
      <w:jc w:val="center"/>
      <w:rPr>
        <w:rStyle w:val="PageNumber"/>
        <w:rFonts w:ascii="Times New Roman" w:hAnsi="Times New Roman" w:cs="B Nazanin"/>
        <w:szCs w:val="28"/>
      </w:rPr>
    </w:pPr>
    <w:r>
      <w:rPr>
        <w:rFonts w:ascii="Times New Roman" w:hAnsi="Times New Roman" w:cs="B Nazanin"/>
        <w:noProof/>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54.55pt;margin-top:-43.1pt;width:73.7pt;height:7.95pt;rotation:270;z-index:-251655168"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Cs w:val="28"/>
        <w:rtl/>
      </w:rPr>
      <w:pict>
        <v:shape id="_x0000_s2055" type="#_x0000_t136" style="position:absolute;left:0;text-align:left;margin-left:-67.2pt;margin-top:-43.7pt;width:70.85pt;height:7.9pt;rotation:270;z-index:-251656192"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11</w:t>
    </w:r>
    <w:r w:rsidRPr="00726538">
      <w:rPr>
        <w:rStyle w:val="PageNumber"/>
        <w:rFonts w:ascii="Times New Roman" w:hAnsi="Times New Roman" w:cs="B Nazanin"/>
        <w:szCs w:val="28"/>
        <w:rtl/>
      </w:rPr>
      <w:fldChar w:fldCharType="end"/>
    </w:r>
  </w:p>
  <w:p w:rsidR="006D20AF" w:rsidRPr="00726538" w:rsidRDefault="006D20AF">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F" w:rsidRPr="00726538" w:rsidRDefault="006D20AF" w:rsidP="009A4E02">
    <w:pPr>
      <w:pStyle w:val="Footer"/>
      <w:shd w:val="clear" w:color="auto" w:fill="808080"/>
      <w:ind w:left="-709" w:right="9071"/>
      <w:jc w:val="center"/>
      <w:rPr>
        <w:rStyle w:val="PageNumber"/>
        <w:rFonts w:ascii="Times New Roman" w:hAnsi="Times New Roman" w:cs="B Nazanin"/>
        <w:szCs w:val="28"/>
      </w:rPr>
    </w:pP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1</w:t>
    </w:r>
    <w:r w:rsidRPr="00726538">
      <w:rPr>
        <w:rStyle w:val="PageNumber"/>
        <w:rFonts w:ascii="Times New Roman" w:hAnsi="Times New Roman" w:cs="B Nazanin"/>
        <w:szCs w:val="28"/>
        <w:rtl/>
      </w:rPr>
      <w:fldChar w:fldCharType="end"/>
    </w:r>
  </w:p>
  <w:p w:rsidR="006D20AF" w:rsidRPr="00726538" w:rsidRDefault="006D20AF">
    <w:pPr>
      <w:pStyle w:val="Footer"/>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F" w:rsidRPr="00726538" w:rsidRDefault="006D20AF" w:rsidP="003A568B">
    <w:pPr>
      <w:pStyle w:val="Footer"/>
      <w:shd w:val="clear" w:color="auto" w:fill="808080"/>
      <w:ind w:left="9071" w:right="-709"/>
      <w:jc w:val="center"/>
      <w:rPr>
        <w:rStyle w:val="PageNumber"/>
        <w:rFonts w:ascii="Times New Roman" w:hAnsi="Times New Roman" w:cs="B Nazanin"/>
        <w:szCs w:val="28"/>
      </w:rPr>
    </w:pPr>
    <w:r>
      <w:rPr>
        <w:rFonts w:ascii="Times New Roman" w:hAnsi="Times New Roman" w:cs="B Nazanin"/>
        <w:noProof/>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54.55pt;margin-top:-43.1pt;width:73.7pt;height:7.95pt;rotation:270;z-index:-251651072"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Cs w:val="28"/>
        <w:rtl/>
      </w:rPr>
      <w:pict>
        <v:shape id="_x0000_s2059" type="#_x0000_t136" style="position:absolute;left:0;text-align:left;margin-left:-67.2pt;margin-top:-43.7pt;width:70.85pt;height:7.9pt;rotation:270;z-index:-251652096"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11</w:t>
    </w:r>
    <w:r w:rsidRPr="00726538">
      <w:rPr>
        <w:rStyle w:val="PageNumber"/>
        <w:rFonts w:ascii="Times New Roman" w:hAnsi="Times New Roman" w:cs="B Nazanin"/>
        <w:szCs w:val="28"/>
        <w:rtl/>
      </w:rPr>
      <w:fldChar w:fldCharType="end"/>
    </w:r>
  </w:p>
  <w:p w:rsidR="006D20AF" w:rsidRPr="00726538" w:rsidRDefault="006D20AF">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09" w:rsidRDefault="00F12309" w:rsidP="00F12309">
      <w:pPr>
        <w:spacing w:after="0" w:line="240" w:lineRule="auto"/>
      </w:pPr>
      <w:r>
        <w:separator/>
      </w:r>
    </w:p>
  </w:footnote>
  <w:footnote w:type="continuationSeparator" w:id="0">
    <w:p w:rsidR="00F12309" w:rsidRDefault="00F12309" w:rsidP="00F12309">
      <w:pPr>
        <w:spacing w:after="0" w:line="240" w:lineRule="auto"/>
      </w:pPr>
      <w:r>
        <w:continuationSeparator/>
      </w:r>
    </w:p>
  </w:footnote>
  <w:footnote w:id="1">
    <w:p w:rsidR="006D20AF" w:rsidRPr="00973EE5" w:rsidRDefault="006D20AF" w:rsidP="006D20AF">
      <w:pPr>
        <w:pStyle w:val="FootnoteText"/>
        <w:rPr>
          <w:rFonts w:cs="B Nazanin" w:hint="cs"/>
        </w:rPr>
      </w:pPr>
      <w:r w:rsidRPr="00973EE5">
        <w:rPr>
          <w:rStyle w:val="FootnoteReference"/>
          <w:rFonts w:cs="B Nazanin"/>
          <w:b/>
          <w:bCs/>
          <w:sz w:val="28"/>
          <w:szCs w:val="28"/>
          <w:vertAlign w:val="subscript"/>
        </w:rPr>
        <w:sym w:font="Symbol" w:char="F02A"/>
      </w:r>
      <w:r w:rsidRPr="00973EE5">
        <w:rPr>
          <w:rFonts w:cs="B Nazanin"/>
          <w:rtl/>
        </w:rPr>
        <w:t xml:space="preserve"> </w:t>
      </w:r>
      <w:r w:rsidRPr="00973EE5">
        <w:rPr>
          <w:rFonts w:cs="B Nazanin"/>
          <w:b/>
          <w:bCs/>
          <w:rtl/>
        </w:rPr>
        <w:t>نشانی نویسنده مسئول: تهران، بزرگراه شهید چمران، ولنجک، دانشگاه شهید بهشتی، دانشکده تربیت بدنی و علوم ورزشی، گروه فیزیولوژی ورزش، تلفن: 29902942-021</w:t>
      </w:r>
      <w:r w:rsidRPr="00973EE5">
        <w:rPr>
          <w:rFonts w:cs="B Nazanin" w:hint="cs"/>
          <w:rtl/>
        </w:rPr>
        <w:t xml:space="preserve">، </w:t>
      </w:r>
      <w:r w:rsidRPr="00973EE5">
        <w:rPr>
          <w:rFonts w:cs="B Nazanin"/>
        </w:rPr>
        <w:t xml:space="preserve"> m-nourshahi@sbu.ac.ir</w:t>
      </w:r>
      <w:r w:rsidRPr="00973EE5">
        <w:rPr>
          <w:rFonts w:cs="B Nazanin"/>
          <w:rtl/>
        </w:rPr>
        <w:t>:</w:t>
      </w:r>
      <w:r w:rsidRPr="00973EE5">
        <w:rPr>
          <w:rFonts w:cs="B Nazanin"/>
        </w:rPr>
        <w:t>Email</w:t>
      </w:r>
    </w:p>
  </w:footnote>
  <w:footnote w:id="2">
    <w:p w:rsidR="006D20AF" w:rsidRDefault="006D20AF" w:rsidP="006D20AF">
      <w:pPr>
        <w:pStyle w:val="FootnoteText"/>
        <w:widowControl w:val="0"/>
        <w:bidi w:val="0"/>
        <w:rPr>
          <w:rFonts w:cs="B Lotus" w:hint="cs"/>
          <w:rtl/>
        </w:rPr>
      </w:pPr>
    </w:p>
    <w:p w:rsidR="006D20AF" w:rsidRPr="00D02518" w:rsidRDefault="006D20AF" w:rsidP="006D20AF">
      <w:pPr>
        <w:pStyle w:val="FootnoteText"/>
        <w:widowControl w:val="0"/>
        <w:bidi w:val="0"/>
        <w:rPr>
          <w:rFonts w:cs="B Lotus" w:hint="cs"/>
        </w:rPr>
      </w:pPr>
      <w:r w:rsidRPr="003861F2">
        <w:rPr>
          <w:rFonts w:cs="B Lotus"/>
        </w:rPr>
        <w:footnoteRef/>
      </w:r>
      <w:r>
        <w:rPr>
          <w:rFonts w:cs="B Lotus"/>
        </w:rPr>
        <w:t>.</w:t>
      </w:r>
      <w:r w:rsidRPr="003861F2">
        <w:rPr>
          <w:rFonts w:cs="B Lotus"/>
          <w:rtl/>
        </w:rPr>
        <w:t xml:space="preserve"> </w:t>
      </w:r>
      <w:r w:rsidRPr="003861F2">
        <w:rPr>
          <w:rFonts w:cs="B Lotus"/>
        </w:rPr>
        <w:t>Myosin heavy-chain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F" w:rsidRPr="00726538" w:rsidRDefault="006D20AF" w:rsidP="007A2B5B">
    <w:pPr>
      <w:pStyle w:val="Header"/>
      <w:pBdr>
        <w:bottom w:val="single" w:sz="4" w:space="1" w:color="auto"/>
      </w:pBdr>
      <w:rPr>
        <w:rFonts w:ascii="Times New Roman" w:hAnsi="Times New Roman" w:cs="B Nazanin" w:hint="cs"/>
        <w:b/>
        <w:bCs/>
        <w:rtl/>
      </w:rPr>
    </w:pPr>
    <w:r w:rsidRPr="00726538">
      <w:rPr>
        <w:rFonts w:ascii="Times New Roman" w:hAnsi="Times New Roman" w:cs="B Nazanin"/>
        <w:b/>
        <w:bCs/>
        <w:rtl/>
      </w:rPr>
      <w:t>تأثير تمرينات مقاومتي و سرعتی بر انعطاف پذيري</w:t>
    </w:r>
    <w:r w:rsidRPr="00726538">
      <w:rPr>
        <w:rFonts w:ascii="Times New Roman" w:hAnsi="Times New Roman" w:cs="B Nazanin" w:hint="cs"/>
        <w:b/>
        <w:bCs/>
        <w:rtl/>
      </w:rPr>
      <w:t xml:space="preserve"> و </w:t>
    </w:r>
    <w:r w:rsidRPr="00726538">
      <w:rPr>
        <w:rFonts w:ascii="Times New Roman" w:hAnsi="Times New Roman" w:cs="B Nazanin"/>
        <w:b/>
        <w:bCs/>
        <w:rtl/>
      </w:rPr>
      <w:t>قدرت عضله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F" w:rsidRPr="00726538" w:rsidRDefault="006D20AF" w:rsidP="00E63D57">
    <w:pPr>
      <w:pStyle w:val="Header"/>
      <w:pBdr>
        <w:bottom w:val="single" w:sz="4" w:space="1" w:color="auto"/>
      </w:pBdr>
      <w:jc w:val="right"/>
      <w:rPr>
        <w:rFonts w:ascii="Times New Roman" w:hAnsi="Times New Roman" w:cs="B Nazanin"/>
        <w:b/>
        <w:bCs/>
        <w:rtl/>
      </w:rPr>
    </w:pPr>
    <w:r w:rsidRPr="00726538">
      <w:rPr>
        <w:rFonts w:ascii="Times New Roman" w:hAnsi="Times New Roman" w:cs="B Nazanin" w:hint="cs"/>
        <w:b/>
        <w:bCs/>
        <w:rtl/>
      </w:rPr>
      <w:t>دکتر مريم نورشاهي و همكاران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F" w:rsidRPr="008F68CE" w:rsidRDefault="006D20AF" w:rsidP="00DC3271">
    <w:pPr>
      <w:pStyle w:val="Header"/>
      <w:tabs>
        <w:tab w:val="left" w:pos="3397"/>
      </w:tabs>
      <w:jc w:val="center"/>
      <w:rPr>
        <w:rFonts w:ascii="Times New Roman" w:hAnsi="Times New Roman" w:cs="B Nazanin"/>
      </w:rPr>
    </w:pPr>
    <w:r>
      <w:rPr>
        <w:rFonts w:cs="B Nazanin"/>
        <w:noProof/>
      </w:rPr>
      <w:drawing>
        <wp:anchor distT="0" distB="0" distL="114300" distR="114300" simplePos="0" relativeHeight="251659264" behindDoc="0" locked="0" layoutInCell="1" allowOverlap="1">
          <wp:simplePos x="0" y="0"/>
          <wp:positionH relativeFrom="column">
            <wp:posOffset>4377690</wp:posOffset>
          </wp:positionH>
          <wp:positionV relativeFrom="paragraph">
            <wp:posOffset>-57150</wp:posOffset>
          </wp:positionV>
          <wp:extent cx="1016000" cy="647065"/>
          <wp:effectExtent l="0" t="0" r="0" b="635"/>
          <wp:wrapNone/>
          <wp:docPr id="46" name="Picture 46"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160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0AF" w:rsidRPr="008F68CE" w:rsidRDefault="006D20AF" w:rsidP="00DC3271">
    <w:pPr>
      <w:pStyle w:val="Header"/>
      <w:tabs>
        <w:tab w:val="left" w:pos="3397"/>
      </w:tabs>
      <w:ind w:left="6802"/>
      <w:rPr>
        <w:rFonts w:ascii="Times New Roman" w:hAnsi="Times New Roman" w:cs="B Nazanin" w:hint="cs"/>
        <w:sz w:val="20"/>
        <w:rtl/>
      </w:rPr>
    </w:pPr>
  </w:p>
  <w:p w:rsidR="006D20AF" w:rsidRPr="008F68CE" w:rsidRDefault="006D20AF" w:rsidP="00DC3271">
    <w:pPr>
      <w:pStyle w:val="Header"/>
      <w:tabs>
        <w:tab w:val="left" w:pos="3397"/>
      </w:tabs>
      <w:ind w:left="7086"/>
      <w:jc w:val="center"/>
      <w:rPr>
        <w:rFonts w:ascii="Times New Roman" w:hAnsi="Times New Roman" w:cs="B Nazanin" w:hint="cs"/>
        <w:b/>
        <w:bCs/>
        <w:sz w:val="10"/>
        <w:szCs w:val="10"/>
        <w:rtl/>
      </w:rPr>
    </w:pPr>
  </w:p>
  <w:p w:rsidR="006D20AF" w:rsidRPr="008F68CE" w:rsidRDefault="006D20AF" w:rsidP="00DC3271">
    <w:pPr>
      <w:pStyle w:val="Header"/>
      <w:tabs>
        <w:tab w:val="left" w:pos="3397"/>
      </w:tabs>
      <w:spacing w:line="192" w:lineRule="auto"/>
      <w:ind w:left="6804"/>
      <w:jc w:val="center"/>
      <w:rPr>
        <w:rFonts w:ascii="Times New Roman" w:hAnsi="Times New Roman" w:cs="B Nazanin" w:hint="cs"/>
        <w:b/>
        <w:bCs/>
        <w:rtl/>
      </w:rPr>
    </w:pPr>
  </w:p>
  <w:p w:rsidR="006D20AF" w:rsidRPr="00F53CB9" w:rsidRDefault="006D20AF" w:rsidP="00973EE5">
    <w:pPr>
      <w:pStyle w:val="Header"/>
      <w:tabs>
        <w:tab w:val="left" w:pos="3397"/>
      </w:tabs>
      <w:spacing w:line="192" w:lineRule="auto"/>
      <w:ind w:right="6662"/>
      <w:jc w:val="center"/>
      <w:rPr>
        <w:rFonts w:ascii="Times New Roman" w:hAnsi="Times New Roman" w:cs="B Nazanin" w:hint="cs"/>
        <w:sz w:val="20"/>
        <w:rtl/>
      </w:rPr>
    </w:pPr>
    <w:r>
      <w:rPr>
        <w:rFonts w:ascii="Times New Roman" w:hAnsi="Times New Roman" w:cs="B Nazanin" w:hint="cs"/>
        <w:sz w:val="20"/>
        <w:rtl/>
      </w:rPr>
      <w:t>ورزش و علوم زیست حرکتی</w:t>
    </w:r>
  </w:p>
  <w:p w:rsidR="006D20AF" w:rsidRPr="00F53CB9" w:rsidRDefault="006D20AF" w:rsidP="00C90238">
    <w:pPr>
      <w:pStyle w:val="Header"/>
      <w:tabs>
        <w:tab w:val="left" w:pos="3397"/>
      </w:tabs>
      <w:spacing w:line="192" w:lineRule="auto"/>
      <w:ind w:left="-284" w:right="6379"/>
      <w:jc w:val="center"/>
      <w:rPr>
        <w:rFonts w:ascii="Times New Roman" w:hAnsi="Times New Roman" w:cs="B Nazanin" w:hint="cs"/>
        <w:sz w:val="18"/>
        <w:szCs w:val="18"/>
        <w:rtl/>
      </w:rPr>
    </w:pPr>
    <w:r>
      <w:rPr>
        <w:rFonts w:ascii="Times New Roman" w:hAnsi="Times New Roman" w:cs="B Nazanin" w:hint="cs"/>
        <w:sz w:val="18"/>
        <w:szCs w:val="18"/>
        <w:rtl/>
      </w:rPr>
      <w:t>سال اول، شماره 3، بهار و تابستان 1389</w:t>
    </w:r>
  </w:p>
  <w:p w:rsidR="006D20AF" w:rsidRPr="00F53CB9" w:rsidRDefault="006D20AF" w:rsidP="00973EE5">
    <w:pPr>
      <w:pStyle w:val="Header"/>
      <w:tabs>
        <w:tab w:val="left" w:pos="3397"/>
      </w:tabs>
      <w:spacing w:line="192" w:lineRule="auto"/>
      <w:ind w:right="6662"/>
      <w:jc w:val="center"/>
      <w:rPr>
        <w:rFonts w:ascii="Times New Roman" w:hAnsi="Times New Roman" w:cs="B Nazanin" w:hint="cs"/>
        <w:sz w:val="18"/>
        <w:szCs w:val="18"/>
        <w:rtl/>
      </w:rPr>
    </w:pPr>
    <w:r w:rsidRPr="00F53CB9">
      <w:rPr>
        <w:rFonts w:ascii="Times New Roman" w:hAnsi="Times New Roman" w:cs="B Nazanin" w:hint="cs"/>
        <w:sz w:val="18"/>
        <w:szCs w:val="18"/>
        <w:rtl/>
      </w:rPr>
      <w:t>صص</w:t>
    </w:r>
    <w:r>
      <w:rPr>
        <w:rFonts w:ascii="Times New Roman" w:hAnsi="Times New Roman" w:cs="B Nazanin" w:hint="cs"/>
        <w:sz w:val="18"/>
        <w:szCs w:val="18"/>
        <w:rtl/>
      </w:rPr>
      <w:t>20</w:t>
    </w:r>
    <w:r w:rsidRPr="00F53CB9">
      <w:rPr>
        <w:rFonts w:ascii="Times New Roman" w:hAnsi="Times New Roman" w:cs="B Nazanin" w:hint="cs"/>
        <w:sz w:val="18"/>
        <w:szCs w:val="18"/>
        <w:rtl/>
      </w:rPr>
      <w:t>-</w:t>
    </w:r>
    <w:r>
      <w:rPr>
        <w:rFonts w:ascii="Times New Roman" w:hAnsi="Times New Roman" w:cs="B Nazanin" w:hint="cs"/>
        <w:sz w:val="18"/>
        <w:szCs w:val="18"/>
        <w:rtl/>
      </w:rPr>
      <w:t xml:space="preserve">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52017"/>
    <w:multiLevelType w:val="hybridMultilevel"/>
    <w:tmpl w:val="D79AAEB6"/>
    <w:lvl w:ilvl="0" w:tplc="55C625A2">
      <w:start w:val="1"/>
      <w:numFmt w:val="decimal"/>
      <w:lvlText w:val="%1."/>
      <w:lvlJc w:val="left"/>
      <w:pPr>
        <w:ind w:left="720" w:hanging="360"/>
      </w:pPr>
      <w:rPr>
        <w:rFonts w:cs="B Nazani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09"/>
    <w:rsid w:val="00252A88"/>
    <w:rsid w:val="006D20AF"/>
    <w:rsid w:val="00B038C3"/>
    <w:rsid w:val="00F123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20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20AF"/>
  </w:style>
  <w:style w:type="paragraph" w:styleId="Footer">
    <w:name w:val="footer"/>
    <w:basedOn w:val="Normal"/>
    <w:link w:val="FooterChar"/>
    <w:uiPriority w:val="99"/>
    <w:semiHidden/>
    <w:unhideWhenUsed/>
    <w:rsid w:val="006D20A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D20AF"/>
  </w:style>
  <w:style w:type="paragraph" w:styleId="FootnoteText">
    <w:name w:val="footnote text"/>
    <w:basedOn w:val="Normal"/>
    <w:link w:val="FootnoteTextChar"/>
    <w:uiPriority w:val="99"/>
    <w:semiHidden/>
    <w:unhideWhenUsed/>
    <w:rsid w:val="006D20AF"/>
    <w:pPr>
      <w:spacing w:after="0" w:line="240" w:lineRule="auto"/>
    </w:pPr>
    <w:rPr>
      <w:sz w:val="20"/>
    </w:rPr>
  </w:style>
  <w:style w:type="character" w:customStyle="1" w:styleId="FootnoteTextChar">
    <w:name w:val="Footnote Text Char"/>
    <w:basedOn w:val="DefaultParagraphFont"/>
    <w:link w:val="FootnoteText"/>
    <w:uiPriority w:val="99"/>
    <w:semiHidden/>
    <w:rsid w:val="006D20AF"/>
    <w:rPr>
      <w:sz w:val="20"/>
    </w:rPr>
  </w:style>
  <w:style w:type="character" w:styleId="FootnoteReference">
    <w:name w:val="footnote reference"/>
    <w:basedOn w:val="DefaultParagraphFont"/>
    <w:uiPriority w:val="99"/>
    <w:rsid w:val="006D20AF"/>
    <w:rPr>
      <w:vertAlign w:val="superscript"/>
    </w:rPr>
  </w:style>
  <w:style w:type="character" w:styleId="PageNumber">
    <w:name w:val="page number"/>
    <w:basedOn w:val="DefaultParagraphFont"/>
    <w:rsid w:val="006D2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20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20AF"/>
  </w:style>
  <w:style w:type="paragraph" w:styleId="Footer">
    <w:name w:val="footer"/>
    <w:basedOn w:val="Normal"/>
    <w:link w:val="FooterChar"/>
    <w:uiPriority w:val="99"/>
    <w:semiHidden/>
    <w:unhideWhenUsed/>
    <w:rsid w:val="006D20A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D20AF"/>
  </w:style>
  <w:style w:type="paragraph" w:styleId="FootnoteText">
    <w:name w:val="footnote text"/>
    <w:basedOn w:val="Normal"/>
    <w:link w:val="FootnoteTextChar"/>
    <w:uiPriority w:val="99"/>
    <w:semiHidden/>
    <w:unhideWhenUsed/>
    <w:rsid w:val="006D20AF"/>
    <w:pPr>
      <w:spacing w:after="0" w:line="240" w:lineRule="auto"/>
    </w:pPr>
    <w:rPr>
      <w:sz w:val="20"/>
    </w:rPr>
  </w:style>
  <w:style w:type="character" w:customStyle="1" w:styleId="FootnoteTextChar">
    <w:name w:val="Footnote Text Char"/>
    <w:basedOn w:val="DefaultParagraphFont"/>
    <w:link w:val="FootnoteText"/>
    <w:uiPriority w:val="99"/>
    <w:semiHidden/>
    <w:rsid w:val="006D20AF"/>
    <w:rPr>
      <w:sz w:val="20"/>
    </w:rPr>
  </w:style>
  <w:style w:type="character" w:styleId="FootnoteReference">
    <w:name w:val="footnote reference"/>
    <w:basedOn w:val="DefaultParagraphFont"/>
    <w:uiPriority w:val="99"/>
    <w:rsid w:val="006D20AF"/>
    <w:rPr>
      <w:vertAlign w:val="superscript"/>
    </w:rPr>
  </w:style>
  <w:style w:type="character" w:styleId="PageNumber">
    <w:name w:val="page number"/>
    <w:basedOn w:val="DefaultParagraphFont"/>
    <w:rsid w:val="006D2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oleObject" Target="embeddings/oleObject1.bin"/><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diagramLayout" Target="diagrams/layout2.xml"/><Relationship Id="rId34" Type="http://schemas.openxmlformats.org/officeDocument/2006/relationships/hyperlink" Target="http://www.amazon.com/exec/obidos/search-handle-url/ref=ntt_athr_dp_sr_1?%5Fencoding=UTF8&amp;sort=relevancerank&amp;search-type=ss&amp;index=books&amp;field-author=Phillip%20Gardine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image" Target="media/image2.wmf"/><Relationship Id="rId33" Type="http://schemas.openxmlformats.org/officeDocument/2006/relationships/hyperlink" Target="http://www.amazon.com/exec/obidos/search-handle-url/ref=ntt_athr_dp_sr_2?%5Fencoding=UTF8&amp;sort=relevancerank&amp;search-type=ss&amp;index=books&amp;field-author=Denise%20L%20Smith"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diagramDrawing" Target="diagrams/drawing2.xml"/><Relationship Id="rId32" Type="http://schemas.openxmlformats.org/officeDocument/2006/relationships/hyperlink" Target="http://www.amazon.com/Sharon-A-Plowman/e/B001JRUULM/ref=ntt_athr_dp_pel_1" TargetMode="External"/><Relationship Id="rId37" Type="http://schemas.openxmlformats.org/officeDocument/2006/relationships/hyperlink" Target="javascript:AL_get(this,%20'jour',%20'Sports%20Med.');"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chart" Target="charts/chart2.xml"/><Relationship Id="rId36" Type="http://schemas.openxmlformats.org/officeDocument/2006/relationships/hyperlink" Target="http://www.ncbi.nlm.nih.gov/sites/entrez?Db=pubmed&amp;Cmd=Search&amp;Term=%22Leveritt%20M%22%5BAuthor%5D&amp;itool=EntrezSystem2.PEntrez.Pubmed.Pubmed_ResultsPanel.Pubmed_DiscoveryPanel.Pubmed_RVAbstractPlus" TargetMode="Externa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hyperlink" Target="http://www.ncbi.nlm.nih.gov/pubmed?term=%22Hawley%20JA%22%5BAuthor%5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diagramQuickStyle" Target="diagrams/quickStyle2.xml"/><Relationship Id="rId27" Type="http://schemas.openxmlformats.org/officeDocument/2006/relationships/chart" Target="charts/chart1.xml"/><Relationship Id="rId30" Type="http://schemas.openxmlformats.org/officeDocument/2006/relationships/hyperlink" Target="http://www.ncbi.nlm.nih.gov/pubmed?term=%22Coffey%20VG%22%5BAuthor%5D" TargetMode="External"/><Relationship Id="rId35" Type="http://schemas.openxmlformats.org/officeDocument/2006/relationships/hyperlink" Target="http://www.ncbi.nlm.nih.gov/sites/entrez?Db=pubmed&amp;Cmd=Search&amp;Term=%22Ross%20A%22%5BAuthor%5D&amp;itool=EntrezSystem2.PEntrez.Pubmed.Pubmed_ResultsPanel.Pubmed_DiscoveryPanel.Pubmed_RVAbstractPl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26174496644295303"/>
          <c:y val="0.13496932515337423"/>
          <c:w val="0.48657718120805371"/>
          <c:h val="0.59509202453987731"/>
        </c:manualLayout>
      </c:layout>
      <c:bar3DChart>
        <c:barDir val="col"/>
        <c:grouping val="clustered"/>
        <c:varyColors val="0"/>
        <c:ser>
          <c:idx val="0"/>
          <c:order val="0"/>
          <c:tx>
            <c:strRef>
              <c:f>Sheet1!$A$2</c:f>
              <c:strCache>
                <c:ptCount val="1"/>
              </c:strCache>
            </c:strRef>
          </c:tx>
          <c:spPr>
            <a:solidFill>
              <a:srgbClr val="00FFFF"/>
            </a:solidFill>
            <a:ln w="12697">
              <a:solidFill>
                <a:srgbClr val="000000"/>
              </a:solidFill>
              <a:prstDash val="solid"/>
            </a:ln>
          </c:spPr>
          <c:invertIfNegative val="0"/>
          <c:dLbls>
            <c:delete val="1"/>
          </c:dLbls>
          <c:cat>
            <c:strRef>
              <c:f>Sheet1!$B$1:$D$1</c:f>
              <c:strCache>
                <c:ptCount val="3"/>
                <c:pt idx="0">
                  <c:v>مقاومتي</c:v>
                </c:pt>
                <c:pt idx="1">
                  <c:v>سرعتي</c:v>
                </c:pt>
                <c:pt idx="2">
                  <c:v>کنترل</c:v>
                </c:pt>
              </c:strCache>
            </c:strRef>
          </c:cat>
          <c:val>
            <c:numRef>
              <c:f>Sheet1!$B$2:$D$2</c:f>
              <c:numCache>
                <c:formatCode>General</c:formatCode>
                <c:ptCount val="3"/>
                <c:pt idx="0">
                  <c:v>28.25</c:v>
                </c:pt>
                <c:pt idx="1">
                  <c:v>28.5</c:v>
                </c:pt>
                <c:pt idx="2">
                  <c:v>26.66</c:v>
                </c:pt>
              </c:numCache>
            </c:numRef>
          </c:val>
        </c:ser>
        <c:dLbls>
          <c:showLegendKey val="0"/>
          <c:showVal val="1"/>
          <c:showCatName val="0"/>
          <c:showSerName val="0"/>
          <c:showPercent val="0"/>
          <c:showBubbleSize val="0"/>
        </c:dLbls>
        <c:gapWidth val="150"/>
        <c:gapDepth val="0"/>
        <c:shape val="box"/>
        <c:axId val="136595328"/>
        <c:axId val="136596864"/>
        <c:axId val="0"/>
      </c:bar3DChart>
      <c:catAx>
        <c:axId val="136595328"/>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900" b="0" i="0" u="none" strike="noStrike" baseline="0">
                <a:solidFill>
                  <a:srgbClr val="000000"/>
                </a:solidFill>
                <a:latin typeface="B Nazanin"/>
                <a:ea typeface="B Nazanin"/>
                <a:cs typeface="B Nazanin"/>
              </a:defRPr>
            </a:pPr>
            <a:endParaRPr lang="fa-IR"/>
          </a:p>
        </c:txPr>
        <c:crossAx val="136596864"/>
        <c:crosses val="autoZero"/>
        <c:auto val="1"/>
        <c:lblAlgn val="ctr"/>
        <c:lblOffset val="100"/>
        <c:tickLblSkip val="1"/>
        <c:tickMarkSkip val="1"/>
        <c:noMultiLvlLbl val="0"/>
      </c:catAx>
      <c:valAx>
        <c:axId val="136596864"/>
        <c:scaling>
          <c:orientation val="minMax"/>
          <c:min val="10"/>
        </c:scaling>
        <c:delete val="0"/>
        <c:axPos val="l"/>
        <c:title>
          <c:tx>
            <c:rich>
              <a:bodyPr/>
              <a:lstStyle/>
              <a:p>
                <a:pPr>
                  <a:defRPr sz="850" b="0" i="0" u="none" strike="noStrike" baseline="0">
                    <a:solidFill>
                      <a:srgbClr val="000000"/>
                    </a:solidFill>
                    <a:latin typeface="B Nazanin"/>
                    <a:ea typeface="B Nazanin"/>
                    <a:cs typeface="B Nazanin"/>
                  </a:defRPr>
                </a:pPr>
                <a:r>
                  <a:t>ميانگين انعطاف‌پذيري عضلة همسترينگ (cm)</a:t>
                </a:r>
              </a:p>
            </c:rich>
          </c:tx>
          <c:layout>
            <c:manualLayout>
              <c:xMode val="edge"/>
              <c:yMode val="edge"/>
              <c:x val="2.3489932885906041E-2"/>
              <c:y val="0.21472392638036811"/>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rtl="1">
              <a:defRPr sz="900" b="1" i="0" u="none" strike="noStrike" baseline="0">
                <a:solidFill>
                  <a:srgbClr val="000000"/>
                </a:solidFill>
                <a:latin typeface="B Nazanin"/>
                <a:ea typeface="B Nazanin"/>
                <a:cs typeface="B Nazanin"/>
              </a:defRPr>
            </a:pPr>
            <a:endParaRPr lang="fa-IR"/>
          </a:p>
        </c:txPr>
        <c:crossAx val="136595328"/>
        <c:crosses val="autoZero"/>
        <c:crossBetween val="between"/>
        <c:majorUnit val="3"/>
      </c:valAx>
      <c:spPr>
        <a:noFill/>
        <a:ln w="25395">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fa-I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27"/>
          <c:y val="0.12883435582822086"/>
          <c:w val="0.48"/>
          <c:h val="0.60122699386503065"/>
        </c:manualLayout>
      </c:layout>
      <c:bar3DChart>
        <c:barDir val="col"/>
        <c:grouping val="clustered"/>
        <c:varyColors val="0"/>
        <c:ser>
          <c:idx val="0"/>
          <c:order val="0"/>
          <c:tx>
            <c:strRef>
              <c:f>Sheet1!$A$2</c:f>
              <c:strCache>
                <c:ptCount val="1"/>
              </c:strCache>
            </c:strRef>
          </c:tx>
          <c:spPr>
            <a:solidFill>
              <a:srgbClr val="993366"/>
            </a:solidFill>
            <a:ln w="12701">
              <a:solidFill>
                <a:srgbClr val="000000"/>
              </a:solidFill>
              <a:prstDash val="solid"/>
            </a:ln>
          </c:spPr>
          <c:invertIfNegative val="0"/>
          <c:dLbls>
            <c:delete val="1"/>
          </c:dLbls>
          <c:cat>
            <c:strRef>
              <c:f>Sheet1!$B$1:$D$1</c:f>
              <c:strCache>
                <c:ptCount val="3"/>
                <c:pt idx="0">
                  <c:v>مقاومتي</c:v>
                </c:pt>
                <c:pt idx="1">
                  <c:v>سرعتي</c:v>
                </c:pt>
                <c:pt idx="2">
                  <c:v>کنترل</c:v>
                </c:pt>
              </c:strCache>
            </c:strRef>
          </c:cat>
          <c:val>
            <c:numRef>
              <c:f>Sheet1!$B$2:$D$2</c:f>
              <c:numCache>
                <c:formatCode>General</c:formatCode>
                <c:ptCount val="3"/>
                <c:pt idx="0">
                  <c:v>89.6</c:v>
                </c:pt>
                <c:pt idx="1">
                  <c:v>80.180000000000007</c:v>
                </c:pt>
                <c:pt idx="2">
                  <c:v>65.41</c:v>
                </c:pt>
              </c:numCache>
            </c:numRef>
          </c:val>
        </c:ser>
        <c:dLbls>
          <c:showLegendKey val="0"/>
          <c:showVal val="1"/>
          <c:showCatName val="0"/>
          <c:showSerName val="0"/>
          <c:showPercent val="0"/>
          <c:showBubbleSize val="0"/>
        </c:dLbls>
        <c:gapWidth val="150"/>
        <c:gapDepth val="0"/>
        <c:shape val="box"/>
        <c:axId val="134250496"/>
        <c:axId val="134252032"/>
        <c:axId val="0"/>
      </c:bar3DChart>
      <c:catAx>
        <c:axId val="1342504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B Nazanin"/>
                <a:ea typeface="B Nazanin"/>
                <a:cs typeface="B Nazanin"/>
              </a:defRPr>
            </a:pPr>
            <a:endParaRPr lang="fa-IR"/>
          </a:p>
        </c:txPr>
        <c:crossAx val="134252032"/>
        <c:crosses val="autoZero"/>
        <c:auto val="1"/>
        <c:lblAlgn val="ctr"/>
        <c:lblOffset val="100"/>
        <c:tickLblSkip val="1"/>
        <c:tickMarkSkip val="1"/>
        <c:noMultiLvlLbl val="0"/>
      </c:catAx>
      <c:valAx>
        <c:axId val="134252032"/>
        <c:scaling>
          <c:orientation val="minMax"/>
          <c:min val="20"/>
        </c:scaling>
        <c:delete val="0"/>
        <c:axPos val="l"/>
        <c:title>
          <c:tx>
            <c:rich>
              <a:bodyPr/>
              <a:lstStyle/>
              <a:p>
                <a:pPr>
                  <a:defRPr sz="900" b="0" i="0" u="none" strike="noStrike" baseline="0">
                    <a:solidFill>
                      <a:srgbClr val="000000"/>
                    </a:solidFill>
                    <a:latin typeface="B Nazanin"/>
                    <a:ea typeface="B Nazanin"/>
                    <a:cs typeface="B Nazanin"/>
                  </a:defRPr>
                </a:pPr>
                <a:r>
                  <a:t>ميانگين قدرت عضلة همسترينگ (kg)</a:t>
                </a:r>
              </a:p>
            </c:rich>
          </c:tx>
          <c:layout>
            <c:manualLayout>
              <c:xMode val="edge"/>
              <c:yMode val="edge"/>
              <c:x val="0.04"/>
              <c:y val="0.19018404907975461"/>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rtl="1">
              <a:defRPr sz="900" b="1" i="0" u="none" strike="noStrike" baseline="0">
                <a:solidFill>
                  <a:srgbClr val="000000"/>
                </a:solidFill>
                <a:latin typeface="B Nazanin"/>
                <a:ea typeface="B Nazanin"/>
                <a:cs typeface="B Nazanin"/>
              </a:defRPr>
            </a:pPr>
            <a:endParaRPr lang="fa-IR"/>
          </a:p>
        </c:txPr>
        <c:crossAx val="134250496"/>
        <c:crosses val="autoZero"/>
        <c:crossBetween val="between"/>
        <c:majorUnit val="25"/>
      </c:valAx>
      <c:spPr>
        <a:noFill/>
        <a:ln w="25401">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fa-I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22606382978723405"/>
          <c:y val="0.125"/>
          <c:w val="0.52659574468085102"/>
          <c:h val="0.6"/>
        </c:manualLayout>
      </c:layout>
      <c:bar3DChart>
        <c:barDir val="col"/>
        <c:grouping val="clustered"/>
        <c:varyColors val="0"/>
        <c:ser>
          <c:idx val="0"/>
          <c:order val="0"/>
          <c:tx>
            <c:strRef>
              <c:f>Sheet1!$A$2</c:f>
              <c:strCache>
                <c:ptCount val="1"/>
              </c:strCache>
            </c:strRef>
          </c:tx>
          <c:spPr>
            <a:solidFill>
              <a:srgbClr val="993366"/>
            </a:solidFill>
            <a:ln w="12693">
              <a:solidFill>
                <a:srgbClr val="000000"/>
              </a:solidFill>
              <a:prstDash val="solid"/>
            </a:ln>
          </c:spPr>
          <c:invertIfNegative val="0"/>
          <c:dLbls>
            <c:delete val="1"/>
          </c:dLbls>
          <c:cat>
            <c:strRef>
              <c:f>Sheet1!$B$1:$D$1</c:f>
              <c:strCache>
                <c:ptCount val="3"/>
                <c:pt idx="0">
                  <c:v>مقاومتي</c:v>
                </c:pt>
                <c:pt idx="1">
                  <c:v>سرعتي</c:v>
                </c:pt>
                <c:pt idx="2">
                  <c:v>کنترل</c:v>
                </c:pt>
              </c:strCache>
            </c:strRef>
          </c:cat>
          <c:val>
            <c:numRef>
              <c:f>Sheet1!$B$2:$D$2</c:f>
              <c:numCache>
                <c:formatCode>General</c:formatCode>
                <c:ptCount val="3"/>
                <c:pt idx="0">
                  <c:v>1090</c:v>
                </c:pt>
                <c:pt idx="1">
                  <c:v>1092</c:v>
                </c:pt>
                <c:pt idx="2">
                  <c:v>986</c:v>
                </c:pt>
              </c:numCache>
            </c:numRef>
          </c:val>
        </c:ser>
        <c:dLbls>
          <c:showLegendKey val="0"/>
          <c:showVal val="1"/>
          <c:showCatName val="0"/>
          <c:showSerName val="0"/>
          <c:showPercent val="0"/>
          <c:showBubbleSize val="0"/>
        </c:dLbls>
        <c:gapWidth val="150"/>
        <c:gapDepth val="0"/>
        <c:shape val="box"/>
        <c:axId val="133347200"/>
        <c:axId val="133348736"/>
        <c:axId val="0"/>
      </c:bar3DChart>
      <c:catAx>
        <c:axId val="133347200"/>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899" b="0" i="0" u="none" strike="noStrike" baseline="0">
                <a:solidFill>
                  <a:srgbClr val="000000"/>
                </a:solidFill>
                <a:latin typeface="B Nazanin"/>
                <a:ea typeface="B Nazanin"/>
                <a:cs typeface="B Nazanin"/>
              </a:defRPr>
            </a:pPr>
            <a:endParaRPr lang="fa-IR"/>
          </a:p>
        </c:txPr>
        <c:crossAx val="133348736"/>
        <c:crosses val="autoZero"/>
        <c:auto val="1"/>
        <c:lblAlgn val="ctr"/>
        <c:lblOffset val="100"/>
        <c:tickLblSkip val="1"/>
        <c:tickMarkSkip val="1"/>
        <c:noMultiLvlLbl val="0"/>
      </c:catAx>
      <c:valAx>
        <c:axId val="133348736"/>
        <c:scaling>
          <c:orientation val="minMax"/>
          <c:min val="500"/>
        </c:scaling>
        <c:delete val="0"/>
        <c:axPos val="l"/>
        <c:title>
          <c:tx>
            <c:rich>
              <a:bodyPr/>
              <a:lstStyle/>
              <a:p>
                <a:pPr>
                  <a:defRPr sz="899" b="0" i="0" u="none" strike="noStrike" baseline="0">
                    <a:solidFill>
                      <a:srgbClr val="000000"/>
                    </a:solidFill>
                    <a:latin typeface="B Nazanin"/>
                    <a:ea typeface="B Nazanin"/>
                    <a:cs typeface="B Nazanin"/>
                  </a:defRPr>
                </a:pPr>
                <a:r>
                  <a:t>ميانگين توان بي هوازي (kg/m)</a:t>
                </a:r>
              </a:p>
            </c:rich>
          </c:tx>
          <c:layout>
            <c:manualLayout>
              <c:xMode val="edge"/>
              <c:yMode val="edge"/>
              <c:x val="5.3191489361702128E-2"/>
              <c:y val="0.22500000000000001"/>
            </c:manualLayout>
          </c:layout>
          <c:overlay val="0"/>
          <c:spPr>
            <a:noFill/>
            <a:ln w="25386">
              <a:noFill/>
            </a:ln>
          </c:spPr>
        </c:title>
        <c:numFmt formatCode="General" sourceLinked="1"/>
        <c:majorTickMark val="out"/>
        <c:minorTickMark val="none"/>
        <c:tickLblPos val="nextTo"/>
        <c:spPr>
          <a:ln w="3173">
            <a:solidFill>
              <a:srgbClr val="000000"/>
            </a:solidFill>
            <a:prstDash val="solid"/>
          </a:ln>
        </c:spPr>
        <c:txPr>
          <a:bodyPr rot="0" vert="horz"/>
          <a:lstStyle/>
          <a:p>
            <a:pPr rtl="1">
              <a:defRPr sz="899" b="1" i="0" u="none" strike="noStrike" baseline="0">
                <a:solidFill>
                  <a:srgbClr val="000000"/>
                </a:solidFill>
                <a:latin typeface="B Nazanin"/>
                <a:ea typeface="B Nazanin"/>
                <a:cs typeface="B Nazanin"/>
              </a:defRPr>
            </a:pPr>
            <a:endParaRPr lang="fa-IR"/>
          </a:p>
        </c:txPr>
        <c:crossAx val="133347200"/>
        <c:crosses val="autoZero"/>
        <c:crossBetween val="between"/>
        <c:majorUnit val="100"/>
      </c:valAx>
      <c:spPr>
        <a:noFill/>
        <a:ln w="25386">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fa-I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C27611-8A37-4A5D-A964-0B741A46B059}" type="doc">
      <dgm:prSet loTypeId="urn:microsoft.com/office/officeart/2005/8/layout/pyramid1" loCatId="pyramid" qsTypeId="urn:microsoft.com/office/officeart/2005/8/quickstyle/simple3" qsCatId="simple" csTypeId="urn:microsoft.com/office/officeart/2005/8/colors/accent1_5" csCatId="accent1" phldr="1"/>
      <dgm:spPr/>
    </dgm:pt>
    <dgm:pt modelId="{A4F158C2-1EAF-422B-B60B-268A0227D461}">
      <dgm:prSet phldrT="[Text]" custT="1"/>
      <dgm:spPr/>
      <dgm:t>
        <a:bodyPr/>
        <a:lstStyle/>
        <a:p>
          <a:pPr rtl="1">
            <a:lnSpc>
              <a:spcPct val="70000"/>
            </a:lnSpc>
          </a:pPr>
          <a:endParaRPr lang="fa-IR" sz="1000">
            <a:cs typeface="B Nazanin" pitchFamily="2" charset="-78"/>
          </a:endParaRPr>
        </a:p>
        <a:p>
          <a:pPr rtl="1">
            <a:lnSpc>
              <a:spcPct val="70000"/>
            </a:lnSpc>
          </a:pPr>
          <a:r>
            <a:rPr lang="fa-IR" sz="1000">
              <a:cs typeface="B Nazanin" pitchFamily="2" charset="-78"/>
            </a:rPr>
            <a:t>یک تکرار با </a:t>
          </a:r>
        </a:p>
        <a:p>
          <a:pPr rtl="1">
            <a:lnSpc>
              <a:spcPct val="70000"/>
            </a:lnSpc>
          </a:pPr>
          <a:r>
            <a:rPr lang="fa-IR" sz="1000">
              <a:cs typeface="B Nazanin" pitchFamily="2" charset="-78"/>
            </a:rPr>
            <a:t>100% </a:t>
          </a:r>
          <a:r>
            <a:rPr lang="en-US" sz="1000">
              <a:cs typeface="B Nazanin" pitchFamily="2" charset="-78"/>
            </a:rPr>
            <a:t>  </a:t>
          </a:r>
          <a:r>
            <a:rPr lang="en-US" sz="1000">
              <a:latin typeface="Times New Roman" pitchFamily="18" charset="0"/>
              <a:cs typeface="Times New Roman" pitchFamily="18" charset="0"/>
            </a:rPr>
            <a:t>1RM</a:t>
          </a:r>
          <a:endParaRPr lang="en-US" sz="1000">
            <a:cs typeface="B Nazanin" pitchFamily="2" charset="-78"/>
          </a:endParaRPr>
        </a:p>
      </dgm:t>
    </dgm:pt>
    <dgm:pt modelId="{5459774C-1269-4CB6-925B-57FCDCE35EE4}" type="parTrans" cxnId="{83F343AC-86D1-4B42-ABB9-2C40C8A4BDAC}">
      <dgm:prSet/>
      <dgm:spPr/>
      <dgm:t>
        <a:bodyPr/>
        <a:lstStyle/>
        <a:p>
          <a:endParaRPr lang="en-US" sz="1100">
            <a:cs typeface="B Nazanin" pitchFamily="2" charset="-78"/>
          </a:endParaRPr>
        </a:p>
      </dgm:t>
    </dgm:pt>
    <dgm:pt modelId="{1A278AE4-E2F7-493F-946E-42F8389835BB}" type="sibTrans" cxnId="{83F343AC-86D1-4B42-ABB9-2C40C8A4BDAC}">
      <dgm:prSet/>
      <dgm:spPr/>
      <dgm:t>
        <a:bodyPr/>
        <a:lstStyle/>
        <a:p>
          <a:endParaRPr lang="en-US" sz="1100">
            <a:cs typeface="B Nazanin" pitchFamily="2" charset="-78"/>
          </a:endParaRPr>
        </a:p>
      </dgm:t>
    </dgm:pt>
    <dgm:pt modelId="{5524C046-314C-40D4-BFB7-32A4BDC8D282}">
      <dgm:prSet phldrT="[Text]" custT="1"/>
      <dgm:spPr/>
      <dgm:t>
        <a:bodyPr/>
        <a:lstStyle/>
        <a:p>
          <a:pPr rtl="1"/>
          <a:r>
            <a:rPr lang="fa-IR" sz="1100">
              <a:cs typeface="B Nazanin" pitchFamily="2" charset="-78"/>
            </a:rPr>
            <a:t>5 تکرار با 75% </a:t>
          </a:r>
          <a:r>
            <a:rPr lang="en-US" sz="1100">
              <a:cs typeface="B Nazanin" pitchFamily="2" charset="-78"/>
            </a:rPr>
            <a:t>  </a:t>
          </a:r>
          <a:r>
            <a:rPr lang="en-US" sz="1100">
              <a:latin typeface="Times New Roman" pitchFamily="18" charset="0"/>
              <a:cs typeface="Times New Roman" pitchFamily="18" charset="0"/>
            </a:rPr>
            <a:t>1RM</a:t>
          </a:r>
          <a:endParaRPr lang="en-US" sz="1100">
            <a:cs typeface="B Nazanin" pitchFamily="2" charset="-78"/>
          </a:endParaRPr>
        </a:p>
      </dgm:t>
    </dgm:pt>
    <dgm:pt modelId="{27885A3C-0503-49EC-8517-5599615CBFC4}" type="parTrans" cxnId="{57DB6D06-8612-4F4F-A329-6F1BB8040F8C}">
      <dgm:prSet/>
      <dgm:spPr/>
      <dgm:t>
        <a:bodyPr/>
        <a:lstStyle/>
        <a:p>
          <a:endParaRPr lang="en-US" sz="1100">
            <a:cs typeface="B Nazanin" pitchFamily="2" charset="-78"/>
          </a:endParaRPr>
        </a:p>
      </dgm:t>
    </dgm:pt>
    <dgm:pt modelId="{223410B9-09AD-4890-8AD5-8CEEA8ECC261}" type="sibTrans" cxnId="{57DB6D06-8612-4F4F-A329-6F1BB8040F8C}">
      <dgm:prSet/>
      <dgm:spPr/>
      <dgm:t>
        <a:bodyPr/>
        <a:lstStyle/>
        <a:p>
          <a:endParaRPr lang="en-US" sz="1100">
            <a:cs typeface="B Nazanin" pitchFamily="2" charset="-78"/>
          </a:endParaRPr>
        </a:p>
      </dgm:t>
    </dgm:pt>
    <dgm:pt modelId="{88091205-4042-4E3C-83A0-4850DE17C88E}">
      <dgm:prSet phldrT="[Text]" custT="1"/>
      <dgm:spPr/>
      <dgm:t>
        <a:bodyPr/>
        <a:lstStyle/>
        <a:p>
          <a:pPr rtl="1"/>
          <a:r>
            <a:rPr lang="fa-IR" sz="1100">
              <a:cs typeface="B Nazanin" pitchFamily="2" charset="-78"/>
            </a:rPr>
            <a:t>6 تکرار با 70% </a:t>
          </a:r>
          <a:r>
            <a:rPr lang="en-US" sz="1100">
              <a:cs typeface="B Nazanin" pitchFamily="2" charset="-78"/>
            </a:rPr>
            <a:t>  </a:t>
          </a:r>
          <a:r>
            <a:rPr lang="en-US" sz="1100">
              <a:latin typeface="Times New Roman" pitchFamily="18" charset="0"/>
              <a:cs typeface="Times New Roman" pitchFamily="18" charset="0"/>
            </a:rPr>
            <a:t>1RM</a:t>
          </a:r>
        </a:p>
      </dgm:t>
    </dgm:pt>
    <dgm:pt modelId="{B34E028C-4EC7-4A7F-8434-896BBCD4D446}" type="parTrans" cxnId="{1235132C-B718-43B6-AB9E-491CBF226973}">
      <dgm:prSet/>
      <dgm:spPr/>
      <dgm:t>
        <a:bodyPr/>
        <a:lstStyle/>
        <a:p>
          <a:endParaRPr lang="en-US" sz="1100">
            <a:cs typeface="B Nazanin" pitchFamily="2" charset="-78"/>
          </a:endParaRPr>
        </a:p>
      </dgm:t>
    </dgm:pt>
    <dgm:pt modelId="{C9A28B09-E7DC-4709-9AFA-99B0D0675038}" type="sibTrans" cxnId="{1235132C-B718-43B6-AB9E-491CBF226973}">
      <dgm:prSet/>
      <dgm:spPr/>
      <dgm:t>
        <a:bodyPr/>
        <a:lstStyle/>
        <a:p>
          <a:endParaRPr lang="en-US" sz="1100">
            <a:cs typeface="B Nazanin" pitchFamily="2" charset="-78"/>
          </a:endParaRPr>
        </a:p>
      </dgm:t>
    </dgm:pt>
    <dgm:pt modelId="{0C74C430-FDA3-4D65-9B14-A704D6FFB1F0}">
      <dgm:prSet custT="1"/>
      <dgm:spPr/>
      <dgm:t>
        <a:bodyPr/>
        <a:lstStyle/>
        <a:p>
          <a:pPr rtl="1"/>
          <a:r>
            <a:rPr lang="fa-IR" sz="1100">
              <a:cs typeface="B Nazanin" pitchFamily="2" charset="-78"/>
            </a:rPr>
            <a:t>2 تکرار با 90% </a:t>
          </a:r>
          <a:r>
            <a:rPr lang="en-US" sz="1100">
              <a:cs typeface="B Nazanin" pitchFamily="2" charset="-78"/>
            </a:rPr>
            <a:t>  </a:t>
          </a:r>
          <a:r>
            <a:rPr lang="en-US" sz="1100">
              <a:latin typeface="Times New Roman" pitchFamily="18" charset="0"/>
              <a:cs typeface="Times New Roman" pitchFamily="18" charset="0"/>
            </a:rPr>
            <a:t>1RM</a:t>
          </a:r>
          <a:endParaRPr lang="en-US" sz="1100">
            <a:cs typeface="B Nazanin" pitchFamily="2" charset="-78"/>
          </a:endParaRPr>
        </a:p>
      </dgm:t>
    </dgm:pt>
    <dgm:pt modelId="{6135D3E4-4C4E-4046-82BC-8920F0316483}" type="parTrans" cxnId="{535CB730-60D9-4425-AD1D-CD1328415E44}">
      <dgm:prSet/>
      <dgm:spPr/>
      <dgm:t>
        <a:bodyPr/>
        <a:lstStyle/>
        <a:p>
          <a:endParaRPr lang="en-US" sz="1100">
            <a:cs typeface="B Nazanin" pitchFamily="2" charset="-78"/>
          </a:endParaRPr>
        </a:p>
      </dgm:t>
    </dgm:pt>
    <dgm:pt modelId="{3B68C97B-2920-4062-A7F8-73F55DE4B112}" type="sibTrans" cxnId="{535CB730-60D9-4425-AD1D-CD1328415E44}">
      <dgm:prSet/>
      <dgm:spPr/>
      <dgm:t>
        <a:bodyPr/>
        <a:lstStyle/>
        <a:p>
          <a:endParaRPr lang="en-US" sz="1100">
            <a:cs typeface="B Nazanin" pitchFamily="2" charset="-78"/>
          </a:endParaRPr>
        </a:p>
      </dgm:t>
    </dgm:pt>
    <dgm:pt modelId="{3F05B082-A2DA-443A-82B9-D6F8BE5A5B17}">
      <dgm:prSet custT="1"/>
      <dgm:spPr/>
      <dgm:t>
        <a:bodyPr/>
        <a:lstStyle/>
        <a:p>
          <a:pPr rtl="1"/>
          <a:r>
            <a:rPr lang="fa-IR" sz="1100">
              <a:cs typeface="B Nazanin" pitchFamily="2" charset="-78"/>
            </a:rPr>
            <a:t>3 تکرار با 85% </a:t>
          </a:r>
          <a:r>
            <a:rPr lang="en-US" sz="1100">
              <a:cs typeface="B Nazanin" pitchFamily="2" charset="-78"/>
            </a:rPr>
            <a:t>  </a:t>
          </a:r>
          <a:r>
            <a:rPr lang="en-US" sz="1100">
              <a:latin typeface="Times New Roman" pitchFamily="18" charset="0"/>
              <a:cs typeface="Times New Roman" pitchFamily="18" charset="0"/>
            </a:rPr>
            <a:t>1RM</a:t>
          </a:r>
          <a:endParaRPr lang="en-US" sz="1100">
            <a:cs typeface="B Nazanin" pitchFamily="2" charset="-78"/>
          </a:endParaRPr>
        </a:p>
      </dgm:t>
    </dgm:pt>
    <dgm:pt modelId="{0C981582-06EC-45E4-8094-6E0AD9A565BC}" type="parTrans" cxnId="{ACA25288-A24F-48DC-9408-88EC0332C9C1}">
      <dgm:prSet/>
      <dgm:spPr/>
      <dgm:t>
        <a:bodyPr/>
        <a:lstStyle/>
        <a:p>
          <a:endParaRPr lang="en-US" sz="1100">
            <a:cs typeface="B Nazanin" pitchFamily="2" charset="-78"/>
          </a:endParaRPr>
        </a:p>
      </dgm:t>
    </dgm:pt>
    <dgm:pt modelId="{4FE531E5-E0A0-42D8-B59E-1003129C0B0B}" type="sibTrans" cxnId="{ACA25288-A24F-48DC-9408-88EC0332C9C1}">
      <dgm:prSet/>
      <dgm:spPr/>
      <dgm:t>
        <a:bodyPr/>
        <a:lstStyle/>
        <a:p>
          <a:endParaRPr lang="en-US" sz="1100">
            <a:cs typeface="B Nazanin" pitchFamily="2" charset="-78"/>
          </a:endParaRPr>
        </a:p>
      </dgm:t>
    </dgm:pt>
    <dgm:pt modelId="{80028809-C83C-45EE-90AC-3AD28F7CEC9B}">
      <dgm:prSet custT="1"/>
      <dgm:spPr/>
      <dgm:t>
        <a:bodyPr/>
        <a:lstStyle/>
        <a:p>
          <a:pPr rtl="1"/>
          <a:r>
            <a:rPr lang="fa-IR" sz="1100">
              <a:cs typeface="B Nazanin" pitchFamily="2" charset="-78"/>
            </a:rPr>
            <a:t>4 تکرار با 80% </a:t>
          </a:r>
          <a:r>
            <a:rPr lang="en-US" sz="1100">
              <a:cs typeface="B Nazanin" pitchFamily="2" charset="-78"/>
            </a:rPr>
            <a:t>  </a:t>
          </a:r>
          <a:r>
            <a:rPr lang="en-US" sz="1100">
              <a:latin typeface="Times New Roman" pitchFamily="18" charset="0"/>
              <a:cs typeface="Times New Roman" pitchFamily="18" charset="0"/>
            </a:rPr>
            <a:t>1RM</a:t>
          </a:r>
          <a:endParaRPr lang="en-US" sz="1100">
            <a:cs typeface="B Nazanin" pitchFamily="2" charset="-78"/>
          </a:endParaRPr>
        </a:p>
      </dgm:t>
    </dgm:pt>
    <dgm:pt modelId="{30ED9174-39CC-456B-9874-A1D193B4DDB5}" type="parTrans" cxnId="{FCEBF869-D9AA-4417-8056-FD0934B6DBB1}">
      <dgm:prSet/>
      <dgm:spPr/>
      <dgm:t>
        <a:bodyPr/>
        <a:lstStyle/>
        <a:p>
          <a:endParaRPr lang="en-US" sz="1100">
            <a:cs typeface="B Nazanin" pitchFamily="2" charset="-78"/>
          </a:endParaRPr>
        </a:p>
      </dgm:t>
    </dgm:pt>
    <dgm:pt modelId="{6447262B-2F11-4441-8293-35ECF4693B05}" type="sibTrans" cxnId="{FCEBF869-D9AA-4417-8056-FD0934B6DBB1}">
      <dgm:prSet/>
      <dgm:spPr/>
      <dgm:t>
        <a:bodyPr/>
        <a:lstStyle/>
        <a:p>
          <a:endParaRPr lang="en-US" sz="1100">
            <a:cs typeface="B Nazanin" pitchFamily="2" charset="-78"/>
          </a:endParaRPr>
        </a:p>
      </dgm:t>
    </dgm:pt>
    <dgm:pt modelId="{E73E7E99-CE24-4DC1-AF8D-94722330F8AF}" type="pres">
      <dgm:prSet presAssocID="{55C27611-8A37-4A5D-A964-0B741A46B059}" presName="Name0" presStyleCnt="0">
        <dgm:presLayoutVars>
          <dgm:dir/>
          <dgm:animLvl val="lvl"/>
          <dgm:resizeHandles val="exact"/>
        </dgm:presLayoutVars>
      </dgm:prSet>
      <dgm:spPr/>
    </dgm:pt>
    <dgm:pt modelId="{CCD08DCA-ABD5-4027-97A4-F0D03B4879C5}" type="pres">
      <dgm:prSet presAssocID="{A4F158C2-1EAF-422B-B60B-268A0227D461}" presName="Name8" presStyleCnt="0"/>
      <dgm:spPr/>
    </dgm:pt>
    <dgm:pt modelId="{239D0543-D76D-4BF2-8F52-1FA482010D80}" type="pres">
      <dgm:prSet presAssocID="{A4F158C2-1EAF-422B-B60B-268A0227D461}" presName="level" presStyleLbl="node1" presStyleIdx="0" presStyleCnt="6" custScaleX="97373" custScaleY="41134" custLinFactNeighborX="-1067">
        <dgm:presLayoutVars>
          <dgm:chMax val="1"/>
          <dgm:bulletEnabled val="1"/>
        </dgm:presLayoutVars>
      </dgm:prSet>
      <dgm:spPr/>
      <dgm:t>
        <a:bodyPr/>
        <a:lstStyle/>
        <a:p>
          <a:endParaRPr lang="en-US"/>
        </a:p>
      </dgm:t>
    </dgm:pt>
    <dgm:pt modelId="{A213463A-E63B-4AE8-93A8-835B2B7A2DAB}" type="pres">
      <dgm:prSet presAssocID="{A4F158C2-1EAF-422B-B60B-268A0227D461}" presName="levelTx" presStyleLbl="revTx" presStyleIdx="0" presStyleCnt="0">
        <dgm:presLayoutVars>
          <dgm:chMax val="1"/>
          <dgm:bulletEnabled val="1"/>
        </dgm:presLayoutVars>
      </dgm:prSet>
      <dgm:spPr/>
      <dgm:t>
        <a:bodyPr/>
        <a:lstStyle/>
        <a:p>
          <a:endParaRPr lang="en-US"/>
        </a:p>
      </dgm:t>
    </dgm:pt>
    <dgm:pt modelId="{B37E9735-4F5E-46C7-ADF5-B8773233F8FD}" type="pres">
      <dgm:prSet presAssocID="{0C74C430-FDA3-4D65-9B14-A704D6FFB1F0}" presName="Name8" presStyleCnt="0"/>
      <dgm:spPr/>
    </dgm:pt>
    <dgm:pt modelId="{427DA159-2116-4B10-8A7D-B0390603C0CD}" type="pres">
      <dgm:prSet presAssocID="{0C74C430-FDA3-4D65-9B14-A704D6FFB1F0}" presName="level" presStyleLbl="node1" presStyleIdx="1" presStyleCnt="6" custScaleY="23154" custLinFactNeighborX="-180" custLinFactNeighborY="440">
        <dgm:presLayoutVars>
          <dgm:chMax val="1"/>
          <dgm:bulletEnabled val="1"/>
        </dgm:presLayoutVars>
      </dgm:prSet>
      <dgm:spPr/>
      <dgm:t>
        <a:bodyPr/>
        <a:lstStyle/>
        <a:p>
          <a:endParaRPr lang="en-US"/>
        </a:p>
      </dgm:t>
    </dgm:pt>
    <dgm:pt modelId="{147D7340-D226-4DE5-92F1-FBFC2B4BD047}" type="pres">
      <dgm:prSet presAssocID="{0C74C430-FDA3-4D65-9B14-A704D6FFB1F0}" presName="levelTx" presStyleLbl="revTx" presStyleIdx="0" presStyleCnt="0">
        <dgm:presLayoutVars>
          <dgm:chMax val="1"/>
          <dgm:bulletEnabled val="1"/>
        </dgm:presLayoutVars>
      </dgm:prSet>
      <dgm:spPr/>
      <dgm:t>
        <a:bodyPr/>
        <a:lstStyle/>
        <a:p>
          <a:endParaRPr lang="en-US"/>
        </a:p>
      </dgm:t>
    </dgm:pt>
    <dgm:pt modelId="{8069587C-DD35-4935-95FB-431B85AD739D}" type="pres">
      <dgm:prSet presAssocID="{3F05B082-A2DA-443A-82B9-D6F8BE5A5B17}" presName="Name8" presStyleCnt="0"/>
      <dgm:spPr/>
    </dgm:pt>
    <dgm:pt modelId="{C5481594-C878-4B14-8674-88EFCE14F71D}" type="pres">
      <dgm:prSet presAssocID="{3F05B082-A2DA-443A-82B9-D6F8BE5A5B17}" presName="level" presStyleLbl="node1" presStyleIdx="2" presStyleCnt="6" custScaleY="24467">
        <dgm:presLayoutVars>
          <dgm:chMax val="1"/>
          <dgm:bulletEnabled val="1"/>
        </dgm:presLayoutVars>
      </dgm:prSet>
      <dgm:spPr/>
      <dgm:t>
        <a:bodyPr/>
        <a:lstStyle/>
        <a:p>
          <a:endParaRPr lang="en-US"/>
        </a:p>
      </dgm:t>
    </dgm:pt>
    <dgm:pt modelId="{D33D5760-55B0-4F05-B1C7-CC99CD167A2A}" type="pres">
      <dgm:prSet presAssocID="{3F05B082-A2DA-443A-82B9-D6F8BE5A5B17}" presName="levelTx" presStyleLbl="revTx" presStyleIdx="0" presStyleCnt="0">
        <dgm:presLayoutVars>
          <dgm:chMax val="1"/>
          <dgm:bulletEnabled val="1"/>
        </dgm:presLayoutVars>
      </dgm:prSet>
      <dgm:spPr/>
      <dgm:t>
        <a:bodyPr/>
        <a:lstStyle/>
        <a:p>
          <a:endParaRPr lang="en-US"/>
        </a:p>
      </dgm:t>
    </dgm:pt>
    <dgm:pt modelId="{A735C6B6-AB5A-4A01-8EE7-9384F9DEBDEB}" type="pres">
      <dgm:prSet presAssocID="{80028809-C83C-45EE-90AC-3AD28F7CEC9B}" presName="Name8" presStyleCnt="0"/>
      <dgm:spPr/>
    </dgm:pt>
    <dgm:pt modelId="{3688BED1-91B7-4849-8873-D9A4D5000019}" type="pres">
      <dgm:prSet presAssocID="{80028809-C83C-45EE-90AC-3AD28F7CEC9B}" presName="level" presStyleLbl="node1" presStyleIdx="3" presStyleCnt="6" custScaleY="26355">
        <dgm:presLayoutVars>
          <dgm:chMax val="1"/>
          <dgm:bulletEnabled val="1"/>
        </dgm:presLayoutVars>
      </dgm:prSet>
      <dgm:spPr/>
      <dgm:t>
        <a:bodyPr/>
        <a:lstStyle/>
        <a:p>
          <a:endParaRPr lang="en-US"/>
        </a:p>
      </dgm:t>
    </dgm:pt>
    <dgm:pt modelId="{0F407E34-F04E-45A3-A1CC-33022B0366D5}" type="pres">
      <dgm:prSet presAssocID="{80028809-C83C-45EE-90AC-3AD28F7CEC9B}" presName="levelTx" presStyleLbl="revTx" presStyleIdx="0" presStyleCnt="0">
        <dgm:presLayoutVars>
          <dgm:chMax val="1"/>
          <dgm:bulletEnabled val="1"/>
        </dgm:presLayoutVars>
      </dgm:prSet>
      <dgm:spPr/>
      <dgm:t>
        <a:bodyPr/>
        <a:lstStyle/>
        <a:p>
          <a:endParaRPr lang="en-US"/>
        </a:p>
      </dgm:t>
    </dgm:pt>
    <dgm:pt modelId="{D936EF31-C3C0-429B-9B44-B82E1DA113E2}" type="pres">
      <dgm:prSet presAssocID="{5524C046-314C-40D4-BFB7-32A4BDC8D282}" presName="Name8" presStyleCnt="0"/>
      <dgm:spPr/>
    </dgm:pt>
    <dgm:pt modelId="{0AFCB33D-4501-4170-B845-2F4F568DF9AF}" type="pres">
      <dgm:prSet presAssocID="{5524C046-314C-40D4-BFB7-32A4BDC8D282}" presName="level" presStyleLbl="node1" presStyleIdx="4" presStyleCnt="6" custScaleY="25341">
        <dgm:presLayoutVars>
          <dgm:chMax val="1"/>
          <dgm:bulletEnabled val="1"/>
        </dgm:presLayoutVars>
      </dgm:prSet>
      <dgm:spPr/>
      <dgm:t>
        <a:bodyPr/>
        <a:lstStyle/>
        <a:p>
          <a:endParaRPr lang="en-US"/>
        </a:p>
      </dgm:t>
    </dgm:pt>
    <dgm:pt modelId="{C653D7A7-1BE0-459B-AE10-31F228177DF0}" type="pres">
      <dgm:prSet presAssocID="{5524C046-314C-40D4-BFB7-32A4BDC8D282}" presName="levelTx" presStyleLbl="revTx" presStyleIdx="0" presStyleCnt="0">
        <dgm:presLayoutVars>
          <dgm:chMax val="1"/>
          <dgm:bulletEnabled val="1"/>
        </dgm:presLayoutVars>
      </dgm:prSet>
      <dgm:spPr/>
      <dgm:t>
        <a:bodyPr/>
        <a:lstStyle/>
        <a:p>
          <a:endParaRPr lang="en-US"/>
        </a:p>
      </dgm:t>
    </dgm:pt>
    <dgm:pt modelId="{8EE5FF23-1A4D-4D5A-8687-D8439122E1B3}" type="pres">
      <dgm:prSet presAssocID="{88091205-4042-4E3C-83A0-4850DE17C88E}" presName="Name8" presStyleCnt="0"/>
      <dgm:spPr/>
    </dgm:pt>
    <dgm:pt modelId="{1470EB14-2C30-4C1B-B2C2-0E829EA4EEA4}" type="pres">
      <dgm:prSet presAssocID="{88091205-4042-4E3C-83A0-4850DE17C88E}" presName="level" presStyleLbl="node1" presStyleIdx="5" presStyleCnt="6" custScaleY="21363" custLinFactNeighborX="-814" custLinFactNeighborY="0">
        <dgm:presLayoutVars>
          <dgm:chMax val="1"/>
          <dgm:bulletEnabled val="1"/>
        </dgm:presLayoutVars>
      </dgm:prSet>
      <dgm:spPr/>
      <dgm:t>
        <a:bodyPr/>
        <a:lstStyle/>
        <a:p>
          <a:endParaRPr lang="en-US"/>
        </a:p>
      </dgm:t>
    </dgm:pt>
    <dgm:pt modelId="{0BBD9758-9D87-48AF-8A21-A87AFA568CD0}" type="pres">
      <dgm:prSet presAssocID="{88091205-4042-4E3C-83A0-4850DE17C88E}" presName="levelTx" presStyleLbl="revTx" presStyleIdx="0" presStyleCnt="0">
        <dgm:presLayoutVars>
          <dgm:chMax val="1"/>
          <dgm:bulletEnabled val="1"/>
        </dgm:presLayoutVars>
      </dgm:prSet>
      <dgm:spPr/>
      <dgm:t>
        <a:bodyPr/>
        <a:lstStyle/>
        <a:p>
          <a:endParaRPr lang="en-US"/>
        </a:p>
      </dgm:t>
    </dgm:pt>
  </dgm:ptLst>
  <dgm:cxnLst>
    <dgm:cxn modelId="{C5619D29-EE0D-4277-A40F-DA2CA883E49B}" type="presOf" srcId="{88091205-4042-4E3C-83A0-4850DE17C88E}" destId="{0BBD9758-9D87-48AF-8A21-A87AFA568CD0}" srcOrd="1" destOrd="0" presId="urn:microsoft.com/office/officeart/2005/8/layout/pyramid1"/>
    <dgm:cxn modelId="{6927E9FA-158E-49B0-B72F-A7452C6B9869}" type="presOf" srcId="{3F05B082-A2DA-443A-82B9-D6F8BE5A5B17}" destId="{D33D5760-55B0-4F05-B1C7-CC99CD167A2A}" srcOrd="1" destOrd="0" presId="urn:microsoft.com/office/officeart/2005/8/layout/pyramid1"/>
    <dgm:cxn modelId="{A96DBA02-EFBD-4701-93E7-3BA0F7B0AB03}" type="presOf" srcId="{80028809-C83C-45EE-90AC-3AD28F7CEC9B}" destId="{3688BED1-91B7-4849-8873-D9A4D5000019}" srcOrd="0" destOrd="0" presId="urn:microsoft.com/office/officeart/2005/8/layout/pyramid1"/>
    <dgm:cxn modelId="{83F343AC-86D1-4B42-ABB9-2C40C8A4BDAC}" srcId="{55C27611-8A37-4A5D-A964-0B741A46B059}" destId="{A4F158C2-1EAF-422B-B60B-268A0227D461}" srcOrd="0" destOrd="0" parTransId="{5459774C-1269-4CB6-925B-57FCDCE35EE4}" sibTransId="{1A278AE4-E2F7-493F-946E-42F8389835BB}"/>
    <dgm:cxn modelId="{A803C057-C9F8-42AA-A21E-AA5F5FB68343}" type="presOf" srcId="{3F05B082-A2DA-443A-82B9-D6F8BE5A5B17}" destId="{C5481594-C878-4B14-8674-88EFCE14F71D}" srcOrd="0" destOrd="0" presId="urn:microsoft.com/office/officeart/2005/8/layout/pyramid1"/>
    <dgm:cxn modelId="{8BC1A97D-9F87-4C8C-A1BD-5CD191F61BD1}" type="presOf" srcId="{5524C046-314C-40D4-BFB7-32A4BDC8D282}" destId="{C653D7A7-1BE0-459B-AE10-31F228177DF0}" srcOrd="1" destOrd="0" presId="urn:microsoft.com/office/officeart/2005/8/layout/pyramid1"/>
    <dgm:cxn modelId="{03F32F8E-D97A-4F1C-8A0B-6DC6FC0DD7D0}" type="presOf" srcId="{88091205-4042-4E3C-83A0-4850DE17C88E}" destId="{1470EB14-2C30-4C1B-B2C2-0E829EA4EEA4}" srcOrd="0" destOrd="0" presId="urn:microsoft.com/office/officeart/2005/8/layout/pyramid1"/>
    <dgm:cxn modelId="{2723E3CE-67AD-401C-BF15-6F7476602883}" type="presOf" srcId="{A4F158C2-1EAF-422B-B60B-268A0227D461}" destId="{A213463A-E63B-4AE8-93A8-835B2B7A2DAB}" srcOrd="1" destOrd="0" presId="urn:microsoft.com/office/officeart/2005/8/layout/pyramid1"/>
    <dgm:cxn modelId="{EFF4ED02-52B5-4072-8E70-4D2C75EC179D}" type="presOf" srcId="{80028809-C83C-45EE-90AC-3AD28F7CEC9B}" destId="{0F407E34-F04E-45A3-A1CC-33022B0366D5}" srcOrd="1" destOrd="0" presId="urn:microsoft.com/office/officeart/2005/8/layout/pyramid1"/>
    <dgm:cxn modelId="{57DB6D06-8612-4F4F-A329-6F1BB8040F8C}" srcId="{55C27611-8A37-4A5D-A964-0B741A46B059}" destId="{5524C046-314C-40D4-BFB7-32A4BDC8D282}" srcOrd="4" destOrd="0" parTransId="{27885A3C-0503-49EC-8517-5599615CBFC4}" sibTransId="{223410B9-09AD-4890-8AD5-8CEEA8ECC261}"/>
    <dgm:cxn modelId="{ACA25288-A24F-48DC-9408-88EC0332C9C1}" srcId="{55C27611-8A37-4A5D-A964-0B741A46B059}" destId="{3F05B082-A2DA-443A-82B9-D6F8BE5A5B17}" srcOrd="2" destOrd="0" parTransId="{0C981582-06EC-45E4-8094-6E0AD9A565BC}" sibTransId="{4FE531E5-E0A0-42D8-B59E-1003129C0B0B}"/>
    <dgm:cxn modelId="{5C370EB6-C644-4E20-9DC0-A79C28025E6E}" type="presOf" srcId="{5524C046-314C-40D4-BFB7-32A4BDC8D282}" destId="{0AFCB33D-4501-4170-B845-2F4F568DF9AF}" srcOrd="0" destOrd="0" presId="urn:microsoft.com/office/officeart/2005/8/layout/pyramid1"/>
    <dgm:cxn modelId="{2C66E6AF-88C2-4479-8F6F-176BF93E767E}" type="presOf" srcId="{A4F158C2-1EAF-422B-B60B-268A0227D461}" destId="{239D0543-D76D-4BF2-8F52-1FA482010D80}" srcOrd="0" destOrd="0" presId="urn:microsoft.com/office/officeart/2005/8/layout/pyramid1"/>
    <dgm:cxn modelId="{391E01C3-8F79-4AF7-B1E2-1B6C6F4C37C2}" type="presOf" srcId="{55C27611-8A37-4A5D-A964-0B741A46B059}" destId="{E73E7E99-CE24-4DC1-AF8D-94722330F8AF}" srcOrd="0" destOrd="0" presId="urn:microsoft.com/office/officeart/2005/8/layout/pyramid1"/>
    <dgm:cxn modelId="{1235132C-B718-43B6-AB9E-491CBF226973}" srcId="{55C27611-8A37-4A5D-A964-0B741A46B059}" destId="{88091205-4042-4E3C-83A0-4850DE17C88E}" srcOrd="5" destOrd="0" parTransId="{B34E028C-4EC7-4A7F-8434-896BBCD4D446}" sibTransId="{C9A28B09-E7DC-4709-9AFA-99B0D0675038}"/>
    <dgm:cxn modelId="{535CB730-60D9-4425-AD1D-CD1328415E44}" srcId="{55C27611-8A37-4A5D-A964-0B741A46B059}" destId="{0C74C430-FDA3-4D65-9B14-A704D6FFB1F0}" srcOrd="1" destOrd="0" parTransId="{6135D3E4-4C4E-4046-82BC-8920F0316483}" sibTransId="{3B68C97B-2920-4062-A7F8-73F55DE4B112}"/>
    <dgm:cxn modelId="{E1DC4439-EC36-4C97-BB9A-3897FD3D1633}" type="presOf" srcId="{0C74C430-FDA3-4D65-9B14-A704D6FFB1F0}" destId="{427DA159-2116-4B10-8A7D-B0390603C0CD}" srcOrd="0" destOrd="0" presId="urn:microsoft.com/office/officeart/2005/8/layout/pyramid1"/>
    <dgm:cxn modelId="{FCEBF869-D9AA-4417-8056-FD0934B6DBB1}" srcId="{55C27611-8A37-4A5D-A964-0B741A46B059}" destId="{80028809-C83C-45EE-90AC-3AD28F7CEC9B}" srcOrd="3" destOrd="0" parTransId="{30ED9174-39CC-456B-9874-A1D193B4DDB5}" sibTransId="{6447262B-2F11-4441-8293-35ECF4693B05}"/>
    <dgm:cxn modelId="{95426431-94F0-4AFA-8DC4-8F2399B613F1}" type="presOf" srcId="{0C74C430-FDA3-4D65-9B14-A704D6FFB1F0}" destId="{147D7340-D226-4DE5-92F1-FBFC2B4BD047}" srcOrd="1" destOrd="0" presId="urn:microsoft.com/office/officeart/2005/8/layout/pyramid1"/>
    <dgm:cxn modelId="{0935523E-23F5-4B9C-97FA-694A1BC11A24}" type="presParOf" srcId="{E73E7E99-CE24-4DC1-AF8D-94722330F8AF}" destId="{CCD08DCA-ABD5-4027-97A4-F0D03B4879C5}" srcOrd="0" destOrd="0" presId="urn:microsoft.com/office/officeart/2005/8/layout/pyramid1"/>
    <dgm:cxn modelId="{AEAF971B-86EA-4CF9-A926-BDD58DFB48F8}" type="presParOf" srcId="{CCD08DCA-ABD5-4027-97A4-F0D03B4879C5}" destId="{239D0543-D76D-4BF2-8F52-1FA482010D80}" srcOrd="0" destOrd="0" presId="urn:microsoft.com/office/officeart/2005/8/layout/pyramid1"/>
    <dgm:cxn modelId="{B452A543-8D22-4469-8AD6-F4CE7B5D5D3B}" type="presParOf" srcId="{CCD08DCA-ABD5-4027-97A4-F0D03B4879C5}" destId="{A213463A-E63B-4AE8-93A8-835B2B7A2DAB}" srcOrd="1" destOrd="0" presId="urn:microsoft.com/office/officeart/2005/8/layout/pyramid1"/>
    <dgm:cxn modelId="{94EAC771-A143-415D-A274-9A011211DD12}" type="presParOf" srcId="{E73E7E99-CE24-4DC1-AF8D-94722330F8AF}" destId="{B37E9735-4F5E-46C7-ADF5-B8773233F8FD}" srcOrd="1" destOrd="0" presId="urn:microsoft.com/office/officeart/2005/8/layout/pyramid1"/>
    <dgm:cxn modelId="{FA99777D-5CD6-407F-B961-AE639E525152}" type="presParOf" srcId="{B37E9735-4F5E-46C7-ADF5-B8773233F8FD}" destId="{427DA159-2116-4B10-8A7D-B0390603C0CD}" srcOrd="0" destOrd="0" presId="urn:microsoft.com/office/officeart/2005/8/layout/pyramid1"/>
    <dgm:cxn modelId="{1974DBD5-DB54-4C01-944F-E14AA7A38456}" type="presParOf" srcId="{B37E9735-4F5E-46C7-ADF5-B8773233F8FD}" destId="{147D7340-D226-4DE5-92F1-FBFC2B4BD047}" srcOrd="1" destOrd="0" presId="urn:microsoft.com/office/officeart/2005/8/layout/pyramid1"/>
    <dgm:cxn modelId="{6262A2DF-77CF-4CB7-BE5D-55EFAA1F2DAF}" type="presParOf" srcId="{E73E7E99-CE24-4DC1-AF8D-94722330F8AF}" destId="{8069587C-DD35-4935-95FB-431B85AD739D}" srcOrd="2" destOrd="0" presId="urn:microsoft.com/office/officeart/2005/8/layout/pyramid1"/>
    <dgm:cxn modelId="{2C776251-73D2-4BF9-91E8-B3F10FE05055}" type="presParOf" srcId="{8069587C-DD35-4935-95FB-431B85AD739D}" destId="{C5481594-C878-4B14-8674-88EFCE14F71D}" srcOrd="0" destOrd="0" presId="urn:microsoft.com/office/officeart/2005/8/layout/pyramid1"/>
    <dgm:cxn modelId="{601647CF-B682-45B6-95BC-18E03C6A4FF7}" type="presParOf" srcId="{8069587C-DD35-4935-95FB-431B85AD739D}" destId="{D33D5760-55B0-4F05-B1C7-CC99CD167A2A}" srcOrd="1" destOrd="0" presId="urn:microsoft.com/office/officeart/2005/8/layout/pyramid1"/>
    <dgm:cxn modelId="{EF842D63-3704-42DF-8E45-4F4522E32DC6}" type="presParOf" srcId="{E73E7E99-CE24-4DC1-AF8D-94722330F8AF}" destId="{A735C6B6-AB5A-4A01-8EE7-9384F9DEBDEB}" srcOrd="3" destOrd="0" presId="urn:microsoft.com/office/officeart/2005/8/layout/pyramid1"/>
    <dgm:cxn modelId="{D1C4A058-2FC1-4974-B1BF-7EA358743297}" type="presParOf" srcId="{A735C6B6-AB5A-4A01-8EE7-9384F9DEBDEB}" destId="{3688BED1-91B7-4849-8873-D9A4D5000019}" srcOrd="0" destOrd="0" presId="urn:microsoft.com/office/officeart/2005/8/layout/pyramid1"/>
    <dgm:cxn modelId="{A2696C02-D554-4D0D-91D0-F2B673931DC2}" type="presParOf" srcId="{A735C6B6-AB5A-4A01-8EE7-9384F9DEBDEB}" destId="{0F407E34-F04E-45A3-A1CC-33022B0366D5}" srcOrd="1" destOrd="0" presId="urn:microsoft.com/office/officeart/2005/8/layout/pyramid1"/>
    <dgm:cxn modelId="{F8A44762-EB7D-4E9C-BC18-71030D0EC640}" type="presParOf" srcId="{E73E7E99-CE24-4DC1-AF8D-94722330F8AF}" destId="{D936EF31-C3C0-429B-9B44-B82E1DA113E2}" srcOrd="4" destOrd="0" presId="urn:microsoft.com/office/officeart/2005/8/layout/pyramid1"/>
    <dgm:cxn modelId="{7984926A-E752-40C2-AE96-4450418DD6DE}" type="presParOf" srcId="{D936EF31-C3C0-429B-9B44-B82E1DA113E2}" destId="{0AFCB33D-4501-4170-B845-2F4F568DF9AF}" srcOrd="0" destOrd="0" presId="urn:microsoft.com/office/officeart/2005/8/layout/pyramid1"/>
    <dgm:cxn modelId="{A1C828D0-EC71-414E-A4D4-8EFB1B9DD363}" type="presParOf" srcId="{D936EF31-C3C0-429B-9B44-B82E1DA113E2}" destId="{C653D7A7-1BE0-459B-AE10-31F228177DF0}" srcOrd="1" destOrd="0" presId="urn:microsoft.com/office/officeart/2005/8/layout/pyramid1"/>
    <dgm:cxn modelId="{366428FD-D6C4-44BE-AB7B-0E7A096B4E35}" type="presParOf" srcId="{E73E7E99-CE24-4DC1-AF8D-94722330F8AF}" destId="{8EE5FF23-1A4D-4D5A-8687-D8439122E1B3}" srcOrd="5" destOrd="0" presId="urn:microsoft.com/office/officeart/2005/8/layout/pyramid1"/>
    <dgm:cxn modelId="{79C517B2-93AB-4267-8D92-1DF7C2FDCD6A}" type="presParOf" srcId="{8EE5FF23-1A4D-4D5A-8687-D8439122E1B3}" destId="{1470EB14-2C30-4C1B-B2C2-0E829EA4EEA4}" srcOrd="0" destOrd="0" presId="urn:microsoft.com/office/officeart/2005/8/layout/pyramid1"/>
    <dgm:cxn modelId="{AB6EC32A-B18C-4DF4-9915-16C20F18A363}" type="presParOf" srcId="{8EE5FF23-1A4D-4D5A-8687-D8439122E1B3}" destId="{0BBD9758-9D87-48AF-8A21-A87AFA568CD0}"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5C27611-8A37-4A5D-A964-0B741A46B059}" type="doc">
      <dgm:prSet loTypeId="urn:microsoft.com/office/officeart/2005/8/layout/pyramid1" loCatId="pyramid" qsTypeId="urn:microsoft.com/office/officeart/2005/8/quickstyle/simple3" qsCatId="simple" csTypeId="urn:microsoft.com/office/officeart/2005/8/colors/accent1_5" csCatId="accent1" phldr="1"/>
      <dgm:spPr/>
    </dgm:pt>
    <dgm:pt modelId="{A4F158C2-1EAF-422B-B60B-268A0227D461}">
      <dgm:prSet phldrT="[Text]" custT="1"/>
      <dgm:spPr/>
      <dgm:t>
        <a:bodyPr/>
        <a:lstStyle/>
        <a:p>
          <a:pPr>
            <a:lnSpc>
              <a:spcPct val="70000"/>
            </a:lnSpc>
          </a:pPr>
          <a:endParaRPr lang="en-US" sz="1000">
            <a:latin typeface="Times New Roman" pitchFamily="18" charset="0"/>
            <a:cs typeface="Times New Roman" pitchFamily="18" charset="0"/>
          </a:endParaRPr>
        </a:p>
        <a:p>
          <a:pPr>
            <a:lnSpc>
              <a:spcPct val="70000"/>
            </a:lnSpc>
          </a:pPr>
          <a:r>
            <a:rPr lang="fa-IR" sz="1000">
              <a:cs typeface="B Nazanin" pitchFamily="2" charset="-78"/>
            </a:rPr>
            <a:t>یک ست </a:t>
          </a:r>
        </a:p>
        <a:p>
          <a:pPr>
            <a:lnSpc>
              <a:spcPct val="70000"/>
            </a:lnSpc>
          </a:pPr>
          <a:r>
            <a:rPr lang="fa-IR" sz="1000">
              <a:cs typeface="B Nazanin" pitchFamily="2" charset="-78"/>
            </a:rPr>
            <a:t>دو 400 متر</a:t>
          </a:r>
          <a:endParaRPr lang="en-US" sz="1000">
            <a:cs typeface="B Nazanin" pitchFamily="2" charset="-78"/>
          </a:endParaRPr>
        </a:p>
      </dgm:t>
    </dgm:pt>
    <dgm:pt modelId="{5459774C-1269-4CB6-925B-57FCDCE35EE4}" type="parTrans" cxnId="{83F343AC-86D1-4B42-ABB9-2C40C8A4BDAC}">
      <dgm:prSet/>
      <dgm:spPr/>
      <dgm:t>
        <a:bodyPr/>
        <a:lstStyle/>
        <a:p>
          <a:endParaRPr lang="en-US" sz="1100">
            <a:cs typeface="B Nazanin" pitchFamily="2" charset="-78"/>
          </a:endParaRPr>
        </a:p>
      </dgm:t>
    </dgm:pt>
    <dgm:pt modelId="{1A278AE4-E2F7-493F-946E-42F8389835BB}" type="sibTrans" cxnId="{83F343AC-86D1-4B42-ABB9-2C40C8A4BDAC}">
      <dgm:prSet/>
      <dgm:spPr/>
      <dgm:t>
        <a:bodyPr/>
        <a:lstStyle/>
        <a:p>
          <a:endParaRPr lang="en-US" sz="1100">
            <a:cs typeface="B Nazanin" pitchFamily="2" charset="-78"/>
          </a:endParaRPr>
        </a:p>
      </dgm:t>
    </dgm:pt>
    <dgm:pt modelId="{5524C046-314C-40D4-BFB7-32A4BDC8D282}">
      <dgm:prSet phldrT="[Text]" custT="1"/>
      <dgm:spPr/>
      <dgm:t>
        <a:bodyPr/>
        <a:lstStyle/>
        <a:p>
          <a:r>
            <a:rPr lang="fa-IR" sz="1100">
              <a:cs typeface="B Nazanin" pitchFamily="2" charset="-78"/>
            </a:rPr>
            <a:t>4 ست دو 25متر</a:t>
          </a:r>
          <a:endParaRPr lang="en-US" sz="1100">
            <a:cs typeface="B Nazanin" pitchFamily="2" charset="-78"/>
          </a:endParaRPr>
        </a:p>
      </dgm:t>
    </dgm:pt>
    <dgm:pt modelId="{27885A3C-0503-49EC-8517-5599615CBFC4}" type="parTrans" cxnId="{57DB6D06-8612-4F4F-A329-6F1BB8040F8C}">
      <dgm:prSet/>
      <dgm:spPr/>
      <dgm:t>
        <a:bodyPr/>
        <a:lstStyle/>
        <a:p>
          <a:endParaRPr lang="en-US" sz="1100">
            <a:cs typeface="B Nazanin" pitchFamily="2" charset="-78"/>
          </a:endParaRPr>
        </a:p>
      </dgm:t>
    </dgm:pt>
    <dgm:pt modelId="{223410B9-09AD-4890-8AD5-8CEEA8ECC261}" type="sibTrans" cxnId="{57DB6D06-8612-4F4F-A329-6F1BB8040F8C}">
      <dgm:prSet/>
      <dgm:spPr/>
      <dgm:t>
        <a:bodyPr/>
        <a:lstStyle/>
        <a:p>
          <a:endParaRPr lang="en-US" sz="1100">
            <a:cs typeface="B Nazanin" pitchFamily="2" charset="-78"/>
          </a:endParaRPr>
        </a:p>
      </dgm:t>
    </dgm:pt>
    <dgm:pt modelId="{88091205-4042-4E3C-83A0-4850DE17C88E}">
      <dgm:prSet phldrT="[Text]" custT="1"/>
      <dgm:spPr/>
      <dgm:t>
        <a:bodyPr/>
        <a:lstStyle/>
        <a:p>
          <a:r>
            <a:rPr lang="fa-IR" sz="1100">
              <a:cs typeface="B Nazanin" pitchFamily="2" charset="-78"/>
            </a:rPr>
            <a:t>10 ست دو 10متر</a:t>
          </a:r>
          <a:endParaRPr lang="en-US" sz="1100">
            <a:cs typeface="B Nazanin" pitchFamily="2" charset="-78"/>
          </a:endParaRPr>
        </a:p>
      </dgm:t>
    </dgm:pt>
    <dgm:pt modelId="{B34E028C-4EC7-4A7F-8434-896BBCD4D446}" type="parTrans" cxnId="{1235132C-B718-43B6-AB9E-491CBF226973}">
      <dgm:prSet/>
      <dgm:spPr/>
      <dgm:t>
        <a:bodyPr/>
        <a:lstStyle/>
        <a:p>
          <a:endParaRPr lang="en-US" sz="1100">
            <a:cs typeface="B Nazanin" pitchFamily="2" charset="-78"/>
          </a:endParaRPr>
        </a:p>
      </dgm:t>
    </dgm:pt>
    <dgm:pt modelId="{C9A28B09-E7DC-4709-9AFA-99B0D0675038}" type="sibTrans" cxnId="{1235132C-B718-43B6-AB9E-491CBF226973}">
      <dgm:prSet/>
      <dgm:spPr/>
      <dgm:t>
        <a:bodyPr/>
        <a:lstStyle/>
        <a:p>
          <a:endParaRPr lang="en-US" sz="1100">
            <a:cs typeface="B Nazanin" pitchFamily="2" charset="-78"/>
          </a:endParaRPr>
        </a:p>
      </dgm:t>
    </dgm:pt>
    <dgm:pt modelId="{0C74C430-FDA3-4D65-9B14-A704D6FFB1F0}">
      <dgm:prSet custT="1"/>
      <dgm:spPr/>
      <dgm:t>
        <a:bodyPr/>
        <a:lstStyle/>
        <a:p>
          <a:r>
            <a:rPr lang="fa-IR" sz="1100">
              <a:cs typeface="B Nazanin" pitchFamily="2" charset="-78"/>
            </a:rPr>
            <a:t>یک ست دو 100متر</a:t>
          </a:r>
          <a:endParaRPr lang="en-US" sz="1100">
            <a:cs typeface="B Nazanin" pitchFamily="2" charset="-78"/>
          </a:endParaRPr>
        </a:p>
      </dgm:t>
    </dgm:pt>
    <dgm:pt modelId="{6135D3E4-4C4E-4046-82BC-8920F0316483}" type="parTrans" cxnId="{535CB730-60D9-4425-AD1D-CD1328415E44}">
      <dgm:prSet/>
      <dgm:spPr/>
      <dgm:t>
        <a:bodyPr/>
        <a:lstStyle/>
        <a:p>
          <a:endParaRPr lang="en-US" sz="1100">
            <a:cs typeface="B Nazanin" pitchFamily="2" charset="-78"/>
          </a:endParaRPr>
        </a:p>
      </dgm:t>
    </dgm:pt>
    <dgm:pt modelId="{3B68C97B-2920-4062-A7F8-73F55DE4B112}" type="sibTrans" cxnId="{535CB730-60D9-4425-AD1D-CD1328415E44}">
      <dgm:prSet/>
      <dgm:spPr/>
      <dgm:t>
        <a:bodyPr/>
        <a:lstStyle/>
        <a:p>
          <a:endParaRPr lang="en-US" sz="1100">
            <a:cs typeface="B Nazanin" pitchFamily="2" charset="-78"/>
          </a:endParaRPr>
        </a:p>
      </dgm:t>
    </dgm:pt>
    <dgm:pt modelId="{3F05B082-A2DA-443A-82B9-D6F8BE5A5B17}">
      <dgm:prSet custT="1"/>
      <dgm:spPr/>
      <dgm:t>
        <a:bodyPr/>
        <a:lstStyle/>
        <a:p>
          <a:r>
            <a:rPr lang="fa-IR" sz="1100">
              <a:cs typeface="B Nazanin" pitchFamily="2" charset="-78"/>
            </a:rPr>
            <a:t>2 ست دو 70متر</a:t>
          </a:r>
          <a:endParaRPr lang="en-US" sz="1100">
            <a:cs typeface="B Nazanin" pitchFamily="2" charset="-78"/>
          </a:endParaRPr>
        </a:p>
      </dgm:t>
    </dgm:pt>
    <dgm:pt modelId="{0C981582-06EC-45E4-8094-6E0AD9A565BC}" type="parTrans" cxnId="{ACA25288-A24F-48DC-9408-88EC0332C9C1}">
      <dgm:prSet/>
      <dgm:spPr/>
      <dgm:t>
        <a:bodyPr/>
        <a:lstStyle/>
        <a:p>
          <a:endParaRPr lang="en-US" sz="1100">
            <a:cs typeface="B Nazanin" pitchFamily="2" charset="-78"/>
          </a:endParaRPr>
        </a:p>
      </dgm:t>
    </dgm:pt>
    <dgm:pt modelId="{4FE531E5-E0A0-42D8-B59E-1003129C0B0B}" type="sibTrans" cxnId="{ACA25288-A24F-48DC-9408-88EC0332C9C1}">
      <dgm:prSet/>
      <dgm:spPr/>
      <dgm:t>
        <a:bodyPr/>
        <a:lstStyle/>
        <a:p>
          <a:endParaRPr lang="en-US" sz="1100">
            <a:cs typeface="B Nazanin" pitchFamily="2" charset="-78"/>
          </a:endParaRPr>
        </a:p>
      </dgm:t>
    </dgm:pt>
    <dgm:pt modelId="{80028809-C83C-45EE-90AC-3AD28F7CEC9B}">
      <dgm:prSet custT="1"/>
      <dgm:spPr/>
      <dgm:t>
        <a:bodyPr/>
        <a:lstStyle/>
        <a:p>
          <a:r>
            <a:rPr lang="fa-IR" sz="1100">
              <a:cs typeface="B Nazanin" pitchFamily="2" charset="-78"/>
            </a:rPr>
            <a:t>3 ست دو 50 متر</a:t>
          </a:r>
          <a:endParaRPr lang="en-US" sz="1100">
            <a:cs typeface="B Nazanin" pitchFamily="2" charset="-78"/>
          </a:endParaRPr>
        </a:p>
      </dgm:t>
    </dgm:pt>
    <dgm:pt modelId="{30ED9174-39CC-456B-9874-A1D193B4DDB5}" type="parTrans" cxnId="{FCEBF869-D9AA-4417-8056-FD0934B6DBB1}">
      <dgm:prSet/>
      <dgm:spPr/>
      <dgm:t>
        <a:bodyPr/>
        <a:lstStyle/>
        <a:p>
          <a:endParaRPr lang="en-US" sz="1100">
            <a:cs typeface="B Nazanin" pitchFamily="2" charset="-78"/>
          </a:endParaRPr>
        </a:p>
      </dgm:t>
    </dgm:pt>
    <dgm:pt modelId="{6447262B-2F11-4441-8293-35ECF4693B05}" type="sibTrans" cxnId="{FCEBF869-D9AA-4417-8056-FD0934B6DBB1}">
      <dgm:prSet/>
      <dgm:spPr/>
      <dgm:t>
        <a:bodyPr/>
        <a:lstStyle/>
        <a:p>
          <a:endParaRPr lang="en-US" sz="1100">
            <a:cs typeface="B Nazanin" pitchFamily="2" charset="-78"/>
          </a:endParaRPr>
        </a:p>
      </dgm:t>
    </dgm:pt>
    <dgm:pt modelId="{E73E7E99-CE24-4DC1-AF8D-94722330F8AF}" type="pres">
      <dgm:prSet presAssocID="{55C27611-8A37-4A5D-A964-0B741A46B059}" presName="Name0" presStyleCnt="0">
        <dgm:presLayoutVars>
          <dgm:dir/>
          <dgm:animLvl val="lvl"/>
          <dgm:resizeHandles val="exact"/>
        </dgm:presLayoutVars>
      </dgm:prSet>
      <dgm:spPr/>
    </dgm:pt>
    <dgm:pt modelId="{CCD08DCA-ABD5-4027-97A4-F0D03B4879C5}" type="pres">
      <dgm:prSet presAssocID="{A4F158C2-1EAF-422B-B60B-268A0227D461}" presName="Name8" presStyleCnt="0"/>
      <dgm:spPr/>
    </dgm:pt>
    <dgm:pt modelId="{239D0543-D76D-4BF2-8F52-1FA482010D80}" type="pres">
      <dgm:prSet presAssocID="{A4F158C2-1EAF-422B-B60B-268A0227D461}" presName="level" presStyleLbl="node1" presStyleIdx="0" presStyleCnt="6" custScaleX="97373" custScaleY="41134" custLinFactNeighborY="-481">
        <dgm:presLayoutVars>
          <dgm:chMax val="1"/>
          <dgm:bulletEnabled val="1"/>
        </dgm:presLayoutVars>
      </dgm:prSet>
      <dgm:spPr/>
      <dgm:t>
        <a:bodyPr/>
        <a:lstStyle/>
        <a:p>
          <a:endParaRPr lang="en-US"/>
        </a:p>
      </dgm:t>
    </dgm:pt>
    <dgm:pt modelId="{A213463A-E63B-4AE8-93A8-835B2B7A2DAB}" type="pres">
      <dgm:prSet presAssocID="{A4F158C2-1EAF-422B-B60B-268A0227D461}" presName="levelTx" presStyleLbl="revTx" presStyleIdx="0" presStyleCnt="0">
        <dgm:presLayoutVars>
          <dgm:chMax val="1"/>
          <dgm:bulletEnabled val="1"/>
        </dgm:presLayoutVars>
      </dgm:prSet>
      <dgm:spPr/>
      <dgm:t>
        <a:bodyPr/>
        <a:lstStyle/>
        <a:p>
          <a:endParaRPr lang="en-US"/>
        </a:p>
      </dgm:t>
    </dgm:pt>
    <dgm:pt modelId="{B37E9735-4F5E-46C7-ADF5-B8773233F8FD}" type="pres">
      <dgm:prSet presAssocID="{0C74C430-FDA3-4D65-9B14-A704D6FFB1F0}" presName="Name8" presStyleCnt="0"/>
      <dgm:spPr/>
    </dgm:pt>
    <dgm:pt modelId="{427DA159-2116-4B10-8A7D-B0390603C0CD}" type="pres">
      <dgm:prSet presAssocID="{0C74C430-FDA3-4D65-9B14-A704D6FFB1F0}" presName="level" presStyleLbl="node1" presStyleIdx="1" presStyleCnt="6" custScaleY="23154" custLinFactNeighborX="-180" custLinFactNeighborY="440">
        <dgm:presLayoutVars>
          <dgm:chMax val="1"/>
          <dgm:bulletEnabled val="1"/>
        </dgm:presLayoutVars>
      </dgm:prSet>
      <dgm:spPr/>
      <dgm:t>
        <a:bodyPr/>
        <a:lstStyle/>
        <a:p>
          <a:endParaRPr lang="en-US"/>
        </a:p>
      </dgm:t>
    </dgm:pt>
    <dgm:pt modelId="{147D7340-D226-4DE5-92F1-FBFC2B4BD047}" type="pres">
      <dgm:prSet presAssocID="{0C74C430-FDA3-4D65-9B14-A704D6FFB1F0}" presName="levelTx" presStyleLbl="revTx" presStyleIdx="0" presStyleCnt="0">
        <dgm:presLayoutVars>
          <dgm:chMax val="1"/>
          <dgm:bulletEnabled val="1"/>
        </dgm:presLayoutVars>
      </dgm:prSet>
      <dgm:spPr/>
      <dgm:t>
        <a:bodyPr/>
        <a:lstStyle/>
        <a:p>
          <a:endParaRPr lang="en-US"/>
        </a:p>
      </dgm:t>
    </dgm:pt>
    <dgm:pt modelId="{8069587C-DD35-4935-95FB-431B85AD739D}" type="pres">
      <dgm:prSet presAssocID="{3F05B082-A2DA-443A-82B9-D6F8BE5A5B17}" presName="Name8" presStyleCnt="0"/>
      <dgm:spPr/>
    </dgm:pt>
    <dgm:pt modelId="{C5481594-C878-4B14-8674-88EFCE14F71D}" type="pres">
      <dgm:prSet presAssocID="{3F05B082-A2DA-443A-82B9-D6F8BE5A5B17}" presName="level" presStyleLbl="node1" presStyleIdx="2" presStyleCnt="6" custScaleY="24467">
        <dgm:presLayoutVars>
          <dgm:chMax val="1"/>
          <dgm:bulletEnabled val="1"/>
        </dgm:presLayoutVars>
      </dgm:prSet>
      <dgm:spPr/>
      <dgm:t>
        <a:bodyPr/>
        <a:lstStyle/>
        <a:p>
          <a:endParaRPr lang="en-US"/>
        </a:p>
      </dgm:t>
    </dgm:pt>
    <dgm:pt modelId="{D33D5760-55B0-4F05-B1C7-CC99CD167A2A}" type="pres">
      <dgm:prSet presAssocID="{3F05B082-A2DA-443A-82B9-D6F8BE5A5B17}" presName="levelTx" presStyleLbl="revTx" presStyleIdx="0" presStyleCnt="0">
        <dgm:presLayoutVars>
          <dgm:chMax val="1"/>
          <dgm:bulletEnabled val="1"/>
        </dgm:presLayoutVars>
      </dgm:prSet>
      <dgm:spPr/>
      <dgm:t>
        <a:bodyPr/>
        <a:lstStyle/>
        <a:p>
          <a:endParaRPr lang="en-US"/>
        </a:p>
      </dgm:t>
    </dgm:pt>
    <dgm:pt modelId="{A735C6B6-AB5A-4A01-8EE7-9384F9DEBDEB}" type="pres">
      <dgm:prSet presAssocID="{80028809-C83C-45EE-90AC-3AD28F7CEC9B}" presName="Name8" presStyleCnt="0"/>
      <dgm:spPr/>
    </dgm:pt>
    <dgm:pt modelId="{3688BED1-91B7-4849-8873-D9A4D5000019}" type="pres">
      <dgm:prSet presAssocID="{80028809-C83C-45EE-90AC-3AD28F7CEC9B}" presName="level" presStyleLbl="node1" presStyleIdx="3" presStyleCnt="6" custScaleY="26355">
        <dgm:presLayoutVars>
          <dgm:chMax val="1"/>
          <dgm:bulletEnabled val="1"/>
        </dgm:presLayoutVars>
      </dgm:prSet>
      <dgm:spPr/>
      <dgm:t>
        <a:bodyPr/>
        <a:lstStyle/>
        <a:p>
          <a:endParaRPr lang="en-US"/>
        </a:p>
      </dgm:t>
    </dgm:pt>
    <dgm:pt modelId="{0F407E34-F04E-45A3-A1CC-33022B0366D5}" type="pres">
      <dgm:prSet presAssocID="{80028809-C83C-45EE-90AC-3AD28F7CEC9B}" presName="levelTx" presStyleLbl="revTx" presStyleIdx="0" presStyleCnt="0">
        <dgm:presLayoutVars>
          <dgm:chMax val="1"/>
          <dgm:bulletEnabled val="1"/>
        </dgm:presLayoutVars>
      </dgm:prSet>
      <dgm:spPr/>
      <dgm:t>
        <a:bodyPr/>
        <a:lstStyle/>
        <a:p>
          <a:endParaRPr lang="en-US"/>
        </a:p>
      </dgm:t>
    </dgm:pt>
    <dgm:pt modelId="{D936EF31-C3C0-429B-9B44-B82E1DA113E2}" type="pres">
      <dgm:prSet presAssocID="{5524C046-314C-40D4-BFB7-32A4BDC8D282}" presName="Name8" presStyleCnt="0"/>
      <dgm:spPr/>
    </dgm:pt>
    <dgm:pt modelId="{0AFCB33D-4501-4170-B845-2F4F568DF9AF}" type="pres">
      <dgm:prSet presAssocID="{5524C046-314C-40D4-BFB7-32A4BDC8D282}" presName="level" presStyleLbl="node1" presStyleIdx="4" presStyleCnt="6" custScaleY="25341">
        <dgm:presLayoutVars>
          <dgm:chMax val="1"/>
          <dgm:bulletEnabled val="1"/>
        </dgm:presLayoutVars>
      </dgm:prSet>
      <dgm:spPr/>
      <dgm:t>
        <a:bodyPr/>
        <a:lstStyle/>
        <a:p>
          <a:endParaRPr lang="en-US"/>
        </a:p>
      </dgm:t>
    </dgm:pt>
    <dgm:pt modelId="{C653D7A7-1BE0-459B-AE10-31F228177DF0}" type="pres">
      <dgm:prSet presAssocID="{5524C046-314C-40D4-BFB7-32A4BDC8D282}" presName="levelTx" presStyleLbl="revTx" presStyleIdx="0" presStyleCnt="0">
        <dgm:presLayoutVars>
          <dgm:chMax val="1"/>
          <dgm:bulletEnabled val="1"/>
        </dgm:presLayoutVars>
      </dgm:prSet>
      <dgm:spPr/>
      <dgm:t>
        <a:bodyPr/>
        <a:lstStyle/>
        <a:p>
          <a:endParaRPr lang="en-US"/>
        </a:p>
      </dgm:t>
    </dgm:pt>
    <dgm:pt modelId="{8EE5FF23-1A4D-4D5A-8687-D8439122E1B3}" type="pres">
      <dgm:prSet presAssocID="{88091205-4042-4E3C-83A0-4850DE17C88E}" presName="Name8" presStyleCnt="0"/>
      <dgm:spPr/>
    </dgm:pt>
    <dgm:pt modelId="{1470EB14-2C30-4C1B-B2C2-0E829EA4EEA4}" type="pres">
      <dgm:prSet presAssocID="{88091205-4042-4E3C-83A0-4850DE17C88E}" presName="level" presStyleLbl="node1" presStyleIdx="5" presStyleCnt="6" custScaleY="21363">
        <dgm:presLayoutVars>
          <dgm:chMax val="1"/>
          <dgm:bulletEnabled val="1"/>
        </dgm:presLayoutVars>
      </dgm:prSet>
      <dgm:spPr/>
      <dgm:t>
        <a:bodyPr/>
        <a:lstStyle/>
        <a:p>
          <a:endParaRPr lang="en-US"/>
        </a:p>
      </dgm:t>
    </dgm:pt>
    <dgm:pt modelId="{0BBD9758-9D87-48AF-8A21-A87AFA568CD0}" type="pres">
      <dgm:prSet presAssocID="{88091205-4042-4E3C-83A0-4850DE17C88E}" presName="levelTx" presStyleLbl="revTx" presStyleIdx="0" presStyleCnt="0">
        <dgm:presLayoutVars>
          <dgm:chMax val="1"/>
          <dgm:bulletEnabled val="1"/>
        </dgm:presLayoutVars>
      </dgm:prSet>
      <dgm:spPr/>
      <dgm:t>
        <a:bodyPr/>
        <a:lstStyle/>
        <a:p>
          <a:endParaRPr lang="en-US"/>
        </a:p>
      </dgm:t>
    </dgm:pt>
  </dgm:ptLst>
  <dgm:cxnLst>
    <dgm:cxn modelId="{3F1AB017-3E73-416A-A342-F88F5F538A95}" type="presOf" srcId="{A4F158C2-1EAF-422B-B60B-268A0227D461}" destId="{239D0543-D76D-4BF2-8F52-1FA482010D80}" srcOrd="0" destOrd="0" presId="urn:microsoft.com/office/officeart/2005/8/layout/pyramid1"/>
    <dgm:cxn modelId="{83F343AC-86D1-4B42-ABB9-2C40C8A4BDAC}" srcId="{55C27611-8A37-4A5D-A964-0B741A46B059}" destId="{A4F158C2-1EAF-422B-B60B-268A0227D461}" srcOrd="0" destOrd="0" parTransId="{5459774C-1269-4CB6-925B-57FCDCE35EE4}" sibTransId="{1A278AE4-E2F7-493F-946E-42F8389835BB}"/>
    <dgm:cxn modelId="{F98236FE-7D5C-4425-9FFE-4FC3C16115E8}" type="presOf" srcId="{0C74C430-FDA3-4D65-9B14-A704D6FFB1F0}" destId="{147D7340-D226-4DE5-92F1-FBFC2B4BD047}" srcOrd="1" destOrd="0" presId="urn:microsoft.com/office/officeart/2005/8/layout/pyramid1"/>
    <dgm:cxn modelId="{532C989A-D68F-4392-BCDC-165CF5FD205E}" type="presOf" srcId="{88091205-4042-4E3C-83A0-4850DE17C88E}" destId="{0BBD9758-9D87-48AF-8A21-A87AFA568CD0}" srcOrd="1" destOrd="0" presId="urn:microsoft.com/office/officeart/2005/8/layout/pyramid1"/>
    <dgm:cxn modelId="{2B9BB78E-473E-4023-B5CC-EF291355849F}" type="presOf" srcId="{88091205-4042-4E3C-83A0-4850DE17C88E}" destId="{1470EB14-2C30-4C1B-B2C2-0E829EA4EEA4}" srcOrd="0" destOrd="0" presId="urn:microsoft.com/office/officeart/2005/8/layout/pyramid1"/>
    <dgm:cxn modelId="{57DB6D06-8612-4F4F-A329-6F1BB8040F8C}" srcId="{55C27611-8A37-4A5D-A964-0B741A46B059}" destId="{5524C046-314C-40D4-BFB7-32A4BDC8D282}" srcOrd="4" destOrd="0" parTransId="{27885A3C-0503-49EC-8517-5599615CBFC4}" sibTransId="{223410B9-09AD-4890-8AD5-8CEEA8ECC261}"/>
    <dgm:cxn modelId="{44A3485B-1D0A-44DD-A0F6-B39F6C1829CD}" type="presOf" srcId="{5524C046-314C-40D4-BFB7-32A4BDC8D282}" destId="{0AFCB33D-4501-4170-B845-2F4F568DF9AF}" srcOrd="0" destOrd="0" presId="urn:microsoft.com/office/officeart/2005/8/layout/pyramid1"/>
    <dgm:cxn modelId="{59B0258D-20B9-4879-BA28-39E9B92CEB64}" type="presOf" srcId="{55C27611-8A37-4A5D-A964-0B741A46B059}" destId="{E73E7E99-CE24-4DC1-AF8D-94722330F8AF}" srcOrd="0" destOrd="0" presId="urn:microsoft.com/office/officeart/2005/8/layout/pyramid1"/>
    <dgm:cxn modelId="{ACA25288-A24F-48DC-9408-88EC0332C9C1}" srcId="{55C27611-8A37-4A5D-A964-0B741A46B059}" destId="{3F05B082-A2DA-443A-82B9-D6F8BE5A5B17}" srcOrd="2" destOrd="0" parTransId="{0C981582-06EC-45E4-8094-6E0AD9A565BC}" sibTransId="{4FE531E5-E0A0-42D8-B59E-1003129C0B0B}"/>
    <dgm:cxn modelId="{AC477917-F58B-4B21-A90F-8B8AD0C8E430}" type="presOf" srcId="{0C74C430-FDA3-4D65-9B14-A704D6FFB1F0}" destId="{427DA159-2116-4B10-8A7D-B0390603C0CD}" srcOrd="0" destOrd="0" presId="urn:microsoft.com/office/officeart/2005/8/layout/pyramid1"/>
    <dgm:cxn modelId="{8E910F88-C6B0-4DD3-9D19-4F7778783418}" type="presOf" srcId="{3F05B082-A2DA-443A-82B9-D6F8BE5A5B17}" destId="{D33D5760-55B0-4F05-B1C7-CC99CD167A2A}" srcOrd="1" destOrd="0" presId="urn:microsoft.com/office/officeart/2005/8/layout/pyramid1"/>
    <dgm:cxn modelId="{0ED94F1D-DB3C-4962-A1E6-A4E350C9D5A0}" type="presOf" srcId="{80028809-C83C-45EE-90AC-3AD28F7CEC9B}" destId="{0F407E34-F04E-45A3-A1CC-33022B0366D5}" srcOrd="1" destOrd="0" presId="urn:microsoft.com/office/officeart/2005/8/layout/pyramid1"/>
    <dgm:cxn modelId="{D33D7F5D-A4A9-41FF-91CA-1F56FDCBFEC7}" type="presOf" srcId="{80028809-C83C-45EE-90AC-3AD28F7CEC9B}" destId="{3688BED1-91B7-4849-8873-D9A4D5000019}" srcOrd="0" destOrd="0" presId="urn:microsoft.com/office/officeart/2005/8/layout/pyramid1"/>
    <dgm:cxn modelId="{B33B5EA6-638E-4136-B91D-FF9F26CE4DE2}" type="presOf" srcId="{3F05B082-A2DA-443A-82B9-D6F8BE5A5B17}" destId="{C5481594-C878-4B14-8674-88EFCE14F71D}" srcOrd="0" destOrd="0" presId="urn:microsoft.com/office/officeart/2005/8/layout/pyramid1"/>
    <dgm:cxn modelId="{1235132C-B718-43B6-AB9E-491CBF226973}" srcId="{55C27611-8A37-4A5D-A964-0B741A46B059}" destId="{88091205-4042-4E3C-83A0-4850DE17C88E}" srcOrd="5" destOrd="0" parTransId="{B34E028C-4EC7-4A7F-8434-896BBCD4D446}" sibTransId="{C9A28B09-E7DC-4709-9AFA-99B0D0675038}"/>
    <dgm:cxn modelId="{535CB730-60D9-4425-AD1D-CD1328415E44}" srcId="{55C27611-8A37-4A5D-A964-0B741A46B059}" destId="{0C74C430-FDA3-4D65-9B14-A704D6FFB1F0}" srcOrd="1" destOrd="0" parTransId="{6135D3E4-4C4E-4046-82BC-8920F0316483}" sibTransId="{3B68C97B-2920-4062-A7F8-73F55DE4B112}"/>
    <dgm:cxn modelId="{FCEBF869-D9AA-4417-8056-FD0934B6DBB1}" srcId="{55C27611-8A37-4A5D-A964-0B741A46B059}" destId="{80028809-C83C-45EE-90AC-3AD28F7CEC9B}" srcOrd="3" destOrd="0" parTransId="{30ED9174-39CC-456B-9874-A1D193B4DDB5}" sibTransId="{6447262B-2F11-4441-8293-35ECF4693B05}"/>
    <dgm:cxn modelId="{28040CEF-DF4D-4645-9230-2408C6184B21}" type="presOf" srcId="{A4F158C2-1EAF-422B-B60B-268A0227D461}" destId="{A213463A-E63B-4AE8-93A8-835B2B7A2DAB}" srcOrd="1" destOrd="0" presId="urn:microsoft.com/office/officeart/2005/8/layout/pyramid1"/>
    <dgm:cxn modelId="{01E015B7-BC11-48DD-98F2-3D882263D3D6}" type="presOf" srcId="{5524C046-314C-40D4-BFB7-32A4BDC8D282}" destId="{C653D7A7-1BE0-459B-AE10-31F228177DF0}" srcOrd="1" destOrd="0" presId="urn:microsoft.com/office/officeart/2005/8/layout/pyramid1"/>
    <dgm:cxn modelId="{CF1F5A99-08C8-428E-B9ED-A3FAFCA6F8FF}" type="presParOf" srcId="{E73E7E99-CE24-4DC1-AF8D-94722330F8AF}" destId="{CCD08DCA-ABD5-4027-97A4-F0D03B4879C5}" srcOrd="0" destOrd="0" presId="urn:microsoft.com/office/officeart/2005/8/layout/pyramid1"/>
    <dgm:cxn modelId="{90860BF8-5924-4B72-BF38-5E019FEF97B5}" type="presParOf" srcId="{CCD08DCA-ABD5-4027-97A4-F0D03B4879C5}" destId="{239D0543-D76D-4BF2-8F52-1FA482010D80}" srcOrd="0" destOrd="0" presId="urn:microsoft.com/office/officeart/2005/8/layout/pyramid1"/>
    <dgm:cxn modelId="{2E89E2B8-B79F-4320-AC51-F0012100BDD7}" type="presParOf" srcId="{CCD08DCA-ABD5-4027-97A4-F0D03B4879C5}" destId="{A213463A-E63B-4AE8-93A8-835B2B7A2DAB}" srcOrd="1" destOrd="0" presId="urn:microsoft.com/office/officeart/2005/8/layout/pyramid1"/>
    <dgm:cxn modelId="{3D58E727-F82B-4AC0-B783-90C165682495}" type="presParOf" srcId="{E73E7E99-CE24-4DC1-AF8D-94722330F8AF}" destId="{B37E9735-4F5E-46C7-ADF5-B8773233F8FD}" srcOrd="1" destOrd="0" presId="urn:microsoft.com/office/officeart/2005/8/layout/pyramid1"/>
    <dgm:cxn modelId="{B5A1F9DF-4533-4203-9A6D-EB8F8745CACA}" type="presParOf" srcId="{B37E9735-4F5E-46C7-ADF5-B8773233F8FD}" destId="{427DA159-2116-4B10-8A7D-B0390603C0CD}" srcOrd="0" destOrd="0" presId="urn:microsoft.com/office/officeart/2005/8/layout/pyramid1"/>
    <dgm:cxn modelId="{C8A120C8-E6B7-478A-9DE7-6DEA17D071B8}" type="presParOf" srcId="{B37E9735-4F5E-46C7-ADF5-B8773233F8FD}" destId="{147D7340-D226-4DE5-92F1-FBFC2B4BD047}" srcOrd="1" destOrd="0" presId="urn:microsoft.com/office/officeart/2005/8/layout/pyramid1"/>
    <dgm:cxn modelId="{53E30992-C7D4-4B0A-BBC3-5516EE1E1BFE}" type="presParOf" srcId="{E73E7E99-CE24-4DC1-AF8D-94722330F8AF}" destId="{8069587C-DD35-4935-95FB-431B85AD739D}" srcOrd="2" destOrd="0" presId="urn:microsoft.com/office/officeart/2005/8/layout/pyramid1"/>
    <dgm:cxn modelId="{F15F1FC7-AA30-4100-A309-57765B75E35D}" type="presParOf" srcId="{8069587C-DD35-4935-95FB-431B85AD739D}" destId="{C5481594-C878-4B14-8674-88EFCE14F71D}" srcOrd="0" destOrd="0" presId="urn:microsoft.com/office/officeart/2005/8/layout/pyramid1"/>
    <dgm:cxn modelId="{CBF6658D-D915-451D-9FED-58AE0796C650}" type="presParOf" srcId="{8069587C-DD35-4935-95FB-431B85AD739D}" destId="{D33D5760-55B0-4F05-B1C7-CC99CD167A2A}" srcOrd="1" destOrd="0" presId="urn:microsoft.com/office/officeart/2005/8/layout/pyramid1"/>
    <dgm:cxn modelId="{EFC755AB-B9E3-4C15-B759-1D577E4DD90E}" type="presParOf" srcId="{E73E7E99-CE24-4DC1-AF8D-94722330F8AF}" destId="{A735C6B6-AB5A-4A01-8EE7-9384F9DEBDEB}" srcOrd="3" destOrd="0" presId="urn:microsoft.com/office/officeart/2005/8/layout/pyramid1"/>
    <dgm:cxn modelId="{8B0441C0-0354-423D-871A-8E40CD1398B0}" type="presParOf" srcId="{A735C6B6-AB5A-4A01-8EE7-9384F9DEBDEB}" destId="{3688BED1-91B7-4849-8873-D9A4D5000019}" srcOrd="0" destOrd="0" presId="urn:microsoft.com/office/officeart/2005/8/layout/pyramid1"/>
    <dgm:cxn modelId="{B0EE821F-6888-4426-94DB-01EDE710537D}" type="presParOf" srcId="{A735C6B6-AB5A-4A01-8EE7-9384F9DEBDEB}" destId="{0F407E34-F04E-45A3-A1CC-33022B0366D5}" srcOrd="1" destOrd="0" presId="urn:microsoft.com/office/officeart/2005/8/layout/pyramid1"/>
    <dgm:cxn modelId="{8C91B7ED-6637-4EBF-ACB5-E5F7266C3450}" type="presParOf" srcId="{E73E7E99-CE24-4DC1-AF8D-94722330F8AF}" destId="{D936EF31-C3C0-429B-9B44-B82E1DA113E2}" srcOrd="4" destOrd="0" presId="urn:microsoft.com/office/officeart/2005/8/layout/pyramid1"/>
    <dgm:cxn modelId="{93793E2A-A411-47DB-A5D9-AD92D49E336A}" type="presParOf" srcId="{D936EF31-C3C0-429B-9B44-B82E1DA113E2}" destId="{0AFCB33D-4501-4170-B845-2F4F568DF9AF}" srcOrd="0" destOrd="0" presId="urn:microsoft.com/office/officeart/2005/8/layout/pyramid1"/>
    <dgm:cxn modelId="{35D8D843-9D72-471B-9D89-8C24118A48ED}" type="presParOf" srcId="{D936EF31-C3C0-429B-9B44-B82E1DA113E2}" destId="{C653D7A7-1BE0-459B-AE10-31F228177DF0}" srcOrd="1" destOrd="0" presId="urn:microsoft.com/office/officeart/2005/8/layout/pyramid1"/>
    <dgm:cxn modelId="{AACFA09E-13BB-4C45-8889-330A76907578}" type="presParOf" srcId="{E73E7E99-CE24-4DC1-AF8D-94722330F8AF}" destId="{8EE5FF23-1A4D-4D5A-8687-D8439122E1B3}" srcOrd="5" destOrd="0" presId="urn:microsoft.com/office/officeart/2005/8/layout/pyramid1"/>
    <dgm:cxn modelId="{EAFA4945-5516-430A-81E2-89E4AB195E3E}" type="presParOf" srcId="{8EE5FF23-1A4D-4D5A-8687-D8439122E1B3}" destId="{1470EB14-2C30-4C1B-B2C2-0E829EA4EEA4}" srcOrd="0" destOrd="0" presId="urn:microsoft.com/office/officeart/2005/8/layout/pyramid1"/>
    <dgm:cxn modelId="{AD5DCB8B-D42B-4C53-9182-622B4D228597}" type="presParOf" srcId="{8EE5FF23-1A4D-4D5A-8687-D8439122E1B3}" destId="{0BBD9758-9D87-48AF-8A21-A87AFA568CD0}" srcOrd="1" destOrd="0" presId="urn:microsoft.com/office/officeart/2005/8/layout/pyramid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9D0543-D76D-4BF2-8F52-1FA482010D80}">
      <dsp:nvSpPr>
        <dsp:cNvPr id="0" name=""/>
        <dsp:cNvSpPr/>
      </dsp:nvSpPr>
      <dsp:spPr>
        <a:xfrm>
          <a:off x="1440677" y="0"/>
          <a:ext cx="954710" cy="523163"/>
        </a:xfrm>
        <a:prstGeom prst="trapezoid">
          <a:avLst>
            <a:gd name="adj" fmla="val 93706"/>
          </a:avLst>
        </a:prstGeom>
        <a:gradFill rotWithShape="0">
          <a:gsLst>
            <a:gs pos="0">
              <a:schemeClr val="accent1">
                <a:alpha val="90000"/>
                <a:hueOff val="0"/>
                <a:satOff val="0"/>
                <a:lumOff val="0"/>
                <a:alphaOff val="0"/>
                <a:tint val="50000"/>
                <a:satMod val="300000"/>
              </a:schemeClr>
            </a:gs>
            <a:gs pos="35000">
              <a:schemeClr val="accent1">
                <a:alpha val="90000"/>
                <a:hueOff val="0"/>
                <a:satOff val="0"/>
                <a:lumOff val="0"/>
                <a:alphaOff val="0"/>
                <a:tint val="37000"/>
                <a:satMod val="300000"/>
              </a:schemeClr>
            </a:gs>
            <a:gs pos="100000">
              <a:schemeClr val="accent1">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rtl="1">
            <a:lnSpc>
              <a:spcPct val="70000"/>
            </a:lnSpc>
            <a:spcBef>
              <a:spcPct val="0"/>
            </a:spcBef>
            <a:spcAft>
              <a:spcPct val="35000"/>
            </a:spcAft>
          </a:pPr>
          <a:endParaRPr lang="fa-IR" sz="1000" kern="1200">
            <a:cs typeface="B Nazanin" pitchFamily="2" charset="-78"/>
          </a:endParaRPr>
        </a:p>
        <a:p>
          <a:pPr lvl="0" algn="ctr" defTabSz="444500" rtl="1">
            <a:lnSpc>
              <a:spcPct val="70000"/>
            </a:lnSpc>
            <a:spcBef>
              <a:spcPct val="0"/>
            </a:spcBef>
            <a:spcAft>
              <a:spcPct val="35000"/>
            </a:spcAft>
          </a:pPr>
          <a:r>
            <a:rPr lang="fa-IR" sz="1000" kern="1200">
              <a:cs typeface="B Nazanin" pitchFamily="2" charset="-78"/>
            </a:rPr>
            <a:t>یک تکرار با </a:t>
          </a:r>
        </a:p>
        <a:p>
          <a:pPr lvl="0" algn="ctr" defTabSz="444500" rtl="1">
            <a:lnSpc>
              <a:spcPct val="70000"/>
            </a:lnSpc>
            <a:spcBef>
              <a:spcPct val="0"/>
            </a:spcBef>
            <a:spcAft>
              <a:spcPct val="35000"/>
            </a:spcAft>
          </a:pPr>
          <a:r>
            <a:rPr lang="fa-IR" sz="1000" kern="1200">
              <a:cs typeface="B Nazanin" pitchFamily="2" charset="-78"/>
            </a:rPr>
            <a:t>100% </a:t>
          </a:r>
          <a:r>
            <a:rPr lang="en-US" sz="1000" kern="1200">
              <a:cs typeface="B Nazanin" pitchFamily="2" charset="-78"/>
            </a:rPr>
            <a:t>  </a:t>
          </a:r>
          <a:r>
            <a:rPr lang="en-US" sz="1000" kern="1200">
              <a:latin typeface="Times New Roman" pitchFamily="18" charset="0"/>
              <a:cs typeface="Times New Roman" pitchFamily="18" charset="0"/>
            </a:rPr>
            <a:t>1RM</a:t>
          </a:r>
          <a:endParaRPr lang="en-US" sz="1000" kern="1200">
            <a:cs typeface="B Nazanin" pitchFamily="2" charset="-78"/>
          </a:endParaRPr>
        </a:p>
      </dsp:txBody>
      <dsp:txXfrm>
        <a:off x="1440677" y="0"/>
        <a:ext cx="954710" cy="523163"/>
      </dsp:txXfrm>
    </dsp:sp>
    <dsp:sp modelId="{427DA159-2116-4B10-8A7D-B0390603C0CD}">
      <dsp:nvSpPr>
        <dsp:cNvPr id="0" name=""/>
        <dsp:cNvSpPr/>
      </dsp:nvSpPr>
      <dsp:spPr>
        <a:xfrm>
          <a:off x="1159554" y="528759"/>
          <a:ext cx="1532365" cy="294484"/>
        </a:xfrm>
        <a:prstGeom prst="trapezoid">
          <a:avLst>
            <a:gd name="adj" fmla="val 93706"/>
          </a:avLst>
        </a:prstGeom>
        <a:gradFill rotWithShape="0">
          <a:gsLst>
            <a:gs pos="0">
              <a:schemeClr val="accent1">
                <a:alpha val="90000"/>
                <a:hueOff val="0"/>
                <a:satOff val="0"/>
                <a:lumOff val="0"/>
                <a:alphaOff val="-8000"/>
                <a:tint val="50000"/>
                <a:satMod val="300000"/>
              </a:schemeClr>
            </a:gs>
            <a:gs pos="35000">
              <a:schemeClr val="accent1">
                <a:alpha val="90000"/>
                <a:hueOff val="0"/>
                <a:satOff val="0"/>
                <a:lumOff val="0"/>
                <a:alphaOff val="-8000"/>
                <a:tint val="37000"/>
                <a:satMod val="300000"/>
              </a:schemeClr>
            </a:gs>
            <a:gs pos="100000">
              <a:schemeClr val="accent1">
                <a:alpha val="90000"/>
                <a:hueOff val="0"/>
                <a:satOff val="0"/>
                <a:lumOff val="0"/>
                <a:alphaOff val="-8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kern="1200">
              <a:cs typeface="B Nazanin" pitchFamily="2" charset="-78"/>
            </a:rPr>
            <a:t>2 تکرار با 90% </a:t>
          </a:r>
          <a:r>
            <a:rPr lang="en-US" sz="1100" kern="1200">
              <a:cs typeface="B Nazanin" pitchFamily="2" charset="-78"/>
            </a:rPr>
            <a:t>  </a:t>
          </a:r>
          <a:r>
            <a:rPr lang="en-US" sz="1100" kern="1200">
              <a:latin typeface="Times New Roman" pitchFamily="18" charset="0"/>
              <a:cs typeface="Times New Roman" pitchFamily="18" charset="0"/>
            </a:rPr>
            <a:t>1RM</a:t>
          </a:r>
          <a:endParaRPr lang="en-US" sz="1100" kern="1200">
            <a:cs typeface="B Nazanin" pitchFamily="2" charset="-78"/>
          </a:endParaRPr>
        </a:p>
      </dsp:txBody>
      <dsp:txXfrm>
        <a:off x="1427717" y="528759"/>
        <a:ext cx="996037" cy="294484"/>
      </dsp:txXfrm>
    </dsp:sp>
    <dsp:sp modelId="{C5481594-C878-4B14-8674-88EFCE14F71D}">
      <dsp:nvSpPr>
        <dsp:cNvPr id="0" name=""/>
        <dsp:cNvSpPr/>
      </dsp:nvSpPr>
      <dsp:spPr>
        <a:xfrm>
          <a:off x="870715" y="817648"/>
          <a:ext cx="2115559" cy="311184"/>
        </a:xfrm>
        <a:prstGeom prst="trapezoid">
          <a:avLst>
            <a:gd name="adj" fmla="val 93706"/>
          </a:avLst>
        </a:prstGeom>
        <a:gradFill rotWithShape="0">
          <a:gsLst>
            <a:gs pos="0">
              <a:schemeClr val="accent1">
                <a:alpha val="90000"/>
                <a:hueOff val="0"/>
                <a:satOff val="0"/>
                <a:lumOff val="0"/>
                <a:alphaOff val="-16000"/>
                <a:tint val="50000"/>
                <a:satMod val="300000"/>
              </a:schemeClr>
            </a:gs>
            <a:gs pos="35000">
              <a:schemeClr val="accent1">
                <a:alpha val="90000"/>
                <a:hueOff val="0"/>
                <a:satOff val="0"/>
                <a:lumOff val="0"/>
                <a:alphaOff val="-16000"/>
                <a:tint val="37000"/>
                <a:satMod val="300000"/>
              </a:schemeClr>
            </a:gs>
            <a:gs pos="100000">
              <a:schemeClr val="accent1">
                <a:alpha val="90000"/>
                <a:hueOff val="0"/>
                <a:satOff val="0"/>
                <a:lumOff val="0"/>
                <a:alphaOff val="-16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kern="1200">
              <a:cs typeface="B Nazanin" pitchFamily="2" charset="-78"/>
            </a:rPr>
            <a:t>3 تکرار با 85% </a:t>
          </a:r>
          <a:r>
            <a:rPr lang="en-US" sz="1100" kern="1200">
              <a:cs typeface="B Nazanin" pitchFamily="2" charset="-78"/>
            </a:rPr>
            <a:t>  </a:t>
          </a:r>
          <a:r>
            <a:rPr lang="en-US" sz="1100" kern="1200">
              <a:latin typeface="Times New Roman" pitchFamily="18" charset="0"/>
              <a:cs typeface="Times New Roman" pitchFamily="18" charset="0"/>
            </a:rPr>
            <a:t>1RM</a:t>
          </a:r>
          <a:endParaRPr lang="en-US" sz="1100" kern="1200">
            <a:cs typeface="B Nazanin" pitchFamily="2" charset="-78"/>
          </a:endParaRPr>
        </a:p>
      </dsp:txBody>
      <dsp:txXfrm>
        <a:off x="1240938" y="817648"/>
        <a:ext cx="1375113" cy="311184"/>
      </dsp:txXfrm>
    </dsp:sp>
    <dsp:sp modelId="{3688BED1-91B7-4849-8873-D9A4D5000019}">
      <dsp:nvSpPr>
        <dsp:cNvPr id="0" name=""/>
        <dsp:cNvSpPr/>
      </dsp:nvSpPr>
      <dsp:spPr>
        <a:xfrm>
          <a:off x="556617" y="1128832"/>
          <a:ext cx="2743755" cy="335196"/>
        </a:xfrm>
        <a:prstGeom prst="trapezoid">
          <a:avLst>
            <a:gd name="adj" fmla="val 93706"/>
          </a:avLst>
        </a:prstGeom>
        <a:gradFill rotWithShape="0">
          <a:gsLst>
            <a:gs pos="0">
              <a:schemeClr val="accent1">
                <a:alpha val="90000"/>
                <a:hueOff val="0"/>
                <a:satOff val="0"/>
                <a:lumOff val="0"/>
                <a:alphaOff val="-24000"/>
                <a:tint val="50000"/>
                <a:satMod val="300000"/>
              </a:schemeClr>
            </a:gs>
            <a:gs pos="35000">
              <a:schemeClr val="accent1">
                <a:alpha val="90000"/>
                <a:hueOff val="0"/>
                <a:satOff val="0"/>
                <a:lumOff val="0"/>
                <a:alphaOff val="-24000"/>
                <a:tint val="37000"/>
                <a:satMod val="300000"/>
              </a:schemeClr>
            </a:gs>
            <a:gs pos="100000">
              <a:schemeClr val="accent1">
                <a:alpha val="90000"/>
                <a:hueOff val="0"/>
                <a:satOff val="0"/>
                <a:lumOff val="0"/>
                <a:alphaOff val="-24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kern="1200">
              <a:cs typeface="B Nazanin" pitchFamily="2" charset="-78"/>
            </a:rPr>
            <a:t>4 تکرار با 80% </a:t>
          </a:r>
          <a:r>
            <a:rPr lang="en-US" sz="1100" kern="1200">
              <a:cs typeface="B Nazanin" pitchFamily="2" charset="-78"/>
            </a:rPr>
            <a:t>  </a:t>
          </a:r>
          <a:r>
            <a:rPr lang="en-US" sz="1100" kern="1200">
              <a:latin typeface="Times New Roman" pitchFamily="18" charset="0"/>
              <a:cs typeface="Times New Roman" pitchFamily="18" charset="0"/>
            </a:rPr>
            <a:t>1RM</a:t>
          </a:r>
          <a:endParaRPr lang="en-US" sz="1100" kern="1200">
            <a:cs typeface="B Nazanin" pitchFamily="2" charset="-78"/>
          </a:endParaRPr>
        </a:p>
      </dsp:txBody>
      <dsp:txXfrm>
        <a:off x="1036774" y="1128832"/>
        <a:ext cx="1783441" cy="335196"/>
      </dsp:txXfrm>
    </dsp:sp>
    <dsp:sp modelId="{0AFCB33D-4501-4170-B845-2F4F568DF9AF}">
      <dsp:nvSpPr>
        <dsp:cNvPr id="0" name=""/>
        <dsp:cNvSpPr/>
      </dsp:nvSpPr>
      <dsp:spPr>
        <a:xfrm>
          <a:off x="254603" y="1464029"/>
          <a:ext cx="3347782" cy="322300"/>
        </a:xfrm>
        <a:prstGeom prst="trapezoid">
          <a:avLst>
            <a:gd name="adj" fmla="val 93706"/>
          </a:avLst>
        </a:prstGeom>
        <a:gradFill rotWithShape="0">
          <a:gsLst>
            <a:gs pos="0">
              <a:schemeClr val="accent1">
                <a:alpha val="90000"/>
                <a:hueOff val="0"/>
                <a:satOff val="0"/>
                <a:lumOff val="0"/>
                <a:alphaOff val="-32000"/>
                <a:tint val="50000"/>
                <a:satMod val="300000"/>
              </a:schemeClr>
            </a:gs>
            <a:gs pos="35000">
              <a:schemeClr val="accent1">
                <a:alpha val="90000"/>
                <a:hueOff val="0"/>
                <a:satOff val="0"/>
                <a:lumOff val="0"/>
                <a:alphaOff val="-32000"/>
                <a:tint val="37000"/>
                <a:satMod val="300000"/>
              </a:schemeClr>
            </a:gs>
            <a:gs pos="100000">
              <a:schemeClr val="accent1">
                <a:alpha val="90000"/>
                <a:hueOff val="0"/>
                <a:satOff val="0"/>
                <a:lumOff val="0"/>
                <a:alphaOff val="-32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kern="1200">
              <a:cs typeface="B Nazanin" pitchFamily="2" charset="-78"/>
            </a:rPr>
            <a:t>5 تکرار با 75% </a:t>
          </a:r>
          <a:r>
            <a:rPr lang="en-US" sz="1100" kern="1200">
              <a:cs typeface="B Nazanin" pitchFamily="2" charset="-78"/>
            </a:rPr>
            <a:t>  </a:t>
          </a:r>
          <a:r>
            <a:rPr lang="en-US" sz="1100" kern="1200">
              <a:latin typeface="Times New Roman" pitchFamily="18" charset="0"/>
              <a:cs typeface="Times New Roman" pitchFamily="18" charset="0"/>
            </a:rPr>
            <a:t>1RM</a:t>
          </a:r>
          <a:endParaRPr lang="en-US" sz="1100" kern="1200">
            <a:cs typeface="B Nazanin" pitchFamily="2" charset="-78"/>
          </a:endParaRPr>
        </a:p>
      </dsp:txBody>
      <dsp:txXfrm>
        <a:off x="840465" y="1464029"/>
        <a:ext cx="2176058" cy="322300"/>
      </dsp:txXfrm>
    </dsp:sp>
    <dsp:sp modelId="{1470EB14-2C30-4C1B-B2C2-0E829EA4EEA4}">
      <dsp:nvSpPr>
        <dsp:cNvPr id="0" name=""/>
        <dsp:cNvSpPr/>
      </dsp:nvSpPr>
      <dsp:spPr>
        <a:xfrm>
          <a:off x="0" y="1786329"/>
          <a:ext cx="3856990" cy="271705"/>
        </a:xfrm>
        <a:prstGeom prst="trapezoid">
          <a:avLst>
            <a:gd name="adj" fmla="val 93706"/>
          </a:avLst>
        </a:prstGeom>
        <a:gradFill rotWithShape="0">
          <a:gsLst>
            <a:gs pos="0">
              <a:schemeClr val="accent1">
                <a:alpha val="90000"/>
                <a:hueOff val="0"/>
                <a:satOff val="0"/>
                <a:lumOff val="0"/>
                <a:alphaOff val="-40000"/>
                <a:tint val="50000"/>
                <a:satMod val="300000"/>
              </a:schemeClr>
            </a:gs>
            <a:gs pos="35000">
              <a:schemeClr val="accent1">
                <a:alpha val="90000"/>
                <a:hueOff val="0"/>
                <a:satOff val="0"/>
                <a:lumOff val="0"/>
                <a:alphaOff val="-40000"/>
                <a:tint val="37000"/>
                <a:satMod val="300000"/>
              </a:schemeClr>
            </a:gs>
            <a:gs pos="100000">
              <a:schemeClr val="accent1">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kern="1200">
              <a:cs typeface="B Nazanin" pitchFamily="2" charset="-78"/>
            </a:rPr>
            <a:t>6 تکرار با 70% </a:t>
          </a:r>
          <a:r>
            <a:rPr lang="en-US" sz="1100" kern="1200">
              <a:cs typeface="B Nazanin" pitchFamily="2" charset="-78"/>
            </a:rPr>
            <a:t>  </a:t>
          </a:r>
          <a:r>
            <a:rPr lang="en-US" sz="1100" kern="1200">
              <a:latin typeface="Times New Roman" pitchFamily="18" charset="0"/>
              <a:cs typeface="Times New Roman" pitchFamily="18" charset="0"/>
            </a:rPr>
            <a:t>1RM</a:t>
          </a:r>
        </a:p>
      </dsp:txBody>
      <dsp:txXfrm>
        <a:off x="674973" y="1786329"/>
        <a:ext cx="2507043" cy="2717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9D0543-D76D-4BF2-8F52-1FA482010D80}">
      <dsp:nvSpPr>
        <dsp:cNvPr id="0" name=""/>
        <dsp:cNvSpPr/>
      </dsp:nvSpPr>
      <dsp:spPr>
        <a:xfrm>
          <a:off x="1456156" y="0"/>
          <a:ext cx="958011" cy="471186"/>
        </a:xfrm>
        <a:prstGeom prst="trapezoid">
          <a:avLst>
            <a:gd name="adj" fmla="val 104402"/>
          </a:avLst>
        </a:prstGeom>
        <a:gradFill rotWithShape="0">
          <a:gsLst>
            <a:gs pos="0">
              <a:schemeClr val="accent1">
                <a:alpha val="90000"/>
                <a:hueOff val="0"/>
                <a:satOff val="0"/>
                <a:lumOff val="0"/>
                <a:alphaOff val="0"/>
                <a:tint val="50000"/>
                <a:satMod val="300000"/>
              </a:schemeClr>
            </a:gs>
            <a:gs pos="35000">
              <a:schemeClr val="accent1">
                <a:alpha val="90000"/>
                <a:hueOff val="0"/>
                <a:satOff val="0"/>
                <a:lumOff val="0"/>
                <a:alphaOff val="0"/>
                <a:tint val="37000"/>
                <a:satMod val="300000"/>
              </a:schemeClr>
            </a:gs>
            <a:gs pos="100000">
              <a:schemeClr val="accent1">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70000"/>
            </a:lnSpc>
            <a:spcBef>
              <a:spcPct val="0"/>
            </a:spcBef>
            <a:spcAft>
              <a:spcPct val="35000"/>
            </a:spcAft>
          </a:pPr>
          <a:endParaRPr lang="en-US" sz="1000" kern="1200">
            <a:latin typeface="Times New Roman" pitchFamily="18" charset="0"/>
            <a:cs typeface="Times New Roman" pitchFamily="18" charset="0"/>
          </a:endParaRPr>
        </a:p>
        <a:p>
          <a:pPr lvl="0" algn="ctr" defTabSz="444500">
            <a:lnSpc>
              <a:spcPct val="70000"/>
            </a:lnSpc>
            <a:spcBef>
              <a:spcPct val="0"/>
            </a:spcBef>
            <a:spcAft>
              <a:spcPct val="35000"/>
            </a:spcAft>
          </a:pPr>
          <a:r>
            <a:rPr lang="fa-IR" sz="1000" kern="1200">
              <a:cs typeface="B Nazanin" pitchFamily="2" charset="-78"/>
            </a:rPr>
            <a:t>یک ست </a:t>
          </a:r>
        </a:p>
        <a:p>
          <a:pPr lvl="0" algn="ctr" defTabSz="444500">
            <a:lnSpc>
              <a:spcPct val="70000"/>
            </a:lnSpc>
            <a:spcBef>
              <a:spcPct val="0"/>
            </a:spcBef>
            <a:spcAft>
              <a:spcPct val="35000"/>
            </a:spcAft>
          </a:pPr>
          <a:r>
            <a:rPr lang="fa-IR" sz="1000" kern="1200">
              <a:cs typeface="B Nazanin" pitchFamily="2" charset="-78"/>
            </a:rPr>
            <a:t>دو 400 متر</a:t>
          </a:r>
          <a:endParaRPr lang="en-US" sz="1000" kern="1200">
            <a:cs typeface="B Nazanin" pitchFamily="2" charset="-78"/>
          </a:endParaRPr>
        </a:p>
      </dsp:txBody>
      <dsp:txXfrm>
        <a:off x="1456156" y="0"/>
        <a:ext cx="958011" cy="471186"/>
      </dsp:txXfrm>
    </dsp:sp>
    <dsp:sp modelId="{427DA159-2116-4B10-8A7D-B0390603C0CD}">
      <dsp:nvSpPr>
        <dsp:cNvPr id="0" name=""/>
        <dsp:cNvSpPr/>
      </dsp:nvSpPr>
      <dsp:spPr>
        <a:xfrm>
          <a:off x="1163563" y="476226"/>
          <a:ext cx="1537663" cy="265227"/>
        </a:xfrm>
        <a:prstGeom prst="trapezoid">
          <a:avLst>
            <a:gd name="adj" fmla="val 104402"/>
          </a:avLst>
        </a:prstGeom>
        <a:gradFill rotWithShape="0">
          <a:gsLst>
            <a:gs pos="0">
              <a:schemeClr val="accent1">
                <a:alpha val="90000"/>
                <a:hueOff val="0"/>
                <a:satOff val="0"/>
                <a:lumOff val="0"/>
                <a:alphaOff val="-8000"/>
                <a:tint val="50000"/>
                <a:satMod val="300000"/>
              </a:schemeClr>
            </a:gs>
            <a:gs pos="35000">
              <a:schemeClr val="accent1">
                <a:alpha val="90000"/>
                <a:hueOff val="0"/>
                <a:satOff val="0"/>
                <a:lumOff val="0"/>
                <a:alphaOff val="-8000"/>
                <a:tint val="37000"/>
                <a:satMod val="300000"/>
              </a:schemeClr>
            </a:gs>
            <a:gs pos="100000">
              <a:schemeClr val="accent1">
                <a:alpha val="90000"/>
                <a:hueOff val="0"/>
                <a:satOff val="0"/>
                <a:lumOff val="0"/>
                <a:alphaOff val="-8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a-IR" sz="1100" kern="1200">
              <a:cs typeface="B Nazanin" pitchFamily="2" charset="-78"/>
            </a:rPr>
            <a:t>یک ست دو 100متر</a:t>
          </a:r>
          <a:endParaRPr lang="en-US" sz="1100" kern="1200">
            <a:cs typeface="B Nazanin" pitchFamily="2" charset="-78"/>
          </a:endParaRPr>
        </a:p>
      </dsp:txBody>
      <dsp:txXfrm>
        <a:off x="1432654" y="476226"/>
        <a:ext cx="999481" cy="265227"/>
      </dsp:txXfrm>
    </dsp:sp>
    <dsp:sp modelId="{C5481594-C878-4B14-8674-88EFCE14F71D}">
      <dsp:nvSpPr>
        <dsp:cNvPr id="0" name=""/>
        <dsp:cNvSpPr/>
      </dsp:nvSpPr>
      <dsp:spPr>
        <a:xfrm>
          <a:off x="873725" y="736413"/>
          <a:ext cx="2122873" cy="280267"/>
        </a:xfrm>
        <a:prstGeom prst="trapezoid">
          <a:avLst>
            <a:gd name="adj" fmla="val 104402"/>
          </a:avLst>
        </a:prstGeom>
        <a:gradFill rotWithShape="0">
          <a:gsLst>
            <a:gs pos="0">
              <a:schemeClr val="accent1">
                <a:alpha val="90000"/>
                <a:hueOff val="0"/>
                <a:satOff val="0"/>
                <a:lumOff val="0"/>
                <a:alphaOff val="-16000"/>
                <a:tint val="50000"/>
                <a:satMod val="300000"/>
              </a:schemeClr>
            </a:gs>
            <a:gs pos="35000">
              <a:schemeClr val="accent1">
                <a:alpha val="90000"/>
                <a:hueOff val="0"/>
                <a:satOff val="0"/>
                <a:lumOff val="0"/>
                <a:alphaOff val="-16000"/>
                <a:tint val="37000"/>
                <a:satMod val="300000"/>
              </a:schemeClr>
            </a:gs>
            <a:gs pos="100000">
              <a:schemeClr val="accent1">
                <a:alpha val="90000"/>
                <a:hueOff val="0"/>
                <a:satOff val="0"/>
                <a:lumOff val="0"/>
                <a:alphaOff val="-16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a-IR" sz="1100" kern="1200">
              <a:cs typeface="B Nazanin" pitchFamily="2" charset="-78"/>
            </a:rPr>
            <a:t>2 ست دو 70متر</a:t>
          </a:r>
          <a:endParaRPr lang="en-US" sz="1100" kern="1200">
            <a:cs typeface="B Nazanin" pitchFamily="2" charset="-78"/>
          </a:endParaRPr>
        </a:p>
      </dsp:txBody>
      <dsp:txXfrm>
        <a:off x="1245228" y="736413"/>
        <a:ext cx="1379867" cy="280267"/>
      </dsp:txXfrm>
    </dsp:sp>
    <dsp:sp modelId="{3688BED1-91B7-4849-8873-D9A4D5000019}">
      <dsp:nvSpPr>
        <dsp:cNvPr id="0" name=""/>
        <dsp:cNvSpPr/>
      </dsp:nvSpPr>
      <dsp:spPr>
        <a:xfrm>
          <a:off x="558541" y="1016680"/>
          <a:ext cx="2753242" cy="301894"/>
        </a:xfrm>
        <a:prstGeom prst="trapezoid">
          <a:avLst>
            <a:gd name="adj" fmla="val 104402"/>
          </a:avLst>
        </a:prstGeom>
        <a:gradFill rotWithShape="0">
          <a:gsLst>
            <a:gs pos="0">
              <a:schemeClr val="accent1">
                <a:alpha val="90000"/>
                <a:hueOff val="0"/>
                <a:satOff val="0"/>
                <a:lumOff val="0"/>
                <a:alphaOff val="-24000"/>
                <a:tint val="50000"/>
                <a:satMod val="300000"/>
              </a:schemeClr>
            </a:gs>
            <a:gs pos="35000">
              <a:schemeClr val="accent1">
                <a:alpha val="90000"/>
                <a:hueOff val="0"/>
                <a:satOff val="0"/>
                <a:lumOff val="0"/>
                <a:alphaOff val="-24000"/>
                <a:tint val="37000"/>
                <a:satMod val="300000"/>
              </a:schemeClr>
            </a:gs>
            <a:gs pos="100000">
              <a:schemeClr val="accent1">
                <a:alpha val="90000"/>
                <a:hueOff val="0"/>
                <a:satOff val="0"/>
                <a:lumOff val="0"/>
                <a:alphaOff val="-24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a-IR" sz="1100" kern="1200">
              <a:cs typeface="B Nazanin" pitchFamily="2" charset="-78"/>
            </a:rPr>
            <a:t>3 ست دو 50 متر</a:t>
          </a:r>
          <a:endParaRPr lang="en-US" sz="1100" kern="1200">
            <a:cs typeface="B Nazanin" pitchFamily="2" charset="-78"/>
          </a:endParaRPr>
        </a:p>
      </dsp:txBody>
      <dsp:txXfrm>
        <a:off x="1040358" y="1016680"/>
        <a:ext cx="1789607" cy="301894"/>
      </dsp:txXfrm>
    </dsp:sp>
    <dsp:sp modelId="{0AFCB33D-4501-4170-B845-2F4F568DF9AF}">
      <dsp:nvSpPr>
        <dsp:cNvPr id="0" name=""/>
        <dsp:cNvSpPr/>
      </dsp:nvSpPr>
      <dsp:spPr>
        <a:xfrm>
          <a:off x="255483" y="1318574"/>
          <a:ext cx="3359357" cy="290278"/>
        </a:xfrm>
        <a:prstGeom prst="trapezoid">
          <a:avLst>
            <a:gd name="adj" fmla="val 104402"/>
          </a:avLst>
        </a:prstGeom>
        <a:gradFill rotWithShape="0">
          <a:gsLst>
            <a:gs pos="0">
              <a:schemeClr val="accent1">
                <a:alpha val="90000"/>
                <a:hueOff val="0"/>
                <a:satOff val="0"/>
                <a:lumOff val="0"/>
                <a:alphaOff val="-32000"/>
                <a:tint val="50000"/>
                <a:satMod val="300000"/>
              </a:schemeClr>
            </a:gs>
            <a:gs pos="35000">
              <a:schemeClr val="accent1">
                <a:alpha val="90000"/>
                <a:hueOff val="0"/>
                <a:satOff val="0"/>
                <a:lumOff val="0"/>
                <a:alphaOff val="-32000"/>
                <a:tint val="37000"/>
                <a:satMod val="300000"/>
              </a:schemeClr>
            </a:gs>
            <a:gs pos="100000">
              <a:schemeClr val="accent1">
                <a:alpha val="90000"/>
                <a:hueOff val="0"/>
                <a:satOff val="0"/>
                <a:lumOff val="0"/>
                <a:alphaOff val="-32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a-IR" sz="1100" kern="1200">
              <a:cs typeface="B Nazanin" pitchFamily="2" charset="-78"/>
            </a:rPr>
            <a:t>4 ست دو 25متر</a:t>
          </a:r>
          <a:endParaRPr lang="en-US" sz="1100" kern="1200">
            <a:cs typeface="B Nazanin" pitchFamily="2" charset="-78"/>
          </a:endParaRPr>
        </a:p>
      </dsp:txBody>
      <dsp:txXfrm>
        <a:off x="843371" y="1318574"/>
        <a:ext cx="2183582" cy="290278"/>
      </dsp:txXfrm>
    </dsp:sp>
    <dsp:sp modelId="{1470EB14-2C30-4C1B-B2C2-0E829EA4EEA4}">
      <dsp:nvSpPr>
        <dsp:cNvPr id="0" name=""/>
        <dsp:cNvSpPr/>
      </dsp:nvSpPr>
      <dsp:spPr>
        <a:xfrm>
          <a:off x="0" y="1608853"/>
          <a:ext cx="3870325" cy="244711"/>
        </a:xfrm>
        <a:prstGeom prst="trapezoid">
          <a:avLst>
            <a:gd name="adj" fmla="val 104402"/>
          </a:avLst>
        </a:prstGeom>
        <a:gradFill rotWithShape="0">
          <a:gsLst>
            <a:gs pos="0">
              <a:schemeClr val="accent1">
                <a:alpha val="90000"/>
                <a:hueOff val="0"/>
                <a:satOff val="0"/>
                <a:lumOff val="0"/>
                <a:alphaOff val="-40000"/>
                <a:tint val="50000"/>
                <a:satMod val="300000"/>
              </a:schemeClr>
            </a:gs>
            <a:gs pos="35000">
              <a:schemeClr val="accent1">
                <a:alpha val="90000"/>
                <a:hueOff val="0"/>
                <a:satOff val="0"/>
                <a:lumOff val="0"/>
                <a:alphaOff val="-40000"/>
                <a:tint val="37000"/>
                <a:satMod val="300000"/>
              </a:schemeClr>
            </a:gs>
            <a:gs pos="100000">
              <a:schemeClr val="accent1">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a-IR" sz="1100" kern="1200">
              <a:cs typeface="B Nazanin" pitchFamily="2" charset="-78"/>
            </a:rPr>
            <a:t>10 ست دو 10متر</a:t>
          </a:r>
          <a:endParaRPr lang="en-US" sz="1100" kern="1200">
            <a:cs typeface="B Nazanin" pitchFamily="2" charset="-78"/>
          </a:endParaRPr>
        </a:p>
      </dsp:txBody>
      <dsp:txXfrm>
        <a:off x="677306" y="1608853"/>
        <a:ext cx="2515711" cy="24471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2013-10-07T20:15:00Z</dcterms:created>
  <dcterms:modified xsi:type="dcterms:W3CDTF">2013-10-07T20:15:00Z</dcterms:modified>
</cp:coreProperties>
</file>